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b/>
          <w:color w:val="auto"/>
          <w:spacing w:val="5"/>
          <w:position w:val="0"/>
          <w:sz w:val="22"/>
          <w:shd w:fill="auto" w:val="clear"/>
        </w:rPr>
      </w:pPr>
      <w:r>
        <w:rPr>
          <w:rFonts w:ascii="Cambria" w:hAnsi="Cambria" w:cs="Cambria" w:eastAsia="Cambria"/>
          <w:b/>
          <w:color w:val="auto"/>
          <w:spacing w:val="5"/>
          <w:position w:val="0"/>
          <w:sz w:val="22"/>
          <w:shd w:fill="auto" w:val="clear"/>
        </w:rPr>
        <w:t xml:space="preserve">                                                                   Kalikivai Sivasankar</w:t>
      </w:r>
    </w:p>
    <w:p>
      <w:pPr>
        <w:spacing w:before="0" w:after="0" w:line="240"/>
        <w:ind w:right="0" w:left="0" w:firstLine="0"/>
        <w:jc w:val="left"/>
        <w:rPr>
          <w:rFonts w:ascii="Cambria" w:hAnsi="Cambria" w:cs="Cambria" w:eastAsia="Cambria"/>
          <w:b/>
          <w:color w:val="auto"/>
          <w:spacing w:val="5"/>
          <w:position w:val="0"/>
          <w:sz w:val="22"/>
          <w:shd w:fill="auto" w:val="clear"/>
        </w:rPr>
      </w:pPr>
      <w:r>
        <w:rPr>
          <w:rFonts w:ascii="Cambria" w:hAnsi="Cambria" w:cs="Cambria" w:eastAsia="Cambria"/>
          <w:b/>
          <w:color w:val="auto"/>
          <w:spacing w:val="5"/>
          <w:position w:val="0"/>
          <w:sz w:val="22"/>
          <w:shd w:fill="auto" w:val="clear"/>
        </w:rPr>
        <w:t xml:space="preserve">                                                                Contact: +91 9743900860</w:t>
      </w:r>
    </w:p>
    <w:p>
      <w:pPr>
        <w:spacing w:before="0" w:after="0" w:line="240"/>
        <w:ind w:right="0" w:left="0" w:firstLine="0"/>
        <w:jc w:val="left"/>
        <w:rPr>
          <w:rFonts w:ascii="Cambria" w:hAnsi="Cambria" w:cs="Cambria" w:eastAsia="Cambria"/>
          <w:b/>
          <w:color w:val="auto"/>
          <w:spacing w:val="5"/>
          <w:position w:val="0"/>
          <w:sz w:val="22"/>
          <w:shd w:fill="auto" w:val="clear"/>
        </w:rPr>
      </w:pPr>
      <w:r>
        <w:rPr>
          <w:rFonts w:ascii="Cambria" w:hAnsi="Cambria" w:cs="Cambria" w:eastAsia="Cambria"/>
          <w:b/>
          <w:color w:val="auto"/>
          <w:spacing w:val="5"/>
          <w:position w:val="0"/>
          <w:sz w:val="22"/>
          <w:shd w:fill="auto" w:val="clear"/>
        </w:rPr>
        <w:t xml:space="preserve">                                                 Email: kalikivai.sivasankar@gmail.com</w:t>
      </w:r>
      <w:r>
        <w:rPr>
          <w:rFonts w:ascii="Cambria" w:hAnsi="Cambria" w:cs="Cambria" w:eastAsia="Cambria"/>
          <w:b/>
          <w:color w:val="0070C0"/>
          <w:spacing w:val="5"/>
          <w:position w:val="0"/>
          <w:sz w:val="22"/>
          <w:shd w:fill="auto" w:val="clear"/>
        </w:rPr>
        <w:t xml:space="preserve">                                          </w:t>
      </w:r>
    </w:p>
    <w:p>
      <w:pPr>
        <w:spacing w:before="0" w:after="0" w:line="240"/>
        <w:ind w:right="0" w:left="0" w:firstLine="0"/>
        <w:jc w:val="left"/>
        <w:rPr>
          <w:rFonts w:ascii="Cambria" w:hAnsi="Cambria" w:cs="Cambria" w:eastAsia="Cambria"/>
          <w:b/>
          <w:color w:val="000000"/>
          <w:spacing w:val="0"/>
          <w:position w:val="0"/>
          <w:sz w:val="22"/>
          <w:u w:val="single"/>
          <w:shd w:fill="FFFFFF" w:val="clear"/>
        </w:rPr>
      </w:pPr>
    </w:p>
    <w:p>
      <w:pPr>
        <w:spacing w:before="0" w:after="0" w:line="240"/>
        <w:ind w:right="0" w:left="0" w:firstLine="0"/>
        <w:jc w:val="left"/>
        <w:rPr>
          <w:rFonts w:ascii="Cambria" w:hAnsi="Cambria" w:cs="Cambria" w:eastAsia="Cambria"/>
          <w:b/>
          <w:color w:val="000000"/>
          <w:spacing w:val="0"/>
          <w:position w:val="0"/>
          <w:sz w:val="22"/>
          <w:u w:val="single"/>
          <w:shd w:fill="FFFFFF" w:val="clear"/>
        </w:rPr>
      </w:pPr>
    </w:p>
    <w:p>
      <w:pPr>
        <w:spacing w:before="0" w:after="0" w:line="240"/>
        <w:ind w:right="0" w:left="0" w:firstLine="0"/>
        <w:jc w:val="left"/>
        <w:rPr>
          <w:rFonts w:ascii="Cambria" w:hAnsi="Cambria" w:cs="Cambria" w:eastAsia="Cambria"/>
          <w:b/>
          <w:color w:val="000000"/>
          <w:spacing w:val="0"/>
          <w:position w:val="0"/>
          <w:sz w:val="22"/>
          <w:u w:val="single"/>
          <w:shd w:fill="FFFFFF" w:val="clear"/>
        </w:rPr>
      </w:pPr>
      <w:r>
        <w:rPr>
          <w:rFonts w:ascii="Cambria" w:hAnsi="Cambria" w:cs="Cambria" w:eastAsia="Cambria"/>
          <w:b/>
          <w:color w:val="000000"/>
          <w:spacing w:val="0"/>
          <w:position w:val="0"/>
          <w:sz w:val="22"/>
          <w:u w:val="single"/>
          <w:shd w:fill="FFFFFF" w:val="clear"/>
        </w:rPr>
        <w:t xml:space="preserve">SUMMARY:</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b/>
          <w:color w:val="000000"/>
          <w:spacing w:val="0"/>
          <w:position w:val="0"/>
          <w:sz w:val="22"/>
          <w:shd w:fill="FFFFFF" w:val="clear"/>
        </w:rPr>
        <w:t xml:space="preserve">DevOps</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AWS</w:t>
      </w:r>
      <w:r>
        <w:rPr>
          <w:rFonts w:ascii="Cambria" w:hAnsi="Cambria" w:cs="Cambria" w:eastAsia="Cambria"/>
          <w:color w:val="000000"/>
          <w:spacing w:val="0"/>
          <w:position w:val="0"/>
          <w:sz w:val="22"/>
          <w:shd w:fill="FFFFFF" w:val="clear"/>
        </w:rPr>
        <w:t xml:space="preserve">/</w:t>
      </w:r>
      <w:r>
        <w:rPr>
          <w:rFonts w:ascii="Cambria" w:hAnsi="Cambria" w:cs="Cambria" w:eastAsia="Cambria"/>
          <w:b/>
          <w:color w:val="000000"/>
          <w:spacing w:val="0"/>
          <w:position w:val="0"/>
          <w:sz w:val="22"/>
          <w:shd w:fill="FFFFFF" w:val="clear"/>
        </w:rPr>
        <w:t xml:space="preserve">Network</w:t>
      </w:r>
      <w:r>
        <w:rPr>
          <w:rFonts w:ascii="Cambria" w:hAnsi="Cambria" w:cs="Cambria" w:eastAsia="Cambria"/>
          <w:color w:val="000000"/>
          <w:spacing w:val="0"/>
          <w:position w:val="0"/>
          <w:sz w:val="22"/>
          <w:shd w:fill="FFFFFF" w:val="clear"/>
        </w:rPr>
        <w:t xml:space="preserve"> professional with </w:t>
      </w:r>
      <w:r>
        <w:rPr>
          <w:rFonts w:ascii="Cambria" w:hAnsi="Cambria" w:cs="Cambria" w:eastAsia="Cambria"/>
          <w:b/>
          <w:color w:val="000000"/>
          <w:spacing w:val="0"/>
          <w:position w:val="0"/>
          <w:sz w:val="22"/>
          <w:shd w:fill="FFFFFF" w:val="clear"/>
        </w:rPr>
        <w:t xml:space="preserve">4+</w:t>
      </w:r>
      <w:r>
        <w:rPr>
          <w:rFonts w:ascii="Cambria" w:hAnsi="Cambria" w:cs="Cambria" w:eastAsia="Cambria"/>
          <w:color w:val="000000"/>
          <w:spacing w:val="0"/>
          <w:position w:val="0"/>
          <w:sz w:val="22"/>
          <w:shd w:fill="FFFFFF" w:val="clear"/>
        </w:rPr>
        <w:t xml:space="preserve"> years of IT industry experience in </w:t>
      </w:r>
      <w:r>
        <w:rPr>
          <w:rFonts w:ascii="Cambria" w:hAnsi="Cambria" w:cs="Cambria" w:eastAsia="Cambria"/>
          <w:b/>
          <w:color w:val="000000"/>
          <w:spacing w:val="0"/>
          <w:position w:val="0"/>
          <w:sz w:val="22"/>
          <w:shd w:fill="FFFFFF" w:val="clear"/>
        </w:rPr>
        <w:t xml:space="preserve">AWS</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Build</w:t>
      </w:r>
      <w:r>
        <w:rPr>
          <w:rFonts w:ascii="Cambria" w:hAnsi="Cambria" w:cs="Cambria" w:eastAsia="Cambria"/>
          <w:color w:val="000000"/>
          <w:spacing w:val="0"/>
          <w:position w:val="0"/>
          <w:sz w:val="22"/>
          <w:shd w:fill="FFFFFF" w:val="clear"/>
        </w:rPr>
        <w:t xml:space="preserve"> and </w:t>
      </w:r>
      <w:r>
        <w:rPr>
          <w:rFonts w:ascii="Cambria" w:hAnsi="Cambria" w:cs="Cambria" w:eastAsia="Cambria"/>
          <w:b/>
          <w:color w:val="000000"/>
          <w:spacing w:val="0"/>
          <w:position w:val="0"/>
          <w:sz w:val="22"/>
          <w:shd w:fill="FFFFFF" w:val="clear"/>
        </w:rPr>
        <w:t xml:space="preserve">release</w:t>
      </w:r>
      <w:r>
        <w:rPr>
          <w:rFonts w:ascii="Cambria" w:hAnsi="Cambria" w:cs="Cambria" w:eastAsia="Cambria"/>
          <w:color w:val="000000"/>
          <w:spacing w:val="0"/>
          <w:position w:val="0"/>
          <w:sz w:val="22"/>
          <w:shd w:fill="FFFFFF" w:val="clear"/>
        </w:rPr>
        <w:t xml:space="preserve"> life cycle management.</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Experienced in using the version controls like </w:t>
      </w:r>
      <w:r>
        <w:rPr>
          <w:rFonts w:ascii="Cambria" w:hAnsi="Cambria" w:cs="Cambria" w:eastAsia="Cambria"/>
          <w:b/>
          <w:color w:val="000000"/>
          <w:spacing w:val="0"/>
          <w:position w:val="0"/>
          <w:sz w:val="22"/>
          <w:shd w:fill="FFFFFF" w:val="clear"/>
        </w:rPr>
        <w:t xml:space="preserve">GIT</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Bit Bucket</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SVN</w:t>
      </w:r>
      <w:r>
        <w:rPr>
          <w:rFonts w:ascii="Cambria" w:hAnsi="Cambria" w:cs="Cambria" w:eastAsia="Cambria"/>
          <w:color w:val="000000"/>
          <w:spacing w:val="0"/>
          <w:position w:val="0"/>
          <w:sz w:val="22"/>
          <w:shd w:fill="FFFFFF" w:val="clear"/>
        </w:rPr>
        <w:t xml:space="preserve"> effectively.</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Deployed Java applications/Web-services using </w:t>
      </w:r>
      <w:r>
        <w:rPr>
          <w:rFonts w:ascii="Cambria" w:hAnsi="Cambria" w:cs="Cambria" w:eastAsia="Cambria"/>
          <w:b/>
          <w:color w:val="000000"/>
          <w:spacing w:val="0"/>
          <w:position w:val="0"/>
          <w:sz w:val="22"/>
          <w:shd w:fill="FFFFFF" w:val="clear"/>
        </w:rPr>
        <w:t xml:space="preserve">CI</w:t>
      </w:r>
      <w:r>
        <w:rPr>
          <w:rFonts w:ascii="Cambria" w:hAnsi="Cambria" w:cs="Cambria" w:eastAsia="Cambria"/>
          <w:color w:val="000000"/>
          <w:spacing w:val="0"/>
          <w:position w:val="0"/>
          <w:sz w:val="22"/>
          <w:shd w:fill="FFFFFF" w:val="clear"/>
        </w:rPr>
        <w:t xml:space="preserve">/</w:t>
      </w:r>
      <w:r>
        <w:rPr>
          <w:rFonts w:ascii="Cambria" w:hAnsi="Cambria" w:cs="Cambria" w:eastAsia="Cambria"/>
          <w:b/>
          <w:color w:val="000000"/>
          <w:spacing w:val="0"/>
          <w:position w:val="0"/>
          <w:sz w:val="22"/>
          <w:shd w:fill="FFFFFF" w:val="clear"/>
        </w:rPr>
        <w:t xml:space="preserve">CD</w:t>
      </w:r>
      <w:r>
        <w:rPr>
          <w:rFonts w:ascii="Cambria" w:hAnsi="Cambria" w:cs="Cambria" w:eastAsia="Cambria"/>
          <w:color w:val="000000"/>
          <w:spacing w:val="0"/>
          <w:position w:val="0"/>
          <w:sz w:val="22"/>
          <w:shd w:fill="FFFFFF" w:val="clear"/>
        </w:rPr>
        <w:t xml:space="preserve"> tools like </w:t>
      </w:r>
      <w:r>
        <w:rPr>
          <w:rFonts w:ascii="Cambria" w:hAnsi="Cambria" w:cs="Cambria" w:eastAsia="Cambria"/>
          <w:b/>
          <w:color w:val="000000"/>
          <w:spacing w:val="0"/>
          <w:position w:val="0"/>
          <w:sz w:val="22"/>
          <w:shd w:fill="FFFFFF" w:val="clear"/>
        </w:rPr>
        <w:t xml:space="preserve">Jenkins</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Ansible</w:t>
      </w:r>
      <w:r>
        <w:rPr>
          <w:rFonts w:ascii="Cambria" w:hAnsi="Cambria" w:cs="Cambria" w:eastAsia="Cambria"/>
          <w:color w:val="000000"/>
          <w:spacing w:val="0"/>
          <w:position w:val="0"/>
          <w:sz w:val="22"/>
          <w:shd w:fill="FFFFFF" w:val="clear"/>
        </w:rPr>
        <w:t xml:space="preserve"> in standalone and clustered environments.</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DevOps experience with  </w:t>
      </w:r>
      <w:r>
        <w:rPr>
          <w:rFonts w:ascii="Cambria" w:hAnsi="Cambria" w:cs="Cambria" w:eastAsia="Cambria"/>
          <w:b/>
          <w:color w:val="000000"/>
          <w:spacing w:val="0"/>
          <w:position w:val="0"/>
          <w:sz w:val="22"/>
          <w:shd w:fill="FFFFFF" w:val="clear"/>
        </w:rPr>
        <w:t xml:space="preserve">Ansible</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AWS</w:t>
      </w:r>
      <w:r>
        <w:rPr>
          <w:rFonts w:ascii="Cambria" w:hAnsi="Cambria" w:cs="Cambria" w:eastAsia="Cambria"/>
          <w:color w:val="000000"/>
          <w:spacing w:val="0"/>
          <w:position w:val="0"/>
          <w:sz w:val="22"/>
          <w:shd w:fill="FFFFFF" w:val="clear"/>
        </w:rPr>
        <w:t xml:space="preserve"> (OPS Work).</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Experienced in authoring pom.xml performing  releases with the </w:t>
      </w:r>
      <w:r>
        <w:rPr>
          <w:rFonts w:ascii="Cambria" w:hAnsi="Cambria" w:cs="Cambria" w:eastAsia="Cambria"/>
          <w:b/>
          <w:color w:val="000000"/>
          <w:spacing w:val="0"/>
          <w:position w:val="0"/>
          <w:sz w:val="22"/>
          <w:shd w:fill="FFFFFF" w:val="clear"/>
        </w:rPr>
        <w:t xml:space="preserve">Maven</w:t>
      </w:r>
      <w:r>
        <w:rPr>
          <w:rFonts w:ascii="Cambria" w:hAnsi="Cambria" w:cs="Cambria" w:eastAsia="Cambria"/>
          <w:color w:val="000000"/>
          <w:spacing w:val="0"/>
          <w:position w:val="0"/>
          <w:sz w:val="22"/>
          <w:shd w:fill="FFFFFF" w:val="clear"/>
        </w:rPr>
        <w:t xml:space="preserve"> release plugin, Mavenizations of projects and managing Maven repositories.</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Experienced in automating deployment pipelines using Version Control Tools </w:t>
      </w:r>
      <w:r>
        <w:rPr>
          <w:rFonts w:ascii="Cambria" w:hAnsi="Cambria" w:cs="Cambria" w:eastAsia="Cambria"/>
          <w:b/>
          <w:color w:val="000000"/>
          <w:spacing w:val="0"/>
          <w:position w:val="0"/>
          <w:sz w:val="22"/>
          <w:shd w:fill="FFFFFF" w:val="clear"/>
        </w:rPr>
        <w:t xml:space="preserve">SVN</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Git</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Bit Bucket.</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Experienced in implementing Hygeia DevOps dashboard and integrate DevOps tools (</w:t>
      </w:r>
      <w:r>
        <w:rPr>
          <w:rFonts w:ascii="Cambria" w:hAnsi="Cambria" w:cs="Cambria" w:eastAsia="Cambria"/>
          <w:b/>
          <w:color w:val="000000"/>
          <w:spacing w:val="0"/>
          <w:position w:val="0"/>
          <w:sz w:val="22"/>
          <w:shd w:fill="FFFFFF" w:val="clear"/>
        </w:rPr>
        <w:t xml:space="preserve">Builds</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Code repo</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Feature</w:t>
      </w:r>
      <w:r>
        <w:rPr>
          <w:rFonts w:ascii="Cambria" w:hAnsi="Cambria" w:cs="Cambria" w:eastAsia="Cambria"/>
          <w:color w:val="000000"/>
          <w:spacing w:val="0"/>
          <w:position w:val="0"/>
          <w:sz w:val="22"/>
          <w:shd w:fill="FFFFFF" w:val="clear"/>
        </w:rPr>
        <w:t xml:space="preserve">) to dashboard.</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Good Exposure on Virtualization and Containers (</w:t>
      </w:r>
      <w:r>
        <w:rPr>
          <w:rFonts w:ascii="Cambria" w:hAnsi="Cambria" w:cs="Cambria" w:eastAsia="Cambria"/>
          <w:b/>
          <w:color w:val="000000"/>
          <w:spacing w:val="0"/>
          <w:position w:val="0"/>
          <w:sz w:val="22"/>
          <w:shd w:fill="FFFFFF" w:val="clear"/>
        </w:rPr>
        <w:t xml:space="preserve">Docker</w:t>
      </w:r>
      <w:r>
        <w:rPr>
          <w:rFonts w:ascii="Cambria" w:hAnsi="Cambria" w:cs="Cambria" w:eastAsia="Cambria"/>
          <w:color w:val="000000"/>
          <w:spacing w:val="0"/>
          <w:position w:val="0"/>
          <w:sz w:val="22"/>
          <w:shd w:fill="FFFFFF" w:val="clear"/>
        </w:rPr>
        <w:t xml:space="preserve">).</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Installing and Administration of all the </w:t>
      </w:r>
      <w:r>
        <w:rPr>
          <w:rFonts w:ascii="Cambria" w:hAnsi="Cambria" w:cs="Cambria" w:eastAsia="Cambria"/>
          <w:b/>
          <w:color w:val="000000"/>
          <w:spacing w:val="0"/>
          <w:position w:val="0"/>
          <w:sz w:val="22"/>
          <w:shd w:fill="FFFFFF" w:val="clear"/>
        </w:rPr>
        <w:t xml:space="preserve">Linux</w:t>
      </w:r>
      <w:r>
        <w:rPr>
          <w:rFonts w:ascii="Cambria" w:hAnsi="Cambria" w:cs="Cambria" w:eastAsia="Cambria"/>
          <w:color w:val="000000"/>
          <w:spacing w:val="0"/>
          <w:position w:val="0"/>
          <w:sz w:val="22"/>
          <w:shd w:fill="FFFFFF" w:val="clear"/>
        </w:rPr>
        <w:t xml:space="preserve">/</w:t>
      </w:r>
      <w:r>
        <w:rPr>
          <w:rFonts w:ascii="Cambria" w:hAnsi="Cambria" w:cs="Cambria" w:eastAsia="Cambria"/>
          <w:b/>
          <w:color w:val="000000"/>
          <w:spacing w:val="0"/>
          <w:position w:val="0"/>
          <w:sz w:val="22"/>
          <w:shd w:fill="FFFFFF" w:val="clear"/>
        </w:rPr>
        <w:t xml:space="preserve">Unix</w:t>
      </w:r>
      <w:r>
        <w:rPr>
          <w:rFonts w:ascii="Cambria" w:hAnsi="Cambria" w:cs="Cambria" w:eastAsia="Cambria"/>
          <w:color w:val="000000"/>
          <w:spacing w:val="0"/>
          <w:position w:val="0"/>
          <w:sz w:val="22"/>
          <w:shd w:fill="FFFFFF" w:val="clear"/>
        </w:rPr>
        <w:t xml:space="preserve"> based web and application servers like </w:t>
      </w:r>
      <w:r>
        <w:rPr>
          <w:rFonts w:ascii="Cambria" w:hAnsi="Cambria" w:cs="Cambria" w:eastAsia="Cambria"/>
          <w:b/>
          <w:color w:val="000000"/>
          <w:spacing w:val="0"/>
          <w:position w:val="0"/>
          <w:sz w:val="22"/>
          <w:shd w:fill="FFFFFF" w:val="clear"/>
        </w:rPr>
        <w:t xml:space="preserve">Tomcat</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Nginix</w:t>
      </w:r>
      <w:r>
        <w:rPr>
          <w:rFonts w:ascii="Cambria" w:hAnsi="Cambria" w:cs="Cambria" w:eastAsia="Cambria"/>
          <w:color w:val="000000"/>
          <w:spacing w:val="0"/>
          <w:position w:val="0"/>
          <w:sz w:val="22"/>
          <w:shd w:fill="FFFFFF" w:val="clear"/>
        </w:rPr>
        <w:t xml:space="preserve">, in the network per specifications of clients.</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 in writing </w:t>
      </w:r>
      <w:r>
        <w:rPr>
          <w:rFonts w:ascii="Cambria" w:hAnsi="Cambria" w:cs="Cambria" w:eastAsia="Cambria"/>
          <w:b/>
          <w:color w:val="000000"/>
          <w:spacing w:val="0"/>
          <w:position w:val="0"/>
          <w:sz w:val="22"/>
          <w:shd w:fill="FFFFFF" w:val="clear"/>
        </w:rPr>
        <w:t xml:space="preserve">Shell Scripts</w:t>
      </w:r>
      <w:r>
        <w:rPr>
          <w:rFonts w:ascii="Cambria" w:hAnsi="Cambria" w:cs="Cambria" w:eastAsia="Cambria"/>
          <w:color w:val="000000"/>
          <w:spacing w:val="0"/>
          <w:position w:val="0"/>
          <w:sz w:val="22"/>
          <w:shd w:fill="FFFFFF" w:val="clear"/>
        </w:rPr>
        <w:t xml:space="preserve"> to automate the deployments.</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Created Cloud Formation template stacks to automate for building new </w:t>
      </w:r>
      <w:r>
        <w:rPr>
          <w:rFonts w:ascii="Cambria" w:hAnsi="Cambria" w:cs="Cambria" w:eastAsia="Cambria"/>
          <w:b/>
          <w:color w:val="000000"/>
          <w:spacing w:val="0"/>
          <w:position w:val="0"/>
          <w:sz w:val="22"/>
          <w:shd w:fill="FFFFFF" w:val="clear"/>
        </w:rPr>
        <w:t xml:space="preserve">VPCs</w:t>
      </w:r>
      <w:r>
        <w:rPr>
          <w:rFonts w:ascii="Cambria" w:hAnsi="Cambria" w:cs="Cambria" w:eastAsia="Cambria"/>
          <w:color w:val="000000"/>
          <w:spacing w:val="0"/>
          <w:position w:val="0"/>
          <w:sz w:val="22"/>
          <w:shd w:fill="FFFFFF" w:val="clear"/>
        </w:rPr>
        <w:t xml:space="preserve"> and </w:t>
      </w:r>
      <w:r>
        <w:rPr>
          <w:rFonts w:ascii="Cambria" w:hAnsi="Cambria" w:cs="Cambria" w:eastAsia="Cambria"/>
          <w:b/>
          <w:color w:val="000000"/>
          <w:spacing w:val="0"/>
          <w:position w:val="0"/>
          <w:sz w:val="22"/>
          <w:shd w:fill="FFFFFF" w:val="clear"/>
        </w:rPr>
        <w:t xml:space="preserve">Deploy</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AWS </w:t>
      </w:r>
      <w:r>
        <w:rPr>
          <w:rFonts w:ascii="Cambria" w:hAnsi="Cambria" w:cs="Cambria" w:eastAsia="Cambria"/>
          <w:color w:val="000000"/>
          <w:spacing w:val="0"/>
          <w:position w:val="0"/>
          <w:sz w:val="22"/>
          <w:shd w:fill="FFFFFF" w:val="clear"/>
        </w:rPr>
        <w:t xml:space="preserve">resources.</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Configured and monitored distributed and multi-platform servers using </w:t>
      </w:r>
      <w:r>
        <w:rPr>
          <w:rFonts w:ascii="Cambria" w:hAnsi="Cambria" w:cs="Cambria" w:eastAsia="Cambria"/>
          <w:b/>
          <w:color w:val="000000"/>
          <w:spacing w:val="0"/>
          <w:position w:val="0"/>
          <w:sz w:val="22"/>
          <w:shd w:fill="FFFFFF" w:val="clear"/>
        </w:rPr>
        <w:t xml:space="preserve">ansible</w:t>
      </w:r>
      <w:r>
        <w:rPr>
          <w:rFonts w:ascii="Cambria" w:hAnsi="Cambria" w:cs="Cambria" w:eastAsia="Cambria"/>
          <w:color w:val="000000"/>
          <w:spacing w:val="0"/>
          <w:position w:val="0"/>
          <w:sz w:val="22"/>
          <w:shd w:fill="FFFFFF" w:val="clear"/>
        </w:rPr>
        <w:t xml:space="preserve">.</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Experienced working in both </w:t>
      </w:r>
      <w:r>
        <w:rPr>
          <w:rFonts w:ascii="Cambria" w:hAnsi="Cambria" w:cs="Cambria" w:eastAsia="Cambria"/>
          <w:b/>
          <w:color w:val="000000"/>
          <w:spacing w:val="0"/>
          <w:position w:val="0"/>
          <w:sz w:val="22"/>
          <w:shd w:fill="FFFFFF" w:val="clear"/>
        </w:rPr>
        <w:t xml:space="preserve">Waterfall </w:t>
      </w:r>
      <w:r>
        <w:rPr>
          <w:rFonts w:ascii="Cambria" w:hAnsi="Cambria" w:cs="Cambria" w:eastAsia="Cambria"/>
          <w:color w:val="000000"/>
          <w:spacing w:val="0"/>
          <w:position w:val="0"/>
          <w:sz w:val="22"/>
          <w:shd w:fill="FFFFFF" w:val="clear"/>
        </w:rPr>
        <w:t xml:space="preserve">and </w:t>
      </w:r>
      <w:r>
        <w:rPr>
          <w:rFonts w:ascii="Cambria" w:hAnsi="Cambria" w:cs="Cambria" w:eastAsia="Cambria"/>
          <w:b/>
          <w:color w:val="000000"/>
          <w:spacing w:val="0"/>
          <w:position w:val="0"/>
          <w:sz w:val="22"/>
          <w:shd w:fill="FFFFFF" w:val="clear"/>
        </w:rPr>
        <w:t xml:space="preserve">Agile</w:t>
      </w:r>
      <w:r>
        <w:rPr>
          <w:rFonts w:ascii="Cambria" w:hAnsi="Cambria" w:cs="Cambria" w:eastAsia="Cambria"/>
          <w:color w:val="000000"/>
          <w:spacing w:val="0"/>
          <w:position w:val="0"/>
          <w:sz w:val="22"/>
          <w:shd w:fill="FFFFFF" w:val="clear"/>
        </w:rPr>
        <w:t xml:space="preserve"> based development environment participating in</w:t>
      </w:r>
      <w:r>
        <w:rPr>
          <w:rFonts w:ascii="Cambria" w:hAnsi="Cambria" w:cs="Cambria" w:eastAsia="Cambria"/>
          <w:b/>
          <w:color w:val="000000"/>
          <w:spacing w:val="0"/>
          <w:position w:val="0"/>
          <w:sz w:val="22"/>
          <w:shd w:fill="FFFFFF" w:val="clear"/>
        </w:rPr>
        <w:t xml:space="preserve"> </w:t>
      </w:r>
      <w:r>
        <w:rPr>
          <w:rFonts w:ascii="Cambria" w:hAnsi="Cambria" w:cs="Cambria" w:eastAsia="Cambria"/>
          <w:color w:val="000000"/>
          <w:spacing w:val="0"/>
          <w:position w:val="0"/>
          <w:sz w:val="22"/>
          <w:shd w:fill="FFFFFF" w:val="clear"/>
        </w:rPr>
        <w:t xml:space="preserve">SCRUM sessions.</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Strong ability to troubleshoot any issues generated while </w:t>
      </w:r>
      <w:r>
        <w:rPr>
          <w:rFonts w:ascii="Cambria" w:hAnsi="Cambria" w:cs="Cambria" w:eastAsia="Cambria"/>
          <w:b/>
          <w:color w:val="000000"/>
          <w:spacing w:val="0"/>
          <w:position w:val="0"/>
          <w:sz w:val="22"/>
          <w:shd w:fill="FFFFFF" w:val="clear"/>
        </w:rPr>
        <w:t xml:space="preserve">building</w:t>
      </w:r>
      <w:r>
        <w:rPr>
          <w:rFonts w:ascii="Cambria" w:hAnsi="Cambria" w:cs="Cambria" w:eastAsia="Cambria"/>
          <w:color w:val="000000"/>
          <w:spacing w:val="0"/>
          <w:position w:val="0"/>
          <w:sz w:val="22"/>
          <w:shd w:fill="FFFFFF" w:val="clear"/>
        </w:rPr>
        <w:t xml:space="preserve">, </w:t>
      </w:r>
      <w:r>
        <w:rPr>
          <w:rFonts w:ascii="Cambria" w:hAnsi="Cambria" w:cs="Cambria" w:eastAsia="Cambria"/>
          <w:b/>
          <w:color w:val="000000"/>
          <w:spacing w:val="0"/>
          <w:position w:val="0"/>
          <w:sz w:val="22"/>
          <w:shd w:fill="FFFFFF" w:val="clear"/>
        </w:rPr>
        <w:t xml:space="preserve">deploying</w:t>
      </w:r>
      <w:r>
        <w:rPr>
          <w:rFonts w:ascii="Cambria" w:hAnsi="Cambria" w:cs="Cambria" w:eastAsia="Cambria"/>
          <w:color w:val="000000"/>
          <w:spacing w:val="0"/>
          <w:position w:val="0"/>
          <w:sz w:val="22"/>
          <w:shd w:fill="FFFFFF" w:val="clear"/>
        </w:rPr>
        <w:t xml:space="preserve"> and in production support.</w:t>
      </w:r>
    </w:p>
    <w:p>
      <w:pPr>
        <w:numPr>
          <w:ilvl w:val="0"/>
          <w:numId w:val="2"/>
        </w:numPr>
        <w:spacing w:before="10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Closely worked with </w:t>
      </w:r>
      <w:r>
        <w:rPr>
          <w:rFonts w:ascii="Cambria" w:hAnsi="Cambria" w:cs="Cambria" w:eastAsia="Cambria"/>
          <w:b/>
          <w:color w:val="000000"/>
          <w:spacing w:val="0"/>
          <w:position w:val="0"/>
          <w:sz w:val="22"/>
          <w:shd w:fill="FFFFFF" w:val="clear"/>
        </w:rPr>
        <w:t xml:space="preserve">Developers</w:t>
      </w:r>
      <w:r>
        <w:rPr>
          <w:rFonts w:ascii="Cambria" w:hAnsi="Cambria" w:cs="Cambria" w:eastAsia="Cambria"/>
          <w:color w:val="000000"/>
          <w:spacing w:val="0"/>
          <w:position w:val="0"/>
          <w:sz w:val="22"/>
          <w:shd w:fill="FFFFFF" w:val="clear"/>
        </w:rPr>
        <w:t xml:space="preserve"> and </w:t>
      </w:r>
      <w:r>
        <w:rPr>
          <w:rFonts w:ascii="Cambria" w:hAnsi="Cambria" w:cs="Cambria" w:eastAsia="Cambria"/>
          <w:b/>
          <w:color w:val="000000"/>
          <w:spacing w:val="0"/>
          <w:position w:val="0"/>
          <w:sz w:val="22"/>
          <w:shd w:fill="FFFFFF" w:val="clear"/>
        </w:rPr>
        <w:t xml:space="preserve">Analysts</w:t>
      </w:r>
      <w:r>
        <w:rPr>
          <w:rFonts w:ascii="Cambria" w:hAnsi="Cambria" w:cs="Cambria" w:eastAsia="Cambria"/>
          <w:color w:val="000000"/>
          <w:spacing w:val="0"/>
          <w:position w:val="0"/>
          <w:sz w:val="22"/>
          <w:shd w:fill="FFFFFF" w:val="clear"/>
        </w:rPr>
        <w:t xml:space="preserve"> to address project requirements. Able to effectively manage time and prioritize multiple projects.</w:t>
      </w:r>
    </w:p>
    <w:p>
      <w:pPr>
        <w:numPr>
          <w:ilvl w:val="0"/>
          <w:numId w:val="2"/>
        </w:numPr>
        <w:spacing w:before="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Good at communicative, interpersonal, intuitive, analysis and leadership skills with ability to work efficiently in both independent and team work environments.</w:t>
      </w:r>
    </w:p>
    <w:p>
      <w:pPr>
        <w:spacing w:before="0" w:after="0" w:line="240"/>
        <w:ind w:right="0" w:left="720" w:firstLine="0"/>
        <w:jc w:val="left"/>
        <w:rPr>
          <w:rFonts w:ascii="Cambria" w:hAnsi="Cambria" w:cs="Cambria" w:eastAsia="Cambria"/>
          <w:b/>
          <w:color w:val="000000"/>
          <w:spacing w:val="0"/>
          <w:position w:val="0"/>
          <w:sz w:val="22"/>
          <w:u w:val="single"/>
          <w:shd w:fill="FFFFFF" w:val="clear"/>
        </w:rPr>
      </w:pPr>
    </w:p>
    <w:p>
      <w:pPr>
        <w:spacing w:before="0" w:after="0" w:line="240"/>
        <w:ind w:right="0" w:left="0" w:firstLine="0"/>
        <w:jc w:val="left"/>
        <w:rPr>
          <w:rFonts w:ascii="Cambria" w:hAnsi="Cambria" w:cs="Cambria" w:eastAsia="Cambria"/>
          <w:b/>
          <w:color w:val="auto"/>
          <w:spacing w:val="0"/>
          <w:position w:val="0"/>
          <w:sz w:val="22"/>
          <w:u w:val="single"/>
          <w:shd w:fill="FFFFFF" w:val="clear"/>
        </w:rPr>
      </w:pPr>
      <w:r>
        <w:rPr>
          <w:rFonts w:ascii="Cambria" w:hAnsi="Cambria" w:cs="Cambria" w:eastAsia="Cambria"/>
          <w:b/>
          <w:color w:val="auto"/>
          <w:spacing w:val="0"/>
          <w:position w:val="0"/>
          <w:sz w:val="22"/>
          <w:u w:val="single"/>
          <w:shd w:fill="FFFFFF" w:val="clear"/>
        </w:rPr>
        <w:t xml:space="preserve">TECHNICAL SKILLS:</w:t>
      </w:r>
    </w:p>
    <w:p>
      <w:pPr>
        <w:spacing w:before="0" w:after="0" w:line="240"/>
        <w:ind w:right="0" w:left="720" w:firstLine="0"/>
        <w:jc w:val="left"/>
        <w:rPr>
          <w:rFonts w:ascii="Cambria" w:hAnsi="Cambria" w:cs="Cambria" w:eastAsia="Cambria"/>
          <w:color w:val="auto"/>
          <w:spacing w:val="0"/>
          <w:position w:val="0"/>
          <w:sz w:val="22"/>
          <w:shd w:fill="auto" w:val="clear"/>
        </w:rPr>
      </w:pPr>
    </w:p>
    <w:tbl>
      <w:tblPr/>
      <w:tblGrid>
        <w:gridCol w:w="3469"/>
        <w:gridCol w:w="6303"/>
      </w:tblGrid>
      <w:tr>
        <w:trPr>
          <w:trHeight w:val="600" w:hRule="auto"/>
          <w:jc w:val="left"/>
        </w:trPr>
        <w:tc>
          <w:tcPr>
            <w:tcW w:w="3469"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Version Control</w:t>
            </w:r>
          </w:p>
          <w:p>
            <w:pPr>
              <w:spacing w:before="0" w:after="0" w:line="240"/>
              <w:ind w:right="0" w:left="0" w:firstLine="0"/>
              <w:jc w:val="left"/>
              <w:rPr>
                <w:color w:val="auto"/>
                <w:spacing w:val="0"/>
                <w:position w:val="0"/>
                <w:sz w:val="22"/>
              </w:rPr>
            </w:pPr>
          </w:p>
        </w:tc>
        <w:tc>
          <w:tcPr>
            <w:tcW w:w="6303"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SVN, GIT.</w:t>
            </w:r>
          </w:p>
        </w:tc>
      </w:tr>
      <w:tr>
        <w:trPr>
          <w:trHeight w:val="600" w:hRule="auto"/>
          <w:jc w:val="left"/>
        </w:trPr>
        <w:tc>
          <w:tcPr>
            <w:tcW w:w="3469"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FFFFFF" w:val="clear"/>
              </w:rPr>
              <w:t xml:space="preserve">BuildTools</w:t>
            </w:r>
            <w:r>
              <w:rPr>
                <w:rFonts w:ascii="Cambria" w:hAnsi="Cambria" w:cs="Cambria" w:eastAsia="Cambria"/>
                <w:b/>
                <w:color w:val="auto"/>
                <w:spacing w:val="0"/>
                <w:position w:val="0"/>
                <w:sz w:val="22"/>
                <w:shd w:fill="auto" w:val="clear"/>
              </w:rPr>
              <w:br/>
            </w:r>
          </w:p>
        </w:tc>
        <w:tc>
          <w:tcPr>
            <w:tcW w:w="6303"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Jenkins, MAVEN.</w:t>
            </w:r>
          </w:p>
        </w:tc>
      </w:tr>
      <w:tr>
        <w:trPr>
          <w:trHeight w:val="600" w:hRule="auto"/>
          <w:jc w:val="left"/>
        </w:trPr>
        <w:tc>
          <w:tcPr>
            <w:tcW w:w="3469"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Web/App Servers</w:t>
            </w:r>
          </w:p>
          <w:p>
            <w:pPr>
              <w:spacing w:before="0" w:after="0" w:line="240"/>
              <w:ind w:right="0" w:left="0" w:firstLine="0"/>
              <w:jc w:val="left"/>
              <w:rPr>
                <w:color w:val="auto"/>
                <w:spacing w:val="0"/>
                <w:position w:val="0"/>
                <w:sz w:val="22"/>
              </w:rPr>
            </w:pPr>
          </w:p>
        </w:tc>
        <w:tc>
          <w:tcPr>
            <w:tcW w:w="6303"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4"/>
                <w:shd w:fill="auto" w:val="clear"/>
              </w:rPr>
              <w:t xml:space="preserve">Apache Tomcat, WebSphere, JBoss.</w:t>
            </w:r>
          </w:p>
        </w:tc>
      </w:tr>
      <w:tr>
        <w:trPr>
          <w:trHeight w:val="600" w:hRule="auto"/>
          <w:jc w:val="left"/>
        </w:trPr>
        <w:tc>
          <w:tcPr>
            <w:tcW w:w="3469"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Configuration Management</w:t>
            </w:r>
          </w:p>
          <w:p>
            <w:pPr>
              <w:spacing w:before="0" w:after="0" w:line="240"/>
              <w:ind w:right="0" w:left="0" w:firstLine="0"/>
              <w:jc w:val="left"/>
              <w:rPr>
                <w:color w:val="auto"/>
                <w:spacing w:val="0"/>
                <w:position w:val="0"/>
                <w:sz w:val="22"/>
              </w:rPr>
            </w:pPr>
          </w:p>
        </w:tc>
        <w:tc>
          <w:tcPr>
            <w:tcW w:w="6303"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Ansible, Vagrant, Maven, Chef,puppet, Docker,</w:t>
            </w:r>
          </w:p>
          <w:p>
            <w:pPr>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Gradle,  OPS Work.</w:t>
            </w:r>
          </w:p>
        </w:tc>
      </w:tr>
      <w:tr>
        <w:trPr>
          <w:trHeight w:val="600" w:hRule="auto"/>
          <w:jc w:val="left"/>
        </w:trPr>
        <w:tc>
          <w:tcPr>
            <w:tcW w:w="3469"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Scripting</w:t>
              <w:br/>
            </w:r>
          </w:p>
        </w:tc>
        <w:tc>
          <w:tcPr>
            <w:tcW w:w="6303"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Shell, Bash</w:t>
            </w:r>
          </w:p>
        </w:tc>
      </w:tr>
      <w:tr>
        <w:trPr>
          <w:trHeight w:val="600" w:hRule="auto"/>
          <w:jc w:val="left"/>
        </w:trPr>
        <w:tc>
          <w:tcPr>
            <w:tcW w:w="3469"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72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Cloud Servers</w:t>
            </w:r>
          </w:p>
          <w:p>
            <w:pPr>
              <w:spacing w:before="0" w:after="0" w:line="240"/>
              <w:ind w:right="0" w:left="720" w:firstLine="0"/>
              <w:jc w:val="left"/>
              <w:rPr>
                <w:color w:val="auto"/>
                <w:spacing w:val="0"/>
                <w:position w:val="0"/>
                <w:sz w:val="22"/>
              </w:rPr>
            </w:pPr>
          </w:p>
        </w:tc>
        <w:tc>
          <w:tcPr>
            <w:tcW w:w="6303"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AWS, (EC2, S3, EBS, RDS, ELB, IAM, AMI, AutoScaling) and Open stack.</w:t>
            </w:r>
          </w:p>
        </w:tc>
      </w:tr>
      <w:tr>
        <w:trPr>
          <w:trHeight w:val="600" w:hRule="auto"/>
          <w:jc w:val="left"/>
        </w:trPr>
        <w:tc>
          <w:tcPr>
            <w:tcW w:w="3469"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72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Database</w:t>
            </w:r>
          </w:p>
          <w:p>
            <w:pPr>
              <w:spacing w:before="0" w:after="0" w:line="240"/>
              <w:ind w:right="0" w:left="720" w:firstLine="0"/>
              <w:jc w:val="left"/>
              <w:rPr>
                <w:color w:val="auto"/>
                <w:spacing w:val="0"/>
                <w:position w:val="0"/>
                <w:sz w:val="22"/>
              </w:rPr>
            </w:pPr>
          </w:p>
        </w:tc>
        <w:tc>
          <w:tcPr>
            <w:tcW w:w="6303"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Oracle, DB2, MySQL, MongoDB 7 SQL Server, MS SQL.</w:t>
            </w:r>
          </w:p>
        </w:tc>
      </w:tr>
      <w:tr>
        <w:trPr>
          <w:trHeight w:val="600" w:hRule="auto"/>
          <w:jc w:val="left"/>
        </w:trPr>
        <w:tc>
          <w:tcPr>
            <w:tcW w:w="3469"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72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Methodologies</w:t>
            </w:r>
          </w:p>
          <w:p>
            <w:pPr>
              <w:spacing w:before="0" w:after="0" w:line="240"/>
              <w:ind w:right="0" w:left="720" w:firstLine="0"/>
              <w:jc w:val="left"/>
              <w:rPr>
                <w:color w:val="auto"/>
                <w:spacing w:val="0"/>
                <w:position w:val="0"/>
                <w:sz w:val="22"/>
              </w:rPr>
            </w:pPr>
          </w:p>
        </w:tc>
        <w:tc>
          <w:tcPr>
            <w:tcW w:w="6303"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Agile, Waterfall</w:t>
            </w:r>
          </w:p>
        </w:tc>
      </w:tr>
      <w:tr>
        <w:trPr>
          <w:trHeight w:val="600" w:hRule="auto"/>
          <w:jc w:val="left"/>
        </w:trPr>
        <w:tc>
          <w:tcPr>
            <w:tcW w:w="3469"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720" w:firstLine="0"/>
              <w:jc w:val="both"/>
              <w:rPr>
                <w:color w:val="auto"/>
                <w:spacing w:val="0"/>
                <w:position w:val="0"/>
                <w:sz w:val="22"/>
              </w:rPr>
            </w:pPr>
            <w:r>
              <w:rPr>
                <w:rFonts w:ascii="Cambria" w:hAnsi="Cambria" w:cs="Cambria" w:eastAsia="Cambria"/>
                <w:b/>
                <w:color w:val="auto"/>
                <w:spacing w:val="0"/>
                <w:position w:val="0"/>
                <w:sz w:val="22"/>
                <w:shd w:fill="auto" w:val="clear"/>
              </w:rPr>
              <w:t xml:space="preserve">Virtualization</w:t>
              <w:br/>
            </w:r>
          </w:p>
        </w:tc>
        <w:tc>
          <w:tcPr>
            <w:tcW w:w="6303"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VMware and Virtual Box</w:t>
            </w:r>
          </w:p>
        </w:tc>
      </w:tr>
      <w:tr>
        <w:trPr>
          <w:trHeight w:val="600" w:hRule="auto"/>
          <w:jc w:val="left"/>
        </w:trPr>
        <w:tc>
          <w:tcPr>
            <w:tcW w:w="3469"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720" w:firstLine="0"/>
              <w:jc w:val="both"/>
              <w:rPr>
                <w:color w:val="auto"/>
                <w:spacing w:val="0"/>
                <w:position w:val="0"/>
                <w:sz w:val="22"/>
              </w:rPr>
            </w:pPr>
            <w:r>
              <w:rPr>
                <w:rFonts w:ascii="Cambria" w:hAnsi="Cambria" w:cs="Cambria" w:eastAsia="Cambria"/>
                <w:b/>
                <w:color w:val="auto"/>
                <w:spacing w:val="0"/>
                <w:position w:val="0"/>
                <w:sz w:val="22"/>
                <w:shd w:fill="auto" w:val="clear"/>
              </w:rPr>
              <w:t xml:space="preserve">Operating Systems</w:t>
            </w:r>
          </w:p>
        </w:tc>
        <w:tc>
          <w:tcPr>
            <w:tcW w:w="6303" w:type="dxa"/>
            <w:tcBorders>
              <w:top w:val="single" w:color="000000" w:sz="4"/>
              <w:left w:val="single" w:color="000000" w:sz="4"/>
              <w:bottom w:val="single" w:color="000000" w:sz="4"/>
              <w:right w:val="single" w:color="000000" w:sz="4"/>
            </w:tcBorders>
            <w:shd w:color="auto" w:fill="ffffff" w:val="clear"/>
            <w:tcMar>
              <w:left w:w="2" w:type="dxa"/>
              <w:right w:w="2" w:type="dxa"/>
            </w:tcMar>
            <w:vAlign w:val="top"/>
          </w:tcPr>
          <w:p>
            <w:pPr>
              <w:spacing w:before="0" w:after="0" w:line="24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Linux (Red Hat 4/5/6), UNIX, Ubuntu, Fedora,</w:t>
            </w:r>
          </w:p>
          <w:p>
            <w:pPr>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CentOS, Windows NT/2000/2003, 7,8,10 and iOS.</w:t>
            </w:r>
          </w:p>
        </w:tc>
      </w:tr>
    </w:tbl>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EDUCATION:</w:t>
      </w:r>
    </w:p>
    <w:p>
      <w:pPr>
        <w:spacing w:before="0" w:after="0" w:line="240"/>
        <w:ind w:right="0" w:left="0" w:firstLine="0"/>
        <w:jc w:val="left"/>
        <w:rPr>
          <w:rFonts w:ascii="Cambria" w:hAnsi="Cambria" w:cs="Cambria" w:eastAsia="Cambria"/>
          <w:b/>
          <w:color w:val="auto"/>
          <w:spacing w:val="0"/>
          <w:position w:val="0"/>
          <w:sz w:val="22"/>
          <w:u w:val="single"/>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B.Tech  From JNTU Anantapur.</w:t>
      </w:r>
    </w:p>
    <w:p>
      <w:pPr>
        <w:spacing w:before="0" w:after="0" w:line="240"/>
        <w:ind w:right="0" w:left="0" w:firstLine="0"/>
        <w:jc w:val="left"/>
        <w:rPr>
          <w:rFonts w:ascii="Cambria" w:hAnsi="Cambria" w:cs="Cambria" w:eastAsia="Cambria"/>
          <w:b/>
          <w:color w:val="auto"/>
          <w:spacing w:val="0"/>
          <w:position w:val="0"/>
          <w:sz w:val="22"/>
          <w:u w:val="single"/>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u w:val="single"/>
          <w:shd w:fill="auto" w:val="clear"/>
        </w:rPr>
        <w:t xml:space="preserve">PROFESSIONAL EXPERIENCE</w:t>
      </w:r>
      <w:r>
        <w:rPr>
          <w:rFonts w:ascii="Cambria" w:hAnsi="Cambria" w:cs="Cambria" w:eastAsia="Cambria"/>
          <w:b/>
          <w:color w:val="auto"/>
          <w:spacing w:val="0"/>
          <w:position w:val="0"/>
          <w:sz w:val="22"/>
          <w:shd w:fill="auto" w:val="clear"/>
        </w:rPr>
        <w:t xml:space="preserve">:   </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                                                                                       </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 Global                                                                                                                    Oct 2015 – Till Date</w:t>
      </w:r>
    </w:p>
    <w:p>
      <w:pPr>
        <w:spacing w:before="0" w:after="20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Sr Devops Engineer</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Charter Communications is an American cable telecommunications company, which offers their services to consumers and businesses under the branding of Charter Spectrum. Providing services to 5.9 million customers in 29 states it is the third-largest cable operator in the United States.</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200" w:line="240"/>
        <w:ind w:right="0" w:left="0" w:firstLine="0"/>
        <w:jc w:val="left"/>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Responsibilities:</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Assisted in migrating the exiting data center into the AWS instances.</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Migrated applications to the AWS cloud.</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Installed the application on AWS EC2 AMI, Redhat, Ubuntu Instances </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Configured the storage on S3 Buckets. </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 working with IAM to create new accounts, roles, and groups.</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Written cookbooks for Web Logic, JDK 1.7, and Jenkins, tomcat, JBoss and deployment automation. </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Ansible and Chef Automation tools for configuration management in different systems. </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Reduced build + deployment times by designing and implementing Docker workflow.</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 up system for dynamically adding and removing web services from a server using Docker, Nginx.</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Configured Docker container for branching purposes.</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Managed and configured VMware virtual machine for RHEL, Ubuntu Linux servers </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 in creating alarms and notifications for EC2 instances using Cloud Watch.</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Monitoring Live Traffic, logs, Memory utilization, Disk utilization and various other factors, which are important for deployment. </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 with  shell scripts for automating tasks. </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Created the Release process of the artifacts. </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Implemented the setup for Master slave architecture to improve the Performance of Jenkins.</w:t>
      </w:r>
    </w:p>
    <w:p>
      <w:pPr>
        <w:numPr>
          <w:ilvl w:val="0"/>
          <w:numId w:val="48"/>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Installed, configured and maintained web servers like HTTP Web Server, Apache Web Server, Apache Tomcat, Nginx, JBoss.</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u w:val="single"/>
          <w:shd w:fill="auto" w:val="clear"/>
        </w:rPr>
        <w:t xml:space="preserve">Environment:</w:t>
      </w:r>
      <w:r>
        <w:rPr>
          <w:rFonts w:ascii="Cambria" w:hAnsi="Cambria" w:cs="Cambria" w:eastAsia="Cambria"/>
          <w:color w:val="auto"/>
          <w:spacing w:val="0"/>
          <w:position w:val="0"/>
          <w:sz w:val="22"/>
          <w:shd w:fill="auto" w:val="clear"/>
        </w:rPr>
        <w:t xml:space="preserve">  Git, Jenkins, Ansible,  Docker, Maven, AWS, EC2, Putty,  JIRA, Apache tomcat, Linux, Windows, MAC.</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Tecnotree Convergence Private Limited                                                              Oct 2013 – Sep 2015</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Devops Engineer</w:t>
      </w:r>
      <w:r>
        <w:rPr>
          <w:rFonts w:ascii="Cambria" w:hAnsi="Cambria" w:cs="Cambria" w:eastAsia="Cambria"/>
          <w:color w:val="auto"/>
          <w:spacing w:val="0"/>
          <w:position w:val="0"/>
          <w:sz w:val="22"/>
          <w:shd w:fill="auto" w:val="clear"/>
        </w:rPr>
        <w:t xml:space="preserve">      </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Premiere Global Services, Inc., is a multinational corporation and global provider of</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conferencing and collaboration solutions. Its products include audio conferencing, web conferencing, webcasting, videoconferencing and virtual meeting solutions. It provides global SaaS (software as a service) and cloud computing solutions to small, medium and enterprise businesses.</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200" w:line="240"/>
        <w:ind w:right="0" w:left="0" w:firstLine="0"/>
        <w:jc w:val="left"/>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Responsibilities:</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Developed automation framework for Application Deployments to the cloud environments.  </w:t>
      </w:r>
    </w:p>
    <w:p>
      <w:pPr>
        <w:numPr>
          <w:ilvl w:val="0"/>
          <w:numId w:val="52"/>
        </w:numPr>
        <w:spacing w:before="0" w:after="0" w:line="2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Performed deployment, ongoing maintenance &amp; configuration of systems for maximum availability, security, performance, and documentation in a Linux based production environment. </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Responsible for distributed applications across hybrid AWS and physical data centers.</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Estimating AWS usage costs and identifying operational cost control mechanisms.</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Build customized AWS Infrastructure for various applications from scratch (EC2, RDS, Security Groups, VPCs, public/private subnets, ELB, Auto scaling, roles, policies etc.) and establish connectivity between various AWS resources.</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Configuring AWS Elastic Load balancer and Pre-warming Elastic Load Balancer as required. </w:t>
      </w:r>
    </w:p>
    <w:p>
      <w:pPr>
        <w:numPr>
          <w:ilvl w:val="0"/>
          <w:numId w:val="52"/>
        </w:numPr>
        <w:spacing w:before="0" w:after="0" w:line="276"/>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Setting up client server model of Chef in development environment of OCI.</w:t>
      </w:r>
    </w:p>
    <w:p>
      <w:pPr>
        <w:numPr>
          <w:ilvl w:val="0"/>
          <w:numId w:val="52"/>
        </w:numPr>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Manage configuration of Web App and Deploy to AWS cloud server through Chef. </w:t>
      </w:r>
    </w:p>
    <w:p>
      <w:pPr>
        <w:numPr>
          <w:ilvl w:val="0"/>
          <w:numId w:val="52"/>
        </w:numPr>
        <w:spacing w:before="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Responsible for Deployment Automation using multiple tools Chef, Jenkins, GIT, ANT Scripts. </w:t>
      </w:r>
    </w:p>
    <w:p>
      <w:pPr>
        <w:numPr>
          <w:ilvl w:val="0"/>
          <w:numId w:val="52"/>
        </w:numPr>
        <w:spacing w:before="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Written Ansible playbooks and recipes in YAML to Provision several pre-prod environments consisting of Cassandra DB installations.</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Managed multiple playbooks in Ansible. Implemented environments, roles, databags, and templates in Chef for better environment management.</w:t>
      </w:r>
    </w:p>
    <w:p>
      <w:pPr>
        <w:numPr>
          <w:ilvl w:val="0"/>
          <w:numId w:val="52"/>
        </w:numPr>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Managed the source control using version controlling tools like SVN and GIT. </w:t>
      </w:r>
    </w:p>
    <w:p>
      <w:pPr>
        <w:numPr>
          <w:ilvl w:val="0"/>
          <w:numId w:val="52"/>
        </w:numPr>
        <w:spacing w:before="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Implemented Infrastructure automation through Ansible, for auto provisioning, code deployments, software installation and configuration updates. </w:t>
      </w:r>
    </w:p>
    <w:p>
      <w:pPr>
        <w:numPr>
          <w:ilvl w:val="0"/>
          <w:numId w:val="52"/>
        </w:numPr>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Configured Jenkins to implement nightly builds on daily basis and generated change log that includes changes happened from last 24 hours.</w:t>
      </w:r>
    </w:p>
    <w:p>
      <w:pPr>
        <w:numPr>
          <w:ilvl w:val="0"/>
          <w:numId w:val="52"/>
        </w:numPr>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Connected continuous integration system with GIT version control repository and continually build as the check-in's come from the developer. </w:t>
      </w:r>
    </w:p>
    <w:p>
      <w:pPr>
        <w:numPr>
          <w:ilvl w:val="0"/>
          <w:numId w:val="52"/>
        </w:numPr>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Created branches and managed the source code for various applications in SVN and GIT. </w:t>
      </w:r>
    </w:p>
    <w:p>
      <w:pPr>
        <w:numPr>
          <w:ilvl w:val="0"/>
          <w:numId w:val="52"/>
        </w:numPr>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Created various scripts in Shell and Bash for automation of various build processes. </w:t>
      </w:r>
    </w:p>
    <w:p>
      <w:pPr>
        <w:numPr>
          <w:ilvl w:val="0"/>
          <w:numId w:val="52"/>
        </w:numPr>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Managed the Maven Repository using Nexus tool and used the same to share the snapshots and releases of internal projects.</w:t>
      </w:r>
    </w:p>
    <w:p>
      <w:pPr>
        <w:numPr>
          <w:ilvl w:val="0"/>
          <w:numId w:val="52"/>
        </w:numPr>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Writing Maven and Ant build tools for application layer modules. </w:t>
      </w:r>
    </w:p>
    <w:p>
      <w:pPr>
        <w:numPr>
          <w:ilvl w:val="0"/>
          <w:numId w:val="52"/>
        </w:numPr>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Used MAVEN as a build tools on java projects for the development of build artefacts on the source code. </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Integrated GIT into Jenkins to automate the code check-out process.</w:t>
      </w:r>
    </w:p>
    <w:p>
      <w:pPr>
        <w:numPr>
          <w:ilvl w:val="0"/>
          <w:numId w:val="52"/>
        </w:numPr>
        <w:spacing w:before="0" w:after="0" w:line="2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Experience building large infrastructure for disaster recovery and multi data center strategy.</w:t>
      </w:r>
    </w:p>
    <w:p>
      <w:pPr>
        <w:numPr>
          <w:ilvl w:val="0"/>
          <w:numId w:val="52"/>
        </w:numPr>
        <w:spacing w:before="0" w:after="0" w:line="2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Perform daily code build and monitor CI builds, troubleshooting and optimizing the build process. </w:t>
      </w:r>
    </w:p>
    <w:p>
      <w:pPr>
        <w:numPr>
          <w:ilvl w:val="0"/>
          <w:numId w:val="52"/>
        </w:numPr>
        <w:spacing w:before="0" w:after="0" w:line="240"/>
        <w:ind w:right="0" w:left="72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Extensive experience in UNIX performance monitoring and kernel tuning and Load balancing to ensure stable performance.</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Experience deploying and maintaining multi-container applications through Docker.</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Virtualized the servers using the Docker for the test environments and dev-environments needs. And, configuration automation using Docker containers. </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Worked in DevOps group running Jenkins in a Docker container with EC2 slaves in Amazon AWS cloud configuration.</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To achieve Continuous Delivery goal on high scalable environment, used Docker coupled with load-balancing tool Nginx.</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FFFFFF" w:val="clear"/>
        </w:rPr>
        <w:t xml:space="preserve">Work with different team members for automation of Release components. </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Resolving merging issues during build and release by conducting meetings with developers and managers.</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Worked on migration from Manual deployments to fully automated deployments by using Jenkins for automation.</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JIRA tickets were used for assigning the tasks on priority basis to the individuals and the work flow was updated in the tickets including the work log.</w:t>
      </w:r>
    </w:p>
    <w:p>
      <w:pPr>
        <w:numPr>
          <w:ilvl w:val="0"/>
          <w:numId w:val="52"/>
        </w:numPr>
        <w:spacing w:before="0" w:after="0" w:line="240"/>
        <w:ind w:right="0" w:left="72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Responsible for working and sorting out the issues faced by the various Dev, QA and Performance environment teams.</w:t>
      </w:r>
    </w:p>
    <w:p>
      <w:pPr>
        <w:spacing w:before="0" w:after="0" w:line="240"/>
        <w:ind w:right="0" w:left="720" w:firstLine="0"/>
        <w:jc w:val="left"/>
        <w:rPr>
          <w:rFonts w:ascii="Cambria" w:hAnsi="Cambria" w:cs="Cambria" w:eastAsia="Cambria"/>
          <w:b/>
          <w:color w:val="auto"/>
          <w:spacing w:val="0"/>
          <w:position w:val="0"/>
          <w:sz w:val="22"/>
          <w:shd w:fill="auto" w:val="clear"/>
        </w:rPr>
      </w:pPr>
    </w:p>
    <w:p>
      <w:pPr>
        <w:tabs>
          <w:tab w:val="left" w:pos="16776856" w:leader="none"/>
          <w:tab w:val="left" w:pos="360" w:leader="none"/>
        </w:tabs>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u w:val="single"/>
          <w:shd w:fill="auto" w:val="clear"/>
        </w:rPr>
        <w:t xml:space="preserve">Environment</w:t>
      </w:r>
      <w:r>
        <w:rPr>
          <w:rFonts w:ascii="Cambria" w:hAnsi="Cambria" w:cs="Cambria" w:eastAsia="Cambria"/>
          <w:b/>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GIT, AWS Cloud, Jenkins, Maven, Nexus, Sonar, Apache Webserver, Linux, Unix,  Bash script, Shell script, Cassandra, MongoDB, Apache Tomcat, Amazon DynamoDB, WebSphere.</w:t>
      </w:r>
    </w:p>
    <w:p>
      <w:pPr>
        <w:tabs>
          <w:tab w:val="left" w:pos="16776856" w:leader="none"/>
          <w:tab w:val="left" w:pos="360" w:leader="none"/>
        </w:tabs>
        <w:spacing w:before="0" w:after="0" w:line="240"/>
        <w:ind w:right="0" w:left="720" w:firstLine="0"/>
        <w:jc w:val="left"/>
        <w:rPr>
          <w:rFonts w:ascii="Cambria" w:hAnsi="Cambria" w:cs="Cambria" w:eastAsia="Cambria"/>
          <w:color w:val="auto"/>
          <w:spacing w:val="0"/>
          <w:position w:val="0"/>
          <w:sz w:val="22"/>
          <w:shd w:fill="auto" w:val="clear"/>
        </w:rPr>
      </w:pPr>
    </w:p>
    <w:p>
      <w:pPr>
        <w:tabs>
          <w:tab w:val="left" w:pos="16776856" w:leader="none"/>
          <w:tab w:val="left" w:pos="360" w:leader="none"/>
        </w:tabs>
        <w:spacing w:before="0" w:after="0" w:line="240"/>
        <w:ind w:right="0" w:left="0" w:firstLine="0"/>
        <w:jc w:val="left"/>
        <w:rPr>
          <w:rFonts w:ascii="Cambria" w:hAnsi="Cambria" w:cs="Cambria" w:eastAsia="Cambria"/>
          <w:color w:val="auto"/>
          <w:spacing w:val="0"/>
          <w:position w:val="0"/>
          <w:sz w:val="22"/>
          <w:shd w:fill="auto" w:val="clear"/>
        </w:rPr>
      </w:pPr>
    </w:p>
    <w:p>
      <w:pPr>
        <w:tabs>
          <w:tab w:val="left" w:pos="16776856" w:leader="none"/>
          <w:tab w:val="left" w:pos="360" w:leader="none"/>
        </w:tabs>
        <w:spacing w:before="0" w:after="0" w:line="240"/>
        <w:ind w:right="0" w:left="0" w:firstLine="0"/>
        <w:jc w:val="left"/>
        <w:rPr>
          <w:rFonts w:ascii="Cambria" w:hAnsi="Cambria" w:cs="Cambria" w:eastAsia="Cambria"/>
          <w:color w:val="auto"/>
          <w:spacing w:val="0"/>
          <w:position w:val="0"/>
          <w:sz w:val="22"/>
          <w:shd w:fill="auto" w:val="clear"/>
        </w:rPr>
      </w:pPr>
    </w:p>
    <w:p>
      <w:pPr>
        <w:tabs>
          <w:tab w:val="left" w:pos="16776856" w:leader="none"/>
          <w:tab w:val="left" w:pos="360" w:leader="none"/>
        </w:tabs>
        <w:spacing w:before="0" w:after="0" w:line="240"/>
        <w:ind w:right="0" w:left="720" w:firstLine="0"/>
        <w:jc w:val="left"/>
        <w:rPr>
          <w:rFonts w:ascii="Cambria" w:hAnsi="Cambria" w:cs="Cambria" w:eastAsia="Cambria"/>
          <w:color w:val="auto"/>
          <w:spacing w:val="0"/>
          <w:position w:val="0"/>
          <w:sz w:val="22"/>
          <w:shd w:fill="auto" w:val="clear"/>
        </w:rPr>
      </w:pPr>
    </w:p>
    <w:p>
      <w:pPr>
        <w:spacing w:before="0" w:after="200" w:line="240"/>
        <w:ind w:right="0" w:left="720" w:firstLine="0"/>
        <w:jc w:val="left"/>
        <w:rPr>
          <w:rFonts w:ascii="Cambria" w:hAnsi="Cambria" w:cs="Cambria" w:eastAsia="Cambria"/>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8">
    <w:abstractNumId w:val="6"/>
  </w:num>
  <w:num w:numId="5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