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F9B" w:rsidRPr="00D45F9B" w:rsidRDefault="00D45F9B" w:rsidP="00D45F9B">
      <w:pPr>
        <w:rPr>
          <w:b/>
        </w:rPr>
      </w:pPr>
      <w:r w:rsidRPr="00D45F9B">
        <w:rPr>
          <w:b/>
        </w:rPr>
        <w:t>Uvod</w:t>
      </w:r>
    </w:p>
    <w:p w:rsidR="00D45F9B" w:rsidRDefault="00F45C8C" w:rsidP="00F45C8C">
      <w:r w:rsidRPr="00F45C8C">
        <w:t xml:space="preserve">Baza podataka je server koji može da čuva, filtrira </w:t>
      </w:r>
      <w:r>
        <w:t xml:space="preserve">i pretražuje podatke. Ponekad </w:t>
      </w:r>
      <w:r w:rsidRPr="00F45C8C">
        <w:t>jedan server nije dovoljan da obradi</w:t>
      </w:r>
      <w:r>
        <w:t xml:space="preserve"> određenu količinu podataka ili</w:t>
      </w:r>
      <w:r w:rsidRPr="00F45C8C">
        <w:t xml:space="preserve"> zahteva. Tada </w:t>
      </w:r>
      <w:r>
        <w:t>je potreban</w:t>
      </w:r>
      <w:r w:rsidRPr="00F45C8C">
        <w:t xml:space="preserve"> klas</w:t>
      </w:r>
      <w:r>
        <w:t>ter baza podataka. Klasterovanje baze</w:t>
      </w:r>
      <w:r w:rsidRPr="00F45C8C">
        <w:t xml:space="preserve"> podataka </w:t>
      </w:r>
      <w:r>
        <w:t>predstavlja postojanje</w:t>
      </w:r>
      <w:r w:rsidRPr="00F45C8C">
        <w:t xml:space="preserve"> više računara </w:t>
      </w:r>
      <w:r>
        <w:t>koji rade zajedno i koji se zajedno</w:t>
      </w:r>
      <w:r w:rsidRPr="00F45C8C">
        <w:t xml:space="preserve"> koriste za skladištenje podataka. Oni se udružuju kako bi pružili uslugu. Postoji mnogo načina grupisanja baza podataka i često se kombinuju da bi se rešili konkretni slučajevi upotrebe.</w:t>
      </w:r>
    </w:p>
    <w:p w:rsidR="00242320" w:rsidRPr="00242320" w:rsidRDefault="00242320" w:rsidP="00242320">
      <w:r w:rsidRPr="00242320">
        <w:t>Uprkos svim distribucijama ove tehnologije</w:t>
      </w:r>
      <w:r>
        <w:t xml:space="preserve"> na </w:t>
      </w:r>
      <w:r w:rsidRPr="00242320">
        <w:rPr>
          <w:i/>
        </w:rPr>
        <w:t>back-endu</w:t>
      </w:r>
      <w:r w:rsidRPr="00242320">
        <w:t xml:space="preserve">, korisniku se čini </w:t>
      </w:r>
      <w:r>
        <w:t>da interaguje sa</w:t>
      </w:r>
      <w:r w:rsidRPr="00242320">
        <w:t xml:space="preserve"> jedinstveni</w:t>
      </w:r>
      <w:r>
        <w:t>m</w:t>
      </w:r>
      <w:r w:rsidRPr="00242320">
        <w:t xml:space="preserve"> sistem</w:t>
      </w:r>
      <w:r>
        <w:t>om</w:t>
      </w:r>
      <w:r w:rsidRPr="00242320">
        <w:t xml:space="preserve">. Upotreba klastera varira od </w:t>
      </w:r>
      <w:r>
        <w:t>organizacije</w:t>
      </w:r>
      <w:r w:rsidRPr="00242320">
        <w:t xml:space="preserve"> do </w:t>
      </w:r>
      <w:r>
        <w:t>organizacije</w:t>
      </w:r>
      <w:r w:rsidRPr="00242320">
        <w:t>, zavisno od vrste procesa i nivoa potrebnih performansi.</w:t>
      </w:r>
    </w:p>
    <w:p w:rsidR="00D45F9B" w:rsidRPr="00F45C8C" w:rsidRDefault="00D45F9B" w:rsidP="00F45C8C">
      <w:pPr>
        <w:rPr>
          <w:b/>
        </w:rPr>
      </w:pPr>
      <w:r w:rsidRPr="00D45F9B">
        <w:rPr>
          <w:b/>
        </w:rPr>
        <w:t>Teorija</w:t>
      </w:r>
    </w:p>
    <w:p w:rsidR="00F45C8C" w:rsidRPr="00F45C8C" w:rsidRDefault="00F45C8C" w:rsidP="00F45C8C">
      <w:r>
        <w:t>Klasterovanje baze</w:t>
      </w:r>
      <w:r w:rsidRPr="00F45C8C">
        <w:t xml:space="preserve"> podataka </w:t>
      </w:r>
      <w:r>
        <w:t>se odnosi</w:t>
      </w:r>
      <w:r w:rsidRPr="00F45C8C">
        <w:t xml:space="preserve"> na mogućnost više servera i</w:t>
      </w:r>
      <w:r>
        <w:t>li instanci da se povežu u jedinstvenu</w:t>
      </w:r>
      <w:r w:rsidRPr="00F45C8C">
        <w:t xml:space="preserve"> bazu podataka. </w:t>
      </w:r>
      <w:r>
        <w:t>Instanca</w:t>
      </w:r>
      <w:r w:rsidRPr="00F45C8C">
        <w:t xml:space="preserve"> je kol</w:t>
      </w:r>
      <w:r>
        <w:t>ekcija memorije i procesa koji interaguju</w:t>
      </w:r>
      <w:r w:rsidRPr="00F45C8C">
        <w:t xml:space="preserve"> </w:t>
      </w:r>
      <w:r>
        <w:t>sa bazom podataka koja predstavlja</w:t>
      </w:r>
      <w:r w:rsidRPr="00F45C8C">
        <w:t xml:space="preserve"> skup fizičkih datoteka koje zapravo čuvaju podatke.</w:t>
      </w:r>
    </w:p>
    <w:p w:rsidR="002773E0" w:rsidRDefault="002773E0" w:rsidP="002773E0">
      <w:r w:rsidRPr="002773E0">
        <w:t>Iz perspekt</w:t>
      </w:r>
      <w:r>
        <w:t>ive baze podataka, klasterovanje</w:t>
      </w:r>
      <w:r w:rsidRPr="002773E0">
        <w:t xml:space="preserve"> je kada </w:t>
      </w:r>
      <w:r>
        <w:t>postoji grupa</w:t>
      </w:r>
      <w:r w:rsidRPr="002773E0">
        <w:t xml:space="preserve"> mašina (čvorova) koji </w:t>
      </w:r>
      <w:r>
        <w:t>hostuju</w:t>
      </w:r>
      <w:r w:rsidRPr="002773E0">
        <w:t xml:space="preserve"> istu šemu baze podataka na istom softveru baze podataka sa nekim oblikom razmene podataka između ovih mašina. Primenjuje se tamo gde se računarska snaga može distribuirati na više hostova horizontalnim </w:t>
      </w:r>
      <w:r>
        <w:t>skaliranjem. Izvan</w:t>
      </w:r>
      <w:r w:rsidRPr="002773E0">
        <w:t xml:space="preserve"> klastera, ove mašine se posmatraju kao jedna celina koja sadrži uniju podataka koji su raspoređeni po čvorovima u klasteru. Kad je opterećenje previsoko, </w:t>
      </w:r>
      <w:r>
        <w:t>poželjno je pod</w:t>
      </w:r>
      <w:r w:rsidRPr="002773E0">
        <w:t xml:space="preserve">eliti (distribuirati) to </w:t>
      </w:r>
      <w:r>
        <w:t>opterećenje na više čvorova. B</w:t>
      </w:r>
      <w:r w:rsidRPr="002773E0">
        <w:t>udući da bi previše pretraživanja moglo</w:t>
      </w:r>
      <w:r>
        <w:t xml:space="preserve"> trajati</w:t>
      </w:r>
      <w:r w:rsidRPr="002773E0">
        <w:t xml:space="preserve"> </w:t>
      </w:r>
      <w:r>
        <w:t>duži vremenski period</w:t>
      </w:r>
      <w:r w:rsidRPr="002773E0">
        <w:t xml:space="preserve">, </w:t>
      </w:r>
      <w:r>
        <w:t>potrebno je</w:t>
      </w:r>
      <w:r w:rsidRPr="002773E0">
        <w:t xml:space="preserve"> da</w:t>
      </w:r>
      <w:r>
        <w:t xml:space="preserve"> se delovi podataka čuvaju u</w:t>
      </w:r>
      <w:r w:rsidRPr="002773E0">
        <w:t xml:space="preserve"> različitim čvorovima. Obično </w:t>
      </w:r>
      <w:r>
        <w:t>korisnik sam bira</w:t>
      </w:r>
      <w:r w:rsidRPr="002773E0">
        <w:t xml:space="preserve"> kako se podaci distribuira</w:t>
      </w:r>
      <w:r>
        <w:t>ju između čvorova, a pošto se zna</w:t>
      </w:r>
      <w:r w:rsidRPr="002773E0">
        <w:t xml:space="preserve"> koji su podaci sadržani u </w:t>
      </w:r>
      <w:r>
        <w:t>određenom čvoru, može se u kodu usm</w:t>
      </w:r>
      <w:r w:rsidRPr="002773E0">
        <w:t>eriti na taj čvor</w:t>
      </w:r>
      <w:r>
        <w:t>,</w:t>
      </w:r>
      <w:r w:rsidRPr="002773E0">
        <w:t xml:space="preserve"> čineći pretragu baze podataka mnogo bržom. Kada aplikacija pristupa klasteru, zahtev se na kraju preusmerava na jedan čvor u klasteru za operaciju čitanja ili pisanja. </w:t>
      </w:r>
      <w:r>
        <w:t>T</w:t>
      </w:r>
      <w:r w:rsidRPr="002773E0">
        <w:t xml:space="preserve">i čvorovi nisu nužno replike, što znači da se podaci </w:t>
      </w:r>
      <w:r>
        <w:t>koji se čuvaju</w:t>
      </w:r>
      <w:r w:rsidRPr="002773E0">
        <w:t xml:space="preserve"> u svakom čvorištu mogu</w:t>
      </w:r>
      <w:r>
        <w:t xml:space="preserve"> razlikovati od ostalih čvorova, što razlikuje klaster od skupa replika.</w:t>
      </w:r>
      <w:r w:rsidR="00676A81">
        <w:t xml:space="preserve"> Klasterovanje štiti od grešaka u hardveru ili softveru servera, ali ne štiti od pada diska, zato što disk nije dipliciran.</w:t>
      </w:r>
    </w:p>
    <w:p w:rsidR="002773E0" w:rsidRDefault="002773E0" w:rsidP="002773E0">
      <w:r>
        <w:t>Na ovaj način je omogućeno korišć</w:t>
      </w:r>
      <w:r w:rsidRPr="002773E0">
        <w:t xml:space="preserve">enje više </w:t>
      </w:r>
      <w:r>
        <w:t>servera</w:t>
      </w:r>
      <w:r w:rsidRPr="002773E0">
        <w:t xml:space="preserve"> aplikacija za pristup istoj bazi podataka. </w:t>
      </w:r>
      <w:r>
        <w:t>Klasterovanje se k</w:t>
      </w:r>
      <w:r w:rsidRPr="002773E0">
        <w:t>oristi se za intenzivne računske</w:t>
      </w:r>
      <w:r w:rsidR="00E55CD8">
        <w:t xml:space="preserve"> operacije, paralelne i</w:t>
      </w:r>
      <w:r w:rsidRPr="002773E0">
        <w:t xml:space="preserve"> analitičke aplikacije koje rade na </w:t>
      </w:r>
      <w:r w:rsidR="00E55CD8">
        <w:t>postojanim</w:t>
      </w:r>
      <w:r w:rsidRPr="002773E0">
        <w:t xml:space="preserve"> podacima.</w:t>
      </w:r>
      <w:r w:rsidR="00676A81">
        <w:t xml:space="preserve"> </w:t>
      </w:r>
    </w:p>
    <w:p w:rsidR="00706553" w:rsidRPr="00706553" w:rsidRDefault="00706553" w:rsidP="00CF17EE">
      <w:pPr>
        <w:rPr>
          <w:b/>
          <w:shd w:val="clear" w:color="auto" w:fill="FFFFFF"/>
        </w:rPr>
      </w:pPr>
      <w:r w:rsidRPr="00706553">
        <w:rPr>
          <w:b/>
          <w:shd w:val="clear" w:color="auto" w:fill="FFFFFF"/>
        </w:rPr>
        <w:t>Setups</w:t>
      </w:r>
    </w:p>
    <w:p w:rsidR="00E55CD8" w:rsidRPr="00E55CD8" w:rsidRDefault="00E55CD8" w:rsidP="00E55CD8">
      <w:r w:rsidRPr="00E55CD8">
        <w:t xml:space="preserve">Čvor je pojedinačna instanca baze podataka. Postoje dve vrste čvorova - </w:t>
      </w:r>
      <w:r w:rsidRPr="00E55CD8">
        <w:rPr>
          <w:i/>
        </w:rPr>
        <w:t>master</w:t>
      </w:r>
      <w:r w:rsidRPr="00E55CD8">
        <w:t xml:space="preserve"> čvorovi i </w:t>
      </w:r>
      <w:r w:rsidRPr="00E55CD8">
        <w:rPr>
          <w:i/>
        </w:rPr>
        <w:t>slave</w:t>
      </w:r>
      <w:r w:rsidRPr="00E55CD8">
        <w:t xml:space="preserve"> čvorovi. U tipičnom okruženju klastera, </w:t>
      </w:r>
      <w:r w:rsidRPr="00E55CD8">
        <w:rPr>
          <w:i/>
        </w:rPr>
        <w:t>master</w:t>
      </w:r>
      <w:r w:rsidRPr="00E55CD8">
        <w:t xml:space="preserve"> čvor je nalik glavnom čvoru, a </w:t>
      </w:r>
      <w:r w:rsidRPr="00E55CD8">
        <w:rPr>
          <w:i/>
        </w:rPr>
        <w:t>slave</w:t>
      </w:r>
      <w:r w:rsidRPr="00E55CD8">
        <w:t xml:space="preserve"> </w:t>
      </w:r>
      <w:r>
        <w:t xml:space="preserve">čvorovi samo kopiraju podatke iz mastera. Iz perspektive aplikacije, odnosno </w:t>
      </w:r>
      <w:r w:rsidRPr="00E55CD8">
        <w:t xml:space="preserve"> korisnika, </w:t>
      </w:r>
      <w:r>
        <w:rPr>
          <w:i/>
        </w:rPr>
        <w:t>master</w:t>
      </w:r>
      <w:r w:rsidRPr="00E55CD8">
        <w:t xml:space="preserve"> čvor ima pr</w:t>
      </w:r>
      <w:r>
        <w:t xml:space="preserve">istup čitanju i pisanju, a </w:t>
      </w:r>
      <w:r>
        <w:rPr>
          <w:i/>
        </w:rPr>
        <w:t>slave</w:t>
      </w:r>
      <w:r>
        <w:t xml:space="preserve"> čvorovi</w:t>
      </w:r>
      <w:r w:rsidRPr="00E55CD8">
        <w:t xml:space="preserve"> imaju pristup samo za čitanje. Dakle, ako </w:t>
      </w:r>
      <w:r>
        <w:t>treba</w:t>
      </w:r>
      <w:r w:rsidRPr="00E55CD8">
        <w:t xml:space="preserve"> </w:t>
      </w:r>
      <w:r>
        <w:t>sačuvati</w:t>
      </w:r>
      <w:r w:rsidRPr="00E55CD8">
        <w:t xml:space="preserve"> podatke u bazu podataka, </w:t>
      </w:r>
      <w:r>
        <w:t>oni se prvo moraju</w:t>
      </w:r>
      <w:r w:rsidRPr="00E55CD8">
        <w:t xml:space="preserve"> sačuvati u </w:t>
      </w:r>
      <w:r>
        <w:rPr>
          <w:i/>
        </w:rPr>
        <w:t>master</w:t>
      </w:r>
      <w:r w:rsidRPr="00E55CD8">
        <w:t xml:space="preserve"> čvoru. Tada se ti podaci kopiraju u </w:t>
      </w:r>
      <w:r>
        <w:rPr>
          <w:i/>
        </w:rPr>
        <w:t>slave</w:t>
      </w:r>
      <w:r w:rsidRPr="00E55CD8">
        <w:t xml:space="preserve"> čvor i odatle se mogu pročitati.</w:t>
      </w:r>
    </w:p>
    <w:p w:rsidR="00E55CD8" w:rsidRPr="00E55CD8" w:rsidRDefault="00E55CD8" w:rsidP="00E55CD8">
      <w:r w:rsidRPr="00E55CD8">
        <w:lastRenderedPageBreak/>
        <w:t>U nekim su klasterima</w:t>
      </w:r>
      <w:r w:rsidR="00B10A04">
        <w:t xml:space="preserve"> su</w:t>
      </w:r>
      <w:r w:rsidRPr="00E55CD8">
        <w:t xml:space="preserve"> svi čvorovi napravljeni kao </w:t>
      </w:r>
      <w:r w:rsidR="00B10A04">
        <w:rPr>
          <w:i/>
        </w:rPr>
        <w:t>master</w:t>
      </w:r>
      <w:r w:rsidRPr="00E55CD8">
        <w:t xml:space="preserve"> čvorovi. Ovo dovodi do dve različite topologije: </w:t>
      </w:r>
      <w:r w:rsidR="00F85408">
        <w:rPr>
          <w:i/>
        </w:rPr>
        <w:t>m</w:t>
      </w:r>
      <w:r w:rsidRPr="00B10A04">
        <w:rPr>
          <w:i/>
        </w:rPr>
        <w:t>aster-master</w:t>
      </w:r>
      <w:r w:rsidRPr="00E55CD8">
        <w:t xml:space="preserve"> klasteri i </w:t>
      </w:r>
      <w:r w:rsidR="00F85408">
        <w:rPr>
          <w:i/>
        </w:rPr>
        <w:t>m</w:t>
      </w:r>
      <w:r w:rsidRPr="00B10A04">
        <w:rPr>
          <w:i/>
        </w:rPr>
        <w:t xml:space="preserve">aster-slave </w:t>
      </w:r>
      <w:r w:rsidRPr="00E55CD8">
        <w:t>klast</w:t>
      </w:r>
      <w:r w:rsidR="00B10A04">
        <w:t>eri. Primarna razlika između ove dve topologije</w:t>
      </w:r>
      <w:r w:rsidRPr="00E55CD8">
        <w:t xml:space="preserve"> je u tome što </w:t>
      </w:r>
      <w:r w:rsidRPr="00B10A04">
        <w:rPr>
          <w:i/>
        </w:rPr>
        <w:t>master-master</w:t>
      </w:r>
      <w:r w:rsidRPr="00E55CD8">
        <w:t xml:space="preserve"> klaster omogućava svakom čvoru da piše u bazu podataka, dok </w:t>
      </w:r>
      <w:r w:rsidRPr="00B10A04">
        <w:rPr>
          <w:i/>
        </w:rPr>
        <w:t>master-slave</w:t>
      </w:r>
      <w:r w:rsidRPr="00E55CD8">
        <w:t xml:space="preserve"> klaster omogućava samo određenim čvorovima (</w:t>
      </w:r>
      <w:r w:rsidRPr="00B10A04">
        <w:rPr>
          <w:i/>
        </w:rPr>
        <w:t>master</w:t>
      </w:r>
      <w:r w:rsidRPr="00E55CD8">
        <w:t xml:space="preserve"> čvorovim</w:t>
      </w:r>
      <w:r w:rsidR="00F85408">
        <w:t>a) da to urade. U</w:t>
      </w:r>
      <w:r w:rsidRPr="00E55CD8">
        <w:t xml:space="preserve"> podešavanjima</w:t>
      </w:r>
      <w:r w:rsidR="00B10A04">
        <w:t xml:space="preserve"> kod kojih</w:t>
      </w:r>
      <w:r w:rsidRPr="00E55CD8">
        <w:t xml:space="preserve"> </w:t>
      </w:r>
      <w:r w:rsidR="00B10A04">
        <w:t>postoji</w:t>
      </w:r>
      <w:r w:rsidRPr="00E55CD8">
        <w:t xml:space="preserve"> mnogo zahteva za čitanje, a ne toliko zahteva za pisanje, </w:t>
      </w:r>
      <w:r w:rsidR="00B10A04">
        <w:t>podaci se mogu čitati sa bilo kog</w:t>
      </w:r>
      <w:r w:rsidRPr="00E55CD8">
        <w:t xml:space="preserve"> </w:t>
      </w:r>
      <w:r w:rsidR="00B10A04" w:rsidRPr="00B10A04">
        <w:rPr>
          <w:i/>
        </w:rPr>
        <w:t>slave</w:t>
      </w:r>
      <w:r w:rsidR="00B10A04">
        <w:t xml:space="preserve"> čvora</w:t>
      </w:r>
      <w:r w:rsidRPr="00E55CD8">
        <w:t xml:space="preserve">, a ako </w:t>
      </w:r>
      <w:r w:rsidR="00B10A04">
        <w:t>je potrebno izvršiti upis</w:t>
      </w:r>
      <w:r w:rsidRPr="00E55CD8">
        <w:t>,</w:t>
      </w:r>
      <w:r w:rsidR="00B10A04">
        <w:t xml:space="preserve"> onda se to obavlja na</w:t>
      </w:r>
      <w:r w:rsidRPr="00E55CD8">
        <w:t xml:space="preserve"> </w:t>
      </w:r>
      <w:r w:rsidRPr="00B10A04">
        <w:rPr>
          <w:i/>
        </w:rPr>
        <w:t>masteru</w:t>
      </w:r>
      <w:r w:rsidRPr="00E55CD8">
        <w:t xml:space="preserve">. Sve promene se zatim prosleđuju </w:t>
      </w:r>
      <w:r w:rsidR="00B10A04">
        <w:rPr>
          <w:i/>
        </w:rPr>
        <w:t xml:space="preserve">slave </w:t>
      </w:r>
      <w:r w:rsidR="00B10A04">
        <w:t>čvorovima</w:t>
      </w:r>
      <w:r w:rsidR="00F85408">
        <w:t xml:space="preserve">. Ovo </w:t>
      </w:r>
      <w:r w:rsidRPr="00E55CD8">
        <w:t xml:space="preserve">podešavanje </w:t>
      </w:r>
      <w:r w:rsidR="00F85408">
        <w:t xml:space="preserve">je dobro </w:t>
      </w:r>
      <w:r w:rsidRPr="00E55CD8">
        <w:t>za gusti saob</w:t>
      </w:r>
      <w:r w:rsidR="00B10A04">
        <w:t>raćaj</w:t>
      </w:r>
      <w:r w:rsidR="00F85408">
        <w:t xml:space="preserve"> čitanja</w:t>
      </w:r>
      <w:r w:rsidR="00B10A04">
        <w:t>. Ponekad je klasterovanje</w:t>
      </w:r>
      <w:r w:rsidRPr="00E55CD8">
        <w:t xml:space="preserve"> više vezano za sigurnost podataka. To znači da podaci moraju postojati na više servera, da bi </w:t>
      </w:r>
      <w:r w:rsidR="00B10A04">
        <w:t>se</w:t>
      </w:r>
      <w:r w:rsidRPr="00E55CD8">
        <w:t xml:space="preserve"> </w:t>
      </w:r>
      <w:r w:rsidR="00B10A04">
        <w:t>osiguralo</w:t>
      </w:r>
      <w:r w:rsidRPr="00E55CD8">
        <w:t xml:space="preserve"> da neće nestati zbog rušenja serve</w:t>
      </w:r>
      <w:r w:rsidR="00B10A04">
        <w:t xml:space="preserve">ra. Dakle, topologija </w:t>
      </w:r>
      <w:r w:rsidR="00B10A04" w:rsidRPr="00B10A04">
        <w:rPr>
          <w:i/>
        </w:rPr>
        <w:t>master-</w:t>
      </w:r>
      <w:r w:rsidRPr="00B10A04">
        <w:rPr>
          <w:i/>
        </w:rPr>
        <w:t>master</w:t>
      </w:r>
      <w:r w:rsidRPr="00E55CD8">
        <w:t xml:space="preserve"> </w:t>
      </w:r>
      <w:r w:rsidR="00B10A04">
        <w:t xml:space="preserve">praktično </w:t>
      </w:r>
      <w:r w:rsidRPr="00E55CD8">
        <w:t xml:space="preserve">znači da se dva ili više servera </w:t>
      </w:r>
      <w:r w:rsidR="00B10A04">
        <w:t>miroruju</w:t>
      </w:r>
      <w:r w:rsidRPr="00E55CD8">
        <w:t>.</w:t>
      </w:r>
    </w:p>
    <w:p w:rsidR="00F85408" w:rsidRPr="00F85408" w:rsidRDefault="00F85408" w:rsidP="00F85408">
      <w:r>
        <w:t>Glavni razlozi za klasterovanje baze</w:t>
      </w:r>
      <w:r w:rsidRPr="00F85408">
        <w:t xml:space="preserve"> podataka su njego</w:t>
      </w:r>
      <w:r>
        <w:t>ve prednosti koje server dobija, a to su:</w:t>
      </w:r>
      <w:r w:rsidRPr="00F85408">
        <w:t xml:space="preserve"> </w:t>
      </w:r>
      <w:r>
        <w:t>Redundantnost</w:t>
      </w:r>
      <w:r w:rsidR="002B4B65">
        <w:t xml:space="preserve"> podataka, </w:t>
      </w:r>
      <w:r w:rsidR="00E04821">
        <w:t>balansirano</w:t>
      </w:r>
      <w:r w:rsidR="002B4B65">
        <w:t xml:space="preserve"> opterećenje, velika dostupnost, kao i </w:t>
      </w:r>
      <w:r w:rsidRPr="00F85408">
        <w:t>nadgledanje i automatizacija.</w:t>
      </w:r>
    </w:p>
    <w:p w:rsidR="009D4C88" w:rsidRPr="009D4C88" w:rsidRDefault="005203BB" w:rsidP="009D4C88">
      <w:pPr>
        <w:rPr>
          <w:i/>
        </w:rPr>
      </w:pPr>
      <w:r>
        <w:rPr>
          <w:i/>
        </w:rPr>
        <w:t>Redundantnost podataka (Data Redundancy)</w:t>
      </w:r>
    </w:p>
    <w:p w:rsidR="005203BB" w:rsidRDefault="005203BB" w:rsidP="005203BB">
      <w:r w:rsidRPr="005203BB">
        <w:t>Više računara sarađuj</w:t>
      </w:r>
      <w:r w:rsidR="00B968DC">
        <w:t xml:space="preserve">e kako bi međusobno sačuvali podatke </w:t>
      </w:r>
      <w:r w:rsidRPr="005203BB">
        <w:t>pomoću klasteriranja baza podataka. To daje prednost</w:t>
      </w:r>
      <w:r w:rsidR="00140D4F">
        <w:t xml:space="preserve"> u vidu</w:t>
      </w:r>
      <w:r w:rsidRPr="005203BB">
        <w:t xml:space="preserve"> redundiranosti podataka. </w:t>
      </w:r>
      <w:r w:rsidR="00140D4F">
        <w:t>Pri tom</w:t>
      </w:r>
      <w:r w:rsidRPr="005203BB">
        <w:t>,</w:t>
      </w:r>
      <w:r w:rsidR="00140D4F">
        <w:t xml:space="preserve"> ovde se redundantnost</w:t>
      </w:r>
      <w:r w:rsidRPr="005203BB">
        <w:t xml:space="preserve"> ne </w:t>
      </w:r>
      <w:r w:rsidR="00140D4F">
        <w:t>odnosi na suvišnost podataka koja se dobija</w:t>
      </w:r>
      <w:r w:rsidRPr="005203BB">
        <w:t xml:space="preserve"> </w:t>
      </w:r>
      <w:r w:rsidR="00140D4F">
        <w:t>prilikom loše dizajnirane baze</w:t>
      </w:r>
      <w:r w:rsidRPr="005203BB">
        <w:t xml:space="preserve"> podataka. Razlog zbog ko</w:t>
      </w:r>
      <w:r w:rsidR="00140D4F">
        <w:t>jeg redundantnost podataka</w:t>
      </w:r>
      <w:r w:rsidRPr="005203BB">
        <w:t xml:space="preserve"> nije </w:t>
      </w:r>
      <w:r w:rsidR="00140D4F">
        <w:t>problem u klasterovanju</w:t>
      </w:r>
      <w:r w:rsidRPr="005203BB">
        <w:t xml:space="preserve"> je taj što će </w:t>
      </w:r>
      <w:r w:rsidR="00140D4F">
        <w:t>korišćeni računari biti sinhronizovani</w:t>
      </w:r>
      <w:r w:rsidRPr="005203BB">
        <w:t>. To znači da će svaki čvor imati iste podatke kao i svi ostali čvorovi, čak i ako</w:t>
      </w:r>
      <w:r w:rsidR="00140D4F">
        <w:t xml:space="preserve"> se</w:t>
      </w:r>
      <w:r w:rsidRPr="005203BB">
        <w:t xml:space="preserve"> </w:t>
      </w:r>
      <w:r w:rsidR="00140D4F">
        <w:t>podaci promene. To zauzvrat znači da neće</w:t>
      </w:r>
      <w:r w:rsidRPr="005203BB">
        <w:t xml:space="preserve"> </w:t>
      </w:r>
      <w:r w:rsidR="00140D4F">
        <w:t>postojati</w:t>
      </w:r>
      <w:r w:rsidRPr="005203BB">
        <w:t xml:space="preserve"> jedan skup podataka </w:t>
      </w:r>
      <w:r w:rsidR="00140D4F">
        <w:t>koji sadrži određene vrednosti</w:t>
      </w:r>
      <w:r w:rsidRPr="005203BB">
        <w:t xml:space="preserve">, a drugi skup podataka </w:t>
      </w:r>
      <w:r w:rsidR="00140D4F">
        <w:t>neke druge vrednosti</w:t>
      </w:r>
      <w:r w:rsidRPr="005203BB">
        <w:t xml:space="preserve">. Sinhronizacija pomaže u sprečavanju loše vrste </w:t>
      </w:r>
      <w:r w:rsidR="00140D4F">
        <w:t>redundantnosti</w:t>
      </w:r>
      <w:r w:rsidRPr="005203BB">
        <w:t xml:space="preserve"> podataka. </w:t>
      </w:r>
    </w:p>
    <w:p w:rsidR="005203BB" w:rsidRPr="005203BB" w:rsidRDefault="005203BB" w:rsidP="005203BB">
      <w:r w:rsidRPr="005203BB">
        <w:t xml:space="preserve">U bazama podataka </w:t>
      </w:r>
      <w:r w:rsidR="00140D4F">
        <w:t xml:space="preserve">se teži </w:t>
      </w:r>
      <w:r w:rsidRPr="005203BB">
        <w:t xml:space="preserve">da </w:t>
      </w:r>
      <w:r w:rsidR="00140D4F">
        <w:t>se izbegne</w:t>
      </w:r>
      <w:r w:rsidRPr="005203BB">
        <w:t xml:space="preserve"> </w:t>
      </w:r>
      <w:r w:rsidR="00140D4F">
        <w:t>redundantnost podataka koja vodi</w:t>
      </w:r>
      <w:r w:rsidRPr="005203BB">
        <w:t xml:space="preserve"> do </w:t>
      </w:r>
      <w:r w:rsidR="00140D4F">
        <w:t>dvosmislenosti</w:t>
      </w:r>
      <w:r w:rsidRPr="005203BB">
        <w:t xml:space="preserve"> podataka. </w:t>
      </w:r>
      <w:r w:rsidR="00140D4F">
        <w:t>Redundantnost koju klasterov</w:t>
      </w:r>
      <w:r w:rsidRPr="005203BB">
        <w:t>anje nudi je izvesna zbog sinhronizacije. U slučaju da</w:t>
      </w:r>
      <w:r w:rsidR="00140D4F">
        <w:t xml:space="preserve"> jedan</w:t>
      </w:r>
      <w:r w:rsidRPr="005203BB">
        <w:t xml:space="preserve"> računar ne radi, </w:t>
      </w:r>
      <w:r w:rsidR="00140D4F">
        <w:t>svi podaci će biti na raspolaganju na drugim računarima</w:t>
      </w:r>
      <w:r w:rsidRPr="005203BB">
        <w:t>.</w:t>
      </w:r>
    </w:p>
    <w:p w:rsidR="009D4C88" w:rsidRPr="009D4C88" w:rsidRDefault="00E04821" w:rsidP="009D4C88">
      <w:pPr>
        <w:rPr>
          <w:i/>
        </w:rPr>
      </w:pPr>
      <w:r>
        <w:rPr>
          <w:i/>
        </w:rPr>
        <w:t>Balansirano opterećenje -skalabilnost (</w:t>
      </w:r>
      <w:r w:rsidR="009D4C88" w:rsidRPr="009D4C88">
        <w:rPr>
          <w:i/>
        </w:rPr>
        <w:t>Load Balancing</w:t>
      </w:r>
      <w:r>
        <w:rPr>
          <w:i/>
        </w:rPr>
        <w:t xml:space="preserve"> - scalability)</w:t>
      </w:r>
    </w:p>
    <w:p w:rsidR="00140D4F" w:rsidRPr="00140D4F" w:rsidRDefault="00140D4F" w:rsidP="00140D4F">
      <w:r w:rsidRPr="00140D4F">
        <w:t>Balansiranje</w:t>
      </w:r>
      <w:r w:rsidR="00E04821">
        <w:t xml:space="preserve"> opterećenja</w:t>
      </w:r>
      <w:r w:rsidRPr="00140D4F">
        <w:t xml:space="preserve"> ili skalabilnost ne </w:t>
      </w:r>
      <w:r w:rsidR="00E04821">
        <w:t xml:space="preserve">dolazi </w:t>
      </w:r>
      <w:r w:rsidRPr="00140D4F">
        <w:t xml:space="preserve">podrazumevano sa bazom podataka. To se mora </w:t>
      </w:r>
      <w:r w:rsidR="00E04821">
        <w:t>omogućiti redovnim klasterov</w:t>
      </w:r>
      <w:r w:rsidRPr="00140D4F">
        <w:t>anjem. Takođe</w:t>
      </w:r>
      <w:r w:rsidR="00E04821">
        <w:t>,</w:t>
      </w:r>
      <w:r w:rsidRPr="00140D4F">
        <w:t xml:space="preserve"> zavisi </w:t>
      </w:r>
      <w:r w:rsidR="00E04821">
        <w:t xml:space="preserve">i </w:t>
      </w:r>
      <w:r w:rsidRPr="00140D4F">
        <w:t xml:space="preserve">od podešavanja. U osnovi, balansiranje opterećenja </w:t>
      </w:r>
      <w:r w:rsidR="00E04821">
        <w:t>vrši</w:t>
      </w:r>
      <w:r w:rsidRPr="00140D4F">
        <w:t xml:space="preserve"> distribuciju opterećenja između različitih računara koji su deo klastera. To ukazuje da se može podržati </w:t>
      </w:r>
      <w:r w:rsidR="00E04821">
        <w:t xml:space="preserve">više korisnika i ako se iz nekog razloga </w:t>
      </w:r>
      <w:r w:rsidRPr="00140D4F">
        <w:t>pojavi ogroman skok u saobraćaju, postoji veća sigurnost da će novi saobraćaj</w:t>
      </w:r>
      <w:r w:rsidR="00E04821">
        <w:t xml:space="preserve"> biti podržan</w:t>
      </w:r>
      <w:r w:rsidRPr="00140D4F">
        <w:t>. Jedna mašina neće dobiti sve pogotke. Ovo može da obezbedi skaliranje bez problema</w:t>
      </w:r>
      <w:r w:rsidR="00E04821">
        <w:t>,ako je potrebno, što</w:t>
      </w:r>
      <w:r w:rsidRPr="00140D4F">
        <w:t xml:space="preserve"> se direktno povezuje sa velikom dostupnošću. Bez balansiranja opterećenja, određena mašina mogla bi biti preopterećena i </w:t>
      </w:r>
      <w:r w:rsidR="00E04821">
        <w:t>saobraćaj bi se usporio, što bi</w:t>
      </w:r>
      <w:r w:rsidRPr="00140D4F">
        <w:t xml:space="preserve"> vodilo </w:t>
      </w:r>
      <w:r w:rsidR="00E04821">
        <w:t xml:space="preserve">ka </w:t>
      </w:r>
      <w:r w:rsidRPr="00140D4F">
        <w:t>smanjenju saobraćaja.</w:t>
      </w:r>
    </w:p>
    <w:p w:rsidR="009D4C88" w:rsidRPr="009D4C88" w:rsidRDefault="00E04821" w:rsidP="009D4C88">
      <w:pPr>
        <w:rPr>
          <w:i/>
        </w:rPr>
      </w:pPr>
      <w:r>
        <w:rPr>
          <w:i/>
        </w:rPr>
        <w:t>Velika dostupnost (</w:t>
      </w:r>
      <w:r w:rsidR="009D4C88" w:rsidRPr="009D4C88">
        <w:rPr>
          <w:i/>
        </w:rPr>
        <w:t>High Availability</w:t>
      </w:r>
      <w:r>
        <w:rPr>
          <w:i/>
        </w:rPr>
        <w:t>)</w:t>
      </w:r>
    </w:p>
    <w:p w:rsidR="00E04821" w:rsidRDefault="00E04821" w:rsidP="00E04821">
      <w:r w:rsidRPr="00E04821">
        <w:t>Kada</w:t>
      </w:r>
      <w:r>
        <w:t xml:space="preserve"> se može</w:t>
      </w:r>
      <w:r w:rsidRPr="00E04821">
        <w:t xml:space="preserve"> pristupiti bazi podataka, to podrazumeva da je ona dostupna. Velika dostupnost</w:t>
      </w:r>
      <w:r>
        <w:t xml:space="preserve"> odnosi se na količinu vremena kada</w:t>
      </w:r>
      <w:r w:rsidRPr="00E04821">
        <w:t xml:space="preserve"> se baza podataka smatra dostupnom. Na </w:t>
      </w:r>
      <w:r w:rsidRPr="00E04821">
        <w:lastRenderedPageBreak/>
        <w:t>primer, ako je baza podataka dostupna samo 99 procenata vremena, nastaće određeni problemi</w:t>
      </w:r>
      <w:r>
        <w:t>,</w:t>
      </w:r>
      <w:r w:rsidRPr="00E04821">
        <w:t xml:space="preserve"> jer to znači da 3,6 dana u godini softver neće biti u mogućnosti da radi. Količina dostupnosti koja </w:t>
      </w:r>
      <w:r>
        <w:t>je potrebna korisniku uveliko</w:t>
      </w:r>
      <w:r w:rsidRPr="00E04821">
        <w:t xml:space="preserve"> zavisi od broj transakcija koje </w:t>
      </w:r>
      <w:r>
        <w:t>se vrše</w:t>
      </w:r>
      <w:r w:rsidRPr="00E04821">
        <w:t xml:space="preserve"> u bazi podataka i koliko često </w:t>
      </w:r>
      <w:r>
        <w:t>se koristi bilo koja</w:t>
      </w:r>
      <w:r w:rsidRPr="00E04821">
        <w:t xml:space="preserve"> vrstu analitike na</w:t>
      </w:r>
      <w:r>
        <w:t>d</w:t>
      </w:r>
      <w:r w:rsidRPr="00E04821">
        <w:t xml:space="preserve"> </w:t>
      </w:r>
      <w:r>
        <w:t>podacima. Pomoću klasterovanja baze</w:t>
      </w:r>
      <w:r w:rsidRPr="00E04821">
        <w:t xml:space="preserve"> podataka</w:t>
      </w:r>
      <w:r>
        <w:t>, može se dostići izuzetno visok nivo</w:t>
      </w:r>
      <w:r w:rsidRPr="00E04821">
        <w:t xml:space="preserve"> dostupnosti </w:t>
      </w:r>
      <w:r>
        <w:t>zbog</w:t>
      </w:r>
      <w:r w:rsidRPr="00E04821">
        <w:t xml:space="preserve"> dva glavna razloga: </w:t>
      </w:r>
    </w:p>
    <w:p w:rsidR="00E04821" w:rsidRDefault="00E04821" w:rsidP="00E04821">
      <w:pPr>
        <w:pStyle w:val="ListParagraph"/>
        <w:numPr>
          <w:ilvl w:val="0"/>
          <w:numId w:val="6"/>
        </w:numPr>
      </w:pPr>
      <w:r>
        <w:t>Balansiranje opterećenja -</w:t>
      </w:r>
      <w:r w:rsidRPr="00E04821">
        <w:t xml:space="preserve"> Bez balansiranja opterećenja, određena mašina </w:t>
      </w:r>
      <w:r>
        <w:t xml:space="preserve">bi </w:t>
      </w:r>
      <w:r w:rsidRPr="00E04821">
        <w:t>mogla biti preopterećena i saobraćaj bi se usporio</w:t>
      </w:r>
      <w:r w:rsidR="007316AE">
        <w:t>.</w:t>
      </w:r>
      <w:r w:rsidRPr="00E04821">
        <w:t xml:space="preserve"> </w:t>
      </w:r>
    </w:p>
    <w:p w:rsidR="00E04821" w:rsidRPr="00E04821" w:rsidRDefault="007316AE" w:rsidP="00E04821">
      <w:pPr>
        <w:pStyle w:val="ListParagraph"/>
        <w:numPr>
          <w:ilvl w:val="0"/>
          <w:numId w:val="6"/>
        </w:numPr>
      </w:pPr>
      <w:r>
        <w:t>Postojanje dodatnih mašina</w:t>
      </w:r>
      <w:r w:rsidR="00E04821">
        <w:t xml:space="preserve"> -</w:t>
      </w:r>
      <w:r w:rsidR="00E04821" w:rsidRPr="00E04821">
        <w:t xml:space="preserve"> Ako se kojim slučajem jedan server </w:t>
      </w:r>
      <w:r>
        <w:t>ugasi</w:t>
      </w:r>
      <w:r w:rsidR="00E04821" w:rsidRPr="00E04821">
        <w:t>, baza podataka će i dalje biti dostupna.</w:t>
      </w:r>
    </w:p>
    <w:p w:rsidR="009D4C88" w:rsidRPr="009D4C88" w:rsidRDefault="007316AE" w:rsidP="009D4C88">
      <w:pPr>
        <w:rPr>
          <w:i/>
        </w:rPr>
      </w:pPr>
      <w:r>
        <w:rPr>
          <w:i/>
        </w:rPr>
        <w:t>Nadgledanje i automatizacija (</w:t>
      </w:r>
      <w:r w:rsidR="009D4C88" w:rsidRPr="009D4C88">
        <w:rPr>
          <w:i/>
        </w:rPr>
        <w:t>Monitoring and Automation</w:t>
      </w:r>
      <w:r>
        <w:rPr>
          <w:i/>
        </w:rPr>
        <w:t>)</w:t>
      </w:r>
    </w:p>
    <w:p w:rsidR="007316AE" w:rsidRPr="007316AE" w:rsidRDefault="007316AE" w:rsidP="007316AE">
      <w:r w:rsidRPr="007316AE">
        <w:t xml:space="preserve">Za ovaj zadatak se može koristiti </w:t>
      </w:r>
      <w:r>
        <w:t>obična</w:t>
      </w:r>
      <w:r w:rsidRPr="007316AE">
        <w:t xml:space="preserve"> baza podataka, jer se nadzor i automatizacija mogu lako izvršiti pomoću softvera. Prednost postaje sve </w:t>
      </w:r>
      <w:r>
        <w:t>očiglednija</w:t>
      </w:r>
      <w:r w:rsidRPr="007316AE">
        <w:t xml:space="preserve"> kada je prisutan klaster. </w:t>
      </w:r>
      <w:r>
        <w:t>Tipično je prednost  u tome što klasterov</w:t>
      </w:r>
      <w:r w:rsidRPr="007316AE">
        <w:t xml:space="preserve">anje omogućava automatizaciju mnogih procesa baze podataka istovremeno kada se omogućava postavljanje pravila radi upozoravanja na potencijalne probleme. Ovo sprečava povratak </w:t>
      </w:r>
      <w:r>
        <w:t>kako bi se sve ručno proverilo. Kod klasterov</w:t>
      </w:r>
      <w:r w:rsidRPr="007316AE">
        <w:t>ane baze podataka automatizacija je korisna</w:t>
      </w:r>
      <w:r>
        <w:t>,</w:t>
      </w:r>
      <w:r w:rsidRPr="007316AE">
        <w:t xml:space="preserve"> jer </w:t>
      </w:r>
      <w:r>
        <w:t xml:space="preserve">omogućava dobijanje obaveštenja ako je </w:t>
      </w:r>
      <w:r w:rsidRPr="007316AE">
        <w:t xml:space="preserve">sistem </w:t>
      </w:r>
      <w:r>
        <w:t>preopterećen</w:t>
      </w:r>
      <w:r w:rsidRPr="007316AE">
        <w:t xml:space="preserve">. Međutim, klaster </w:t>
      </w:r>
      <w:r>
        <w:t xml:space="preserve">će </w:t>
      </w:r>
      <w:r w:rsidRPr="007316AE">
        <w:t>imati određenu mašinu koja će se koristiti kao sistem z</w:t>
      </w:r>
      <w:r>
        <w:t xml:space="preserve">a upravljanje bazama podataka - </w:t>
      </w:r>
      <w:r w:rsidRPr="007316AE">
        <w:t>kontrolna tabla za ceo klaster. Ova odabrana mašina može imati skripte koje se automatski pokreću za čitav klaster baza podataka i rade sa svim čvorovima baze podataka.</w:t>
      </w:r>
    </w:p>
    <w:p w:rsidR="009D4C88" w:rsidRDefault="009D4C88" w:rsidP="009D4C88">
      <w:pPr>
        <w:rPr>
          <w:rFonts w:ascii="Helvetica" w:eastAsia="Times New Roman" w:hAnsi="Helvetica" w:cs="Helvetica"/>
          <w:color w:val="333333"/>
          <w:szCs w:val="24"/>
          <w:lang w:eastAsia="sr-Latn-RS"/>
        </w:rPr>
      </w:pPr>
    </w:p>
    <w:p w:rsidR="00CE2C7A" w:rsidRPr="00CE2C7A" w:rsidRDefault="00CE2C7A" w:rsidP="00CE2C7A">
      <w:pPr>
        <w:rPr>
          <w:b/>
        </w:rPr>
      </w:pPr>
      <w:r w:rsidRPr="00CE2C7A">
        <w:rPr>
          <w:b/>
        </w:rPr>
        <w:t xml:space="preserve">Kako funkcioniše arhitektura klastera? </w:t>
      </w:r>
    </w:p>
    <w:p w:rsidR="00CE2C7A" w:rsidRPr="00CE2C7A" w:rsidRDefault="00CE2C7A" w:rsidP="00CE2C7A">
      <w:r w:rsidRPr="00CE2C7A">
        <w:t xml:space="preserve">U arhitekturi klastera, svi zahtevi su podeljeni </w:t>
      </w:r>
      <w:r>
        <w:t>ka</w:t>
      </w:r>
      <w:r w:rsidRPr="00CE2C7A">
        <w:t xml:space="preserve"> </w:t>
      </w:r>
      <w:r>
        <w:t>različitim</w:t>
      </w:r>
      <w:r w:rsidRPr="00CE2C7A">
        <w:t xml:space="preserve"> računarima tako </w:t>
      </w:r>
      <w:r>
        <w:t xml:space="preserve">više računarskih sistema izvršava i obrađuje </w:t>
      </w:r>
      <w:r w:rsidRPr="00CE2C7A">
        <w:t>pojedinačni korisnički zahtev</w:t>
      </w:r>
      <w:r>
        <w:t>. Klasterov</w:t>
      </w:r>
      <w:r w:rsidRPr="00CE2C7A">
        <w:t>anje je definitivno korisno zahvaljujući mogućnosti balansiranja opterećenja i velike dostupnosti. Ako se jedan čvor sruši, zahtevom upravlja drugi čvor. Shodno tome</w:t>
      </w:r>
      <w:r>
        <w:t>, postoji malo ili nimalo</w:t>
      </w:r>
      <w:r w:rsidRPr="00CE2C7A">
        <w:t xml:space="preserve"> mogućnosti apsolutnih kvarova sistema.</w:t>
      </w:r>
    </w:p>
    <w:p w:rsidR="00CE2C7A" w:rsidRPr="00CE2C7A" w:rsidRDefault="00CE2C7A" w:rsidP="00CE2C7A">
      <w:pPr>
        <w:rPr>
          <w:i/>
        </w:rPr>
      </w:pPr>
      <w:r w:rsidRPr="00CE2C7A">
        <w:rPr>
          <w:i/>
        </w:rPr>
        <w:t xml:space="preserve">Tipovi klastera baza podataka </w:t>
      </w:r>
    </w:p>
    <w:p w:rsidR="00CE2C7A" w:rsidRPr="00CE2C7A" w:rsidRDefault="00CE2C7A" w:rsidP="00CE2C7A">
      <w:r w:rsidRPr="00CE2C7A">
        <w:t>Klaster baza podataka</w:t>
      </w:r>
      <w:r>
        <w:t xml:space="preserve"> je vrlo</w:t>
      </w:r>
      <w:r w:rsidRPr="00CE2C7A">
        <w:t xml:space="preserve"> </w:t>
      </w:r>
      <w:r>
        <w:t xml:space="preserve">obiman. Obuhvata više nivoa, </w:t>
      </w:r>
      <w:r w:rsidRPr="00CE2C7A">
        <w:t xml:space="preserve">u zavisnosti od zahteva sistema. </w:t>
      </w:r>
      <w:r>
        <w:t>U nastavku su navedena tri najčešće arhitekture klastera</w:t>
      </w:r>
      <w:r w:rsidRPr="00CE2C7A">
        <w:t xml:space="preserve">. </w:t>
      </w:r>
    </w:p>
    <w:p w:rsidR="00341134" w:rsidRDefault="00CE2C7A" w:rsidP="00341134">
      <w:pPr>
        <w:pStyle w:val="ListParagraph"/>
        <w:numPr>
          <w:ilvl w:val="0"/>
          <w:numId w:val="9"/>
        </w:numPr>
      </w:pPr>
      <w:r w:rsidRPr="00CE2C7A">
        <w:t xml:space="preserve">Klasteri sa </w:t>
      </w:r>
      <w:r>
        <w:t>preuzimanjem posla instance koja je pala (</w:t>
      </w:r>
      <w:r w:rsidRPr="00A30921">
        <w:rPr>
          <w:i/>
        </w:rPr>
        <w:t>Failover</w:t>
      </w:r>
      <w:r>
        <w:t xml:space="preserve">), odnosno klasteri sa </w:t>
      </w:r>
      <w:r w:rsidRPr="00CE2C7A">
        <w:t xml:space="preserve">velikom dostupnošću: Mašina može da </w:t>
      </w:r>
      <w:r>
        <w:t>se pokvari</w:t>
      </w:r>
      <w:r w:rsidRPr="00CE2C7A">
        <w:t xml:space="preserve"> i da prestane sa radom </w:t>
      </w:r>
      <w:r>
        <w:t xml:space="preserve">u </w:t>
      </w:r>
      <w:r w:rsidRPr="00CE2C7A">
        <w:t xml:space="preserve">bilo </w:t>
      </w:r>
      <w:r>
        <w:t>kom trenutku</w:t>
      </w:r>
      <w:r w:rsidRPr="00CE2C7A">
        <w:t xml:space="preserve">. Administratori sistema upravljaju takvim </w:t>
      </w:r>
      <w:r>
        <w:t>padovima</w:t>
      </w:r>
      <w:r w:rsidRPr="00CE2C7A">
        <w:t xml:space="preserve"> i efi</w:t>
      </w:r>
      <w:r>
        <w:t>kasno rešavaju probleme. Ovde</w:t>
      </w:r>
      <w:r w:rsidRPr="00CE2C7A">
        <w:t xml:space="preserve"> klasteri </w:t>
      </w:r>
      <w:r>
        <w:t xml:space="preserve">dolaze </w:t>
      </w:r>
      <w:r w:rsidRPr="00CE2C7A">
        <w:t xml:space="preserve">u pomoć. Klaster priprema raspoloživost usluge </w:t>
      </w:r>
      <w:r w:rsidR="00341134">
        <w:t>repliciranjem</w:t>
      </w:r>
      <w:r w:rsidRPr="00CE2C7A">
        <w:t xml:space="preserve"> servera i </w:t>
      </w:r>
      <w:r w:rsidR="00341134">
        <w:t>rekonfiguracijom redundantnog</w:t>
      </w:r>
      <w:r w:rsidRPr="00CE2C7A">
        <w:t xml:space="preserve"> softvera i hardvera</w:t>
      </w:r>
      <w:r w:rsidR="00341134">
        <w:t>. Dakle, svaki sistem kontroliše drugi i radi na zaht</w:t>
      </w:r>
      <w:r w:rsidRPr="00CE2C7A">
        <w:t>ev</w:t>
      </w:r>
      <w:r w:rsidR="00341134">
        <w:t>ima ako neki od čvorova padne</w:t>
      </w:r>
      <w:r w:rsidRPr="00CE2C7A">
        <w:t xml:space="preserve">. Ove </w:t>
      </w:r>
      <w:r w:rsidRPr="00CE2C7A">
        <w:lastRenderedPageBreak/>
        <w:t>vrste klastera su profitabilne za one korisnike koji u potpunosti zavise</w:t>
      </w:r>
      <w:r w:rsidR="00341134">
        <w:t xml:space="preserve"> od svojih računarskih sistema (na primer, e-trgovina, w</w:t>
      </w:r>
      <w:r w:rsidRPr="00CE2C7A">
        <w:t xml:space="preserve">eb </w:t>
      </w:r>
      <w:r w:rsidR="00341134">
        <w:t>sajtovi</w:t>
      </w:r>
      <w:r w:rsidRPr="00CE2C7A">
        <w:t xml:space="preserve"> itd</w:t>
      </w:r>
      <w:r w:rsidR="00341134">
        <w:t>)</w:t>
      </w:r>
      <w:r w:rsidRPr="00CE2C7A">
        <w:t xml:space="preserve">. </w:t>
      </w:r>
    </w:p>
    <w:p w:rsidR="00341134" w:rsidRDefault="00CE2C7A" w:rsidP="00341134">
      <w:pPr>
        <w:pStyle w:val="ListParagraph"/>
      </w:pPr>
      <w:r w:rsidRPr="00CE2C7A">
        <w:t>Sistem bi treba</w:t>
      </w:r>
      <w:r w:rsidR="00341134">
        <w:t>l</w:t>
      </w:r>
      <w:r w:rsidRPr="00CE2C7A">
        <w:t>o</w:t>
      </w:r>
      <w:r w:rsidR="00341134">
        <w:t xml:space="preserve"> da bude</w:t>
      </w:r>
      <w:r w:rsidRPr="00CE2C7A">
        <w:t xml:space="preserve"> dovoljno sposoban da zna koji se </w:t>
      </w:r>
      <w:r w:rsidR="00341134">
        <w:t>sistemi</w:t>
      </w:r>
      <w:r w:rsidRPr="00CE2C7A">
        <w:t xml:space="preserve"> po</w:t>
      </w:r>
      <w:r w:rsidR="00341134">
        <w:t>kreću, s kojeg se IP-a pokreću, koji zaht</w:t>
      </w:r>
      <w:r w:rsidRPr="00CE2C7A">
        <w:t xml:space="preserve">ev i kakav bi bio </w:t>
      </w:r>
      <w:r w:rsidR="00341134">
        <w:t>tok</w:t>
      </w:r>
      <w:r w:rsidRPr="00CE2C7A">
        <w:t xml:space="preserve"> u slučaju pada. Važno je</w:t>
      </w:r>
      <w:r w:rsidR="00341134">
        <w:t xml:space="preserve"> da serveri nikako ne bi trebalo da prestanu</w:t>
      </w:r>
      <w:r w:rsidRPr="00CE2C7A">
        <w:t xml:space="preserve"> da rade. </w:t>
      </w:r>
    </w:p>
    <w:p w:rsidR="00CE2C7A" w:rsidRPr="00CE2C7A" w:rsidRDefault="00CE2C7A" w:rsidP="00341134">
      <w:pPr>
        <w:pStyle w:val="ListParagraph"/>
      </w:pPr>
      <w:r w:rsidRPr="00CE2C7A">
        <w:t>Ako jedan od čvorova u klasteru postane nedostupan</w:t>
      </w:r>
      <w:r w:rsidR="00341134">
        <w:t>,</w:t>
      </w:r>
      <w:r w:rsidRPr="00CE2C7A">
        <w:t xml:space="preserve"> bilo zbog planiranog prekida održavanja ili zbog neplaniranog zastoja zbog kvara, drugi čvor preuzima kontrolu nad uslugom krajnjeg korisnika - proces poznat kao </w:t>
      </w:r>
      <w:r w:rsidR="00341134" w:rsidRPr="00341134">
        <w:rPr>
          <w:i/>
        </w:rPr>
        <w:t>failover</w:t>
      </w:r>
      <w:r w:rsidRPr="00CE2C7A">
        <w:t xml:space="preserve">. Kada dođe do </w:t>
      </w:r>
      <w:r w:rsidR="00341134" w:rsidRPr="00341134">
        <w:rPr>
          <w:i/>
        </w:rPr>
        <w:t>failovera</w:t>
      </w:r>
      <w:r w:rsidRPr="00CE2C7A">
        <w:t>, korisnici koji pristupaju klasterskoj usluzi nasta</w:t>
      </w:r>
      <w:r w:rsidR="00341134">
        <w:t>vljaju pristup usluzi i nisu sv</w:t>
      </w:r>
      <w:r w:rsidRPr="00CE2C7A">
        <w:t xml:space="preserve">esni da se ona sada pruža s drugog </w:t>
      </w:r>
      <w:r w:rsidR="00341134">
        <w:t>servera</w:t>
      </w:r>
      <w:r w:rsidRPr="00CE2C7A">
        <w:t xml:space="preserve"> (čvora). Ova arhitektura naglašava dostupnost baze podataka ili </w:t>
      </w:r>
      <w:r w:rsidR="00341134">
        <w:t xml:space="preserve">usluge </w:t>
      </w:r>
      <w:r w:rsidRPr="00CE2C7A">
        <w:t>aplikacije, a ne funkciju performansi ili balansiranje opterećenja.</w:t>
      </w:r>
    </w:p>
    <w:p w:rsidR="00341134" w:rsidRPr="005B4FDA" w:rsidRDefault="00341134" w:rsidP="008223A2">
      <w:pPr>
        <w:pStyle w:val="ListParagraph"/>
        <w:numPr>
          <w:ilvl w:val="0"/>
          <w:numId w:val="9"/>
        </w:numPr>
      </w:pPr>
      <w:r w:rsidRPr="00341134">
        <w:t>Klasteri visokih performansi: Svrha razvoja klastera baza podataka visokih performansi je izrada računarskih sistema visokih performansi</w:t>
      </w:r>
      <w:r w:rsidR="005B4FDA">
        <w:t>, odnosno skaliranje računarske moći</w:t>
      </w:r>
      <w:r w:rsidRPr="00341134">
        <w:t xml:space="preserve">. Oni </w:t>
      </w:r>
      <w:r w:rsidR="008223A2">
        <w:t>izvršavaju</w:t>
      </w:r>
      <w:r w:rsidRPr="00341134">
        <w:t xml:space="preserve"> </w:t>
      </w:r>
      <w:r w:rsidR="008223A2">
        <w:t>proširene programe</w:t>
      </w:r>
      <w:r w:rsidRPr="00341134">
        <w:t xml:space="preserve"> koji su potrebni za </w:t>
      </w:r>
      <w:r w:rsidR="008223A2">
        <w:t>iz</w:t>
      </w:r>
      <w:r w:rsidRPr="00341134">
        <w:t>r</w:t>
      </w:r>
      <w:r w:rsidR="008223A2">
        <w:t>ačunavanja koja zahtevaju dosta vr</w:t>
      </w:r>
      <w:r w:rsidRPr="00341134">
        <w:t>eme</w:t>
      </w:r>
      <w:r w:rsidR="008223A2">
        <w:t>na</w:t>
      </w:r>
      <w:r w:rsidRPr="00341134">
        <w:t>. Takvu raznolikost klastera najčešće preferiraju naučne industrije. Osnovni cilj je inteligentna podela opterećenja.</w:t>
      </w:r>
      <w:r w:rsidR="005B4FDA">
        <w:t xml:space="preserve"> Da bi </w:t>
      </w:r>
      <w:r w:rsidR="005B4FDA" w:rsidRPr="005B4FDA">
        <w:t xml:space="preserve">to </w:t>
      </w:r>
      <w:r w:rsidR="005B4FDA">
        <w:t>bilo omogućeno</w:t>
      </w:r>
      <w:r w:rsidR="005B4FDA" w:rsidRPr="005B4FDA">
        <w:t>, potrebno</w:t>
      </w:r>
      <w:r w:rsidR="005B4FDA">
        <w:t xml:space="preserve"> je podeliti posao na više „pod</w:t>
      </w:r>
      <w:r w:rsidR="005B4FDA" w:rsidRPr="005B4FDA">
        <w:t xml:space="preserve">poslova“. Jedinica za upravljanje </w:t>
      </w:r>
      <w:r w:rsidR="005B4FDA">
        <w:t>se koristi za koordinaciju svih tih pod</w:t>
      </w:r>
      <w:r w:rsidR="005B4FDA" w:rsidRPr="005B4FDA">
        <w:t xml:space="preserve">poslova, a poseban čvor za rezultate </w:t>
      </w:r>
      <w:r w:rsidR="005B4FDA">
        <w:t>je</w:t>
      </w:r>
      <w:r w:rsidR="005B4FDA" w:rsidRPr="005B4FDA">
        <w:t xml:space="preserve"> pojedinačna tačka </w:t>
      </w:r>
      <w:r w:rsidR="005B4FDA">
        <w:t>pada</w:t>
      </w:r>
      <w:r w:rsidR="005B4FDA" w:rsidRPr="005B4FDA">
        <w:t>.</w:t>
      </w:r>
      <w:r w:rsidR="005B4FDA">
        <w:t xml:space="preserve"> </w:t>
      </w:r>
      <w:r w:rsidR="005B4FDA" w:rsidRPr="005B4FDA">
        <w:t xml:space="preserve">Pad jednog od računskih čvorova </w:t>
      </w:r>
      <w:r w:rsidR="005B4FDA">
        <w:t>ne predstavlja katastrofu,</w:t>
      </w:r>
      <w:r w:rsidR="005B4FDA" w:rsidRPr="005B4FDA">
        <w:t xml:space="preserve"> jer bi posao mogao da radi drugi čvor. Performanse celog sis</w:t>
      </w:r>
      <w:r w:rsidR="005B4FDA">
        <w:t>tema bi bile ometene, ali ukupan</w:t>
      </w:r>
      <w:r w:rsidR="005B4FDA" w:rsidRPr="005B4FDA">
        <w:t xml:space="preserve"> </w:t>
      </w:r>
      <w:r w:rsidR="005B4FDA">
        <w:t>učinak ne bi bio ugrožen.</w:t>
      </w:r>
    </w:p>
    <w:p w:rsidR="008223A2" w:rsidRPr="008223A2" w:rsidRDefault="008223A2" w:rsidP="008223A2">
      <w:pPr>
        <w:pStyle w:val="ListParagraph"/>
        <w:numPr>
          <w:ilvl w:val="0"/>
          <w:numId w:val="9"/>
        </w:numPr>
      </w:pPr>
      <w:r>
        <w:t>Klasteri za balansiranje opterećenja</w:t>
      </w:r>
      <w:r w:rsidRPr="008223A2">
        <w:t>:</w:t>
      </w:r>
      <w:r w:rsidR="00A76D91">
        <w:t xml:space="preserve"> Farma servera sa istom funkcijom je osnova za balansiranje opterećenja.</w:t>
      </w:r>
      <w:r w:rsidRPr="008223A2">
        <w:t xml:space="preserve"> Ovi klasteri baza podataka služe za distribuciju opterećenja između različitih servera. Nastoje da obezbede povećan kapacitet mreže, konačno povećavajući performanse. Sistemi u ovoj mreži integrišu svoje čvorove uz pomoć kojih su zahtevi korisnika podeljeni podjednako po čvorovima koji </w:t>
      </w:r>
      <w:r>
        <w:t>učestvuju</w:t>
      </w:r>
      <w:r w:rsidRPr="008223A2">
        <w:t>. Sistem ne radi zajedno, već preusmerava zahteve pojedinačno u trenutku kada se pojave.</w:t>
      </w:r>
      <w:r w:rsidR="00A76D91">
        <w:t xml:space="preserve"> Čvor sa procenjenim najboljim performansama će dobiti sledeći korisnički zahtev za obradu. </w:t>
      </w:r>
      <w:r w:rsidR="00A76D91" w:rsidRPr="00A76D91">
        <w:t>Ako jedan čvor nije u funkciji, onda će čitav sistem i dalje raditi. Balans opterećenja prepoznaće čvor</w:t>
      </w:r>
      <w:r w:rsidR="005B4FDA">
        <w:t xml:space="preserve"> koji je pao</w:t>
      </w:r>
      <w:r w:rsidR="00A76D91" w:rsidRPr="00A76D91">
        <w:t xml:space="preserve"> i obeležiće srušeni sistem. Ukupni učinak klastera za </w:t>
      </w:r>
      <w:r w:rsidR="005B4FDA">
        <w:t>balansiranje</w:t>
      </w:r>
      <w:r w:rsidR="00A76D91" w:rsidRPr="00A76D91">
        <w:t xml:space="preserve"> opterećenja biće smanjen, ali usluge će i dalje biti pružene.</w:t>
      </w:r>
    </w:p>
    <w:p w:rsidR="002E3B08" w:rsidRPr="002E3B08" w:rsidRDefault="002E3B08" w:rsidP="002E3B08"/>
    <w:p w:rsidR="0090321E" w:rsidRDefault="0090321E" w:rsidP="009D4C88">
      <w:pPr>
        <w:rPr>
          <w:b/>
        </w:rPr>
      </w:pPr>
    </w:p>
    <w:p w:rsidR="00A365E9" w:rsidRDefault="00A365E9" w:rsidP="009D4C88">
      <w:pPr>
        <w:rPr>
          <w:b/>
        </w:rPr>
      </w:pPr>
    </w:p>
    <w:p w:rsidR="00A365E9" w:rsidRDefault="00A365E9" w:rsidP="009D4C88">
      <w:pPr>
        <w:rPr>
          <w:b/>
        </w:rPr>
      </w:pPr>
    </w:p>
    <w:p w:rsidR="002E3B08" w:rsidRPr="0090321E" w:rsidRDefault="0090321E" w:rsidP="009D4C88">
      <w:pPr>
        <w:rPr>
          <w:b/>
        </w:rPr>
      </w:pPr>
      <w:r w:rsidRPr="0090321E">
        <w:rPr>
          <w:b/>
        </w:rPr>
        <w:t>SQL Server</w:t>
      </w:r>
    </w:p>
    <w:p w:rsidR="007D0683" w:rsidRDefault="007D0683" w:rsidP="005459EB">
      <w:r>
        <w:t>Microsoft SQ</w:t>
      </w:r>
      <w:r w:rsidR="005459EB" w:rsidRPr="005459EB">
        <w:t xml:space="preserve">L Server </w:t>
      </w:r>
      <w:r>
        <w:t>klaster</w:t>
      </w:r>
      <w:r w:rsidR="005459EB" w:rsidRPr="005459EB">
        <w:t xml:space="preserve"> nije ništa drugo do </w:t>
      </w:r>
      <w:r>
        <w:t>skup</w:t>
      </w:r>
      <w:r w:rsidR="005459EB" w:rsidRPr="005459EB">
        <w:t xml:space="preserve"> dva ili više fizičkih servera sa identičnim pristupom deljenoj memoriji koja pruža diskovne resurse potrebne za smeštanje datoteka baze podataka. </w:t>
      </w:r>
    </w:p>
    <w:p w:rsidR="0043216B" w:rsidRDefault="009E40BE" w:rsidP="00C26604">
      <w:r>
        <w:lastRenderedPageBreak/>
        <w:t>Windows klasterovanje</w:t>
      </w:r>
      <w:r w:rsidR="005459EB" w:rsidRPr="005459EB">
        <w:t xml:space="preserve"> je opcija visoke dostupnosti koja je dizajnirana kako bi</w:t>
      </w:r>
      <w:r>
        <w:t xml:space="preserve"> povećala radni vek instanci SQ</w:t>
      </w:r>
      <w:r w:rsidR="005459EB" w:rsidRPr="005459EB">
        <w:t xml:space="preserve">L Server-a. Jedan čvor je </w:t>
      </w:r>
      <w:r w:rsidR="0078670A">
        <w:t xml:space="preserve">identifikovan </w:t>
      </w:r>
      <w:r w:rsidR="005459EB" w:rsidRPr="005459EB">
        <w:t>kao ak</w:t>
      </w:r>
      <w:r w:rsidR="0078670A">
        <w:t>tivni čvor, na kome instanca SQ</w:t>
      </w:r>
      <w:r w:rsidR="005459EB" w:rsidRPr="005459EB">
        <w:t>L Server</w:t>
      </w:r>
      <w:r w:rsidR="0078670A">
        <w:t>a</w:t>
      </w:r>
      <w:r w:rsidR="005459EB" w:rsidRPr="005459EB">
        <w:t xml:space="preserve"> </w:t>
      </w:r>
      <w:r w:rsidR="0078670A">
        <w:t>radi</w:t>
      </w:r>
      <w:r w:rsidR="005459EB" w:rsidRPr="005459EB">
        <w:t>, a drug</w:t>
      </w:r>
      <w:r w:rsidR="0078670A">
        <w:t>i je pasivni čvor, na kome je SQ</w:t>
      </w:r>
      <w:r w:rsidR="005459EB" w:rsidRPr="005459EB">
        <w:t>L Server instaliran, ali n</w:t>
      </w:r>
      <w:r w:rsidR="0078670A">
        <w:t>ij</w:t>
      </w:r>
      <w:r w:rsidR="005459EB" w:rsidRPr="005459EB">
        <w:t xml:space="preserve">e </w:t>
      </w:r>
      <w:r w:rsidR="0078670A">
        <w:t>pokrenut. Ako instanca SQ</w:t>
      </w:r>
      <w:r w:rsidR="005459EB" w:rsidRPr="005459EB">
        <w:t>L Server</w:t>
      </w:r>
      <w:r w:rsidR="0078670A">
        <w:t>a na aktivnom čvoru ne usp</w:t>
      </w:r>
      <w:r w:rsidR="005459EB" w:rsidRPr="005459EB">
        <w:t xml:space="preserve">e, pasivni čvor postaje aktivni čvor i započinje s radnim opterećenjem </w:t>
      </w:r>
      <w:r w:rsidR="0078670A">
        <w:t>SQ</w:t>
      </w:r>
      <w:r w:rsidR="005459EB" w:rsidRPr="005459EB">
        <w:t xml:space="preserve">L Servera s minimalnim zastojem </w:t>
      </w:r>
      <w:r w:rsidR="0078670A">
        <w:t>prebacivanja</w:t>
      </w:r>
      <w:r w:rsidR="005459EB" w:rsidRPr="005459EB">
        <w:t xml:space="preserve">. Pored toga, </w:t>
      </w:r>
      <w:r w:rsidR="0078670A">
        <w:t>Windows</w:t>
      </w:r>
      <w:r w:rsidR="005459EB" w:rsidRPr="005459EB">
        <w:t xml:space="preserve"> Failover </w:t>
      </w:r>
      <w:r w:rsidR="0078670A">
        <w:t>klaster se može podesiti</w:t>
      </w:r>
      <w:r w:rsidR="005459EB" w:rsidRPr="005459EB">
        <w:t xml:space="preserve"> da </w:t>
      </w:r>
      <w:r w:rsidR="0078670A">
        <w:t>ima</w:t>
      </w:r>
      <w:r w:rsidR="005459EB" w:rsidRPr="005459EB">
        <w:t xml:space="preserve"> </w:t>
      </w:r>
      <w:r w:rsidR="0078670A">
        <w:t>više aktivnih čvorova</w:t>
      </w:r>
      <w:r w:rsidR="005459EB" w:rsidRPr="005459EB">
        <w:t xml:space="preserve">, što znači da </w:t>
      </w:r>
      <w:r w:rsidR="0078670A">
        <w:t>se pokreću različite instance SQL Server-a u kojima bilo koja</w:t>
      </w:r>
      <w:r w:rsidR="005459EB" w:rsidRPr="005459EB">
        <w:t xml:space="preserve"> </w:t>
      </w:r>
      <w:r w:rsidR="0078670A">
        <w:t>instanca SQ</w:t>
      </w:r>
      <w:r w:rsidR="005459EB" w:rsidRPr="005459EB">
        <w:t>L Server</w:t>
      </w:r>
      <w:r w:rsidR="0078670A">
        <w:t>a</w:t>
      </w:r>
      <w:r w:rsidR="005459EB" w:rsidRPr="005459EB">
        <w:t xml:space="preserve"> može preći na drugi čvor.</w:t>
      </w:r>
    </w:p>
    <w:p w:rsidR="0043216B" w:rsidRPr="0043216B" w:rsidRDefault="0043216B" w:rsidP="00C26604">
      <w:pPr>
        <w:rPr>
          <w:b/>
        </w:rPr>
      </w:pPr>
      <w:r w:rsidRPr="0043216B">
        <w:rPr>
          <w:b/>
        </w:rPr>
        <w:t>Failover klaster</w:t>
      </w:r>
    </w:p>
    <w:p w:rsidR="00D243D7" w:rsidRPr="00D243D7" w:rsidRDefault="00D243D7" w:rsidP="00D243D7">
      <w:r>
        <w:t>SQL Server failover klasteri su napravljeni</w:t>
      </w:r>
      <w:r w:rsidRPr="00D243D7">
        <w:t xml:space="preserve"> od grupe servera koji pokreću aplikacije </w:t>
      </w:r>
      <w:r>
        <w:t>koje podržavaju</w:t>
      </w:r>
      <w:r w:rsidRPr="00D243D7">
        <w:t xml:space="preserve"> klaster na </w:t>
      </w:r>
      <w:r>
        <w:t>takav</w:t>
      </w:r>
      <w:r w:rsidRPr="00D243D7">
        <w:t xml:space="preserve"> način da umanjuju zastoj. </w:t>
      </w:r>
      <w:r>
        <w:t>Prebacivanje (eng. failover)</w:t>
      </w:r>
      <w:r w:rsidRPr="00D243D7">
        <w:t xml:space="preserve"> je proces koji se dogodi ako se jedan čvor sruši ili postane nedostupan, a drugi preuzme i ponovo pokrene aplikaciju bez ljudske intervencije.</w:t>
      </w:r>
    </w:p>
    <w:p w:rsidR="0043216B" w:rsidRPr="0043216B" w:rsidRDefault="00D243D7" w:rsidP="0043216B">
      <w:pPr>
        <w:rPr>
          <w:i/>
        </w:rPr>
      </w:pPr>
      <w:r>
        <w:rPr>
          <w:i/>
        </w:rPr>
        <w:t>Šta</w:t>
      </w:r>
      <w:r w:rsidR="0043216B" w:rsidRPr="0043216B">
        <w:rPr>
          <w:i/>
        </w:rPr>
        <w:t xml:space="preserve"> SQL Server failover </w:t>
      </w:r>
      <w:r>
        <w:rPr>
          <w:i/>
        </w:rPr>
        <w:t>klaster</w:t>
      </w:r>
      <w:r w:rsidR="007727F1">
        <w:rPr>
          <w:i/>
        </w:rPr>
        <w:t xml:space="preserve"> </w:t>
      </w:r>
      <w:r>
        <w:rPr>
          <w:i/>
        </w:rPr>
        <w:t>obezbeđuje</w:t>
      </w:r>
      <w:r w:rsidR="0043216B" w:rsidRPr="0043216B">
        <w:rPr>
          <w:i/>
        </w:rPr>
        <w:t>?</w:t>
      </w:r>
    </w:p>
    <w:p w:rsidR="00547004" w:rsidRDefault="003F6991" w:rsidP="003F6991">
      <w:r>
        <w:t>SQL Server failover klaster je takođe poznat</w:t>
      </w:r>
      <w:r w:rsidRPr="003F6991">
        <w:t xml:space="preserve"> kao klaster visoke dostupnosti, </w:t>
      </w:r>
      <w:r>
        <w:t xml:space="preserve"> </w:t>
      </w:r>
      <w:r w:rsidRPr="003F6991">
        <w:t xml:space="preserve">jer pruža </w:t>
      </w:r>
      <w:r w:rsidR="00547004">
        <w:t>redundantnost</w:t>
      </w:r>
      <w:r w:rsidRPr="003F6991">
        <w:t xml:space="preserve"> za kritične sisteme. Glavni koncept koji se nalazi iza klastera </w:t>
      </w:r>
      <w:r w:rsidR="00547004">
        <w:t>je uklanjanje</w:t>
      </w:r>
      <w:r w:rsidRPr="003F6991">
        <w:t xml:space="preserve"> jedne tačke </w:t>
      </w:r>
      <w:r w:rsidR="00547004">
        <w:t>pada (eng. single point of failure)</w:t>
      </w:r>
      <w:r w:rsidRPr="003F6991">
        <w:t xml:space="preserve"> uključivanjem više mrežnih veza i zajedničkog prostora za </w:t>
      </w:r>
      <w:r w:rsidR="00547004">
        <w:t>čuvanje</w:t>
      </w:r>
      <w:r w:rsidRPr="003F6991">
        <w:t xml:space="preserve"> podataka spojenih preko SAN</w:t>
      </w:r>
      <w:r w:rsidR="00547004">
        <w:t>-a</w:t>
      </w:r>
      <w:r w:rsidRPr="003F6991">
        <w:t xml:space="preserve"> (Storage area netvork) ili NAS</w:t>
      </w:r>
      <w:r w:rsidR="00547004">
        <w:t>-a</w:t>
      </w:r>
      <w:r w:rsidRPr="003F6991">
        <w:t xml:space="preserve"> (Netvork attach storage). </w:t>
      </w:r>
    </w:p>
    <w:p w:rsidR="003F6991" w:rsidRPr="003F6991" w:rsidRDefault="003F6991" w:rsidP="003F6991">
      <w:r w:rsidRPr="003F6991">
        <w:t xml:space="preserve">Svaki čvor u okruženju klastera prati se </w:t>
      </w:r>
      <w:r w:rsidR="00547004">
        <w:t>sve vr</w:t>
      </w:r>
      <w:r w:rsidRPr="003F6991">
        <w:t xml:space="preserve">eme putem privatne mrežne veze zvane </w:t>
      </w:r>
      <w:r w:rsidRPr="00547004">
        <w:rPr>
          <w:i/>
        </w:rPr>
        <w:t>heartbeat</w:t>
      </w:r>
      <w:r w:rsidRPr="003F6991">
        <w:t>. Sistem mora biti u stanju da p</w:t>
      </w:r>
      <w:r w:rsidR="00547004">
        <w:t xml:space="preserve">rebrodi situaciju koja se zove </w:t>
      </w:r>
      <w:r w:rsidR="00547004" w:rsidRPr="00547004">
        <w:rPr>
          <w:i/>
        </w:rPr>
        <w:t>split-brain</w:t>
      </w:r>
      <w:r w:rsidRPr="003F6991">
        <w:t xml:space="preserve"> koja se dogodi ako sve veze </w:t>
      </w:r>
      <w:r w:rsidR="00547004">
        <w:rPr>
          <w:i/>
        </w:rPr>
        <w:t>heartbeat-a</w:t>
      </w:r>
      <w:r w:rsidRPr="003F6991">
        <w:t xml:space="preserve"> padnu istovremeno. </w:t>
      </w:r>
      <w:r w:rsidR="00547004">
        <w:t>Onda</w:t>
      </w:r>
      <w:r w:rsidRPr="003F6991">
        <w:t xml:space="preserve"> svi drugi čvorovi mogu zaključiti da je jedan čvor </w:t>
      </w:r>
      <w:r w:rsidR="00547004">
        <w:t>pao</w:t>
      </w:r>
      <w:r w:rsidRPr="003F6991">
        <w:t xml:space="preserve"> i pokušati ponovo</w:t>
      </w:r>
      <w:r w:rsidR="00547004">
        <w:t xml:space="preserve"> da</w:t>
      </w:r>
      <w:r w:rsidRPr="003F6991">
        <w:t xml:space="preserve"> </w:t>
      </w:r>
      <w:r w:rsidR="00547004">
        <w:t>pokrenu</w:t>
      </w:r>
      <w:r w:rsidRPr="003F6991">
        <w:t xml:space="preserve"> aplikaciju</w:t>
      </w:r>
      <w:r w:rsidR="00547004">
        <w:t>, svako ponaosob. Klaster koristi</w:t>
      </w:r>
      <w:r w:rsidRPr="003F6991">
        <w:t xml:space="preserve"> </w:t>
      </w:r>
      <w:r w:rsidR="00547004">
        <w:t>kvorum</w:t>
      </w:r>
      <w:r w:rsidRPr="003F6991">
        <w:t xml:space="preserve"> za nadgledanje ukupnog zdravlja klastera i maksim</w:t>
      </w:r>
      <w:r w:rsidR="00547004">
        <w:t>izov</w:t>
      </w:r>
      <w:r w:rsidRPr="003F6991">
        <w:t>anje tolerancije na greške na nivou čvora.</w:t>
      </w:r>
      <w:r w:rsidR="001D4C4C">
        <w:t xml:space="preserve"> </w:t>
      </w:r>
      <w:r w:rsidR="00C71861">
        <w:t>Podeša</w:t>
      </w:r>
      <w:bookmarkStart w:id="0" w:name="_GoBack"/>
      <w:bookmarkEnd w:id="0"/>
      <w:r w:rsidR="00C71861">
        <w:t xml:space="preserve">vanje kvoruma je važno da ne bi više skupova čvorova moglo samostalno da uspostavi kvorum. </w:t>
      </w:r>
      <w:r w:rsidR="001D4C4C">
        <w:t>O kvorumu će u kasnijem tekstu</w:t>
      </w:r>
      <w:r w:rsidR="00547004">
        <w:t xml:space="preserve"> biti više reči.</w:t>
      </w:r>
    </w:p>
    <w:p w:rsidR="00A30921" w:rsidRDefault="00547004" w:rsidP="00A30921">
      <w:pPr>
        <w:rPr>
          <w:lang w:eastAsia="sr-Latn-RS"/>
        </w:rPr>
      </w:pPr>
      <w:r>
        <w:rPr>
          <w:lang w:eastAsia="sr-Latn-RS"/>
        </w:rPr>
        <w:t>Neka klaster</w:t>
      </w:r>
      <w:r w:rsidR="00A30921" w:rsidRPr="00A30921">
        <w:rPr>
          <w:lang w:eastAsia="sr-Latn-RS"/>
        </w:rPr>
        <w:t xml:space="preserve"> CLUSTER-01 </w:t>
      </w:r>
      <w:r>
        <w:rPr>
          <w:lang w:eastAsia="sr-Latn-RS"/>
        </w:rPr>
        <w:t>sadrži dva servera</w:t>
      </w:r>
      <w:r w:rsidR="00A30921" w:rsidRPr="00A30921">
        <w:rPr>
          <w:lang w:eastAsia="sr-Latn-RS"/>
        </w:rPr>
        <w:t xml:space="preserve"> – </w:t>
      </w:r>
      <w:r>
        <w:rPr>
          <w:lang w:eastAsia="sr-Latn-RS"/>
        </w:rPr>
        <w:t xml:space="preserve">čvora, </w:t>
      </w:r>
      <w:r w:rsidR="007727F1">
        <w:rPr>
          <w:lang w:eastAsia="sr-Latn-RS"/>
        </w:rPr>
        <w:t>Server1</w:t>
      </w:r>
      <w:r>
        <w:rPr>
          <w:lang w:eastAsia="sr-Latn-RS"/>
        </w:rPr>
        <w:t xml:space="preserve"> i</w:t>
      </w:r>
      <w:r w:rsidR="00A30921" w:rsidRPr="00A30921">
        <w:rPr>
          <w:lang w:eastAsia="sr-Latn-RS"/>
        </w:rPr>
        <w:t xml:space="preserve"> </w:t>
      </w:r>
      <w:r w:rsidR="007727F1">
        <w:rPr>
          <w:lang w:eastAsia="sr-Latn-RS"/>
        </w:rPr>
        <w:t>Server2, kao na slici</w:t>
      </w:r>
      <w:r w:rsidR="00A30921" w:rsidRPr="00A30921">
        <w:rPr>
          <w:lang w:eastAsia="sr-Latn-RS"/>
        </w:rPr>
        <w:t xml:space="preserve">. </w:t>
      </w:r>
      <w:r>
        <w:rPr>
          <w:lang w:eastAsia="sr-Latn-RS"/>
        </w:rPr>
        <w:t>Postoji jedna</w:t>
      </w:r>
      <w:r w:rsidR="00A30921" w:rsidRPr="00A30921">
        <w:rPr>
          <w:lang w:eastAsia="sr-Latn-RS"/>
        </w:rPr>
        <w:t xml:space="preserve"> SQL Server </w:t>
      </w:r>
      <w:r>
        <w:rPr>
          <w:lang w:eastAsia="sr-Latn-RS"/>
        </w:rPr>
        <w:t>instanca</w:t>
      </w:r>
      <w:r w:rsidR="00A30921" w:rsidRPr="00A30921">
        <w:rPr>
          <w:lang w:eastAsia="sr-Latn-RS"/>
        </w:rPr>
        <w:t xml:space="preserve"> SQL-INST-01. </w:t>
      </w:r>
      <w:r>
        <w:rPr>
          <w:lang w:eastAsia="sr-Latn-RS"/>
        </w:rPr>
        <w:t>Takođe</w:t>
      </w:r>
      <w:r w:rsidR="00A30921" w:rsidRPr="00A30921">
        <w:rPr>
          <w:lang w:eastAsia="sr-Latn-RS"/>
        </w:rPr>
        <w:t xml:space="preserve">, </w:t>
      </w:r>
      <w:r>
        <w:rPr>
          <w:lang w:eastAsia="sr-Latn-RS"/>
        </w:rPr>
        <w:t>postoji jedno deljeno skladište povezano sa sva tri servera.</w:t>
      </w:r>
    </w:p>
    <w:p w:rsidR="007727F1" w:rsidRPr="007727F1" w:rsidRDefault="007727F1" w:rsidP="007727F1">
      <w:r w:rsidRPr="007727F1">
        <w:t>Pretp</w:t>
      </w:r>
      <w:r>
        <w:t>ostavimo da se jedna instanca SQ</w:t>
      </w:r>
      <w:r w:rsidRPr="007727F1">
        <w:t>L Server pokreće na aktivnom čvoru klastera i da je pasivni čvor dostupan za preuzimanje kada je to potrebno. U ovom trenutku, aktivni čvor komunicira i sa bazom podataka</w:t>
      </w:r>
      <w:r>
        <w:t xml:space="preserve"> i sa kvorumom na</w:t>
      </w:r>
      <w:r w:rsidRPr="007727F1">
        <w:t xml:space="preserve"> deljenom </w:t>
      </w:r>
      <w:r>
        <w:t>memorijskom prostoru</w:t>
      </w:r>
      <w:r w:rsidRPr="007727F1">
        <w:t>. Budući da samo jedan čvor istovre</w:t>
      </w:r>
      <w:r>
        <w:t>meno može pristupiti zajedničkoj deljenoj memoriji</w:t>
      </w:r>
      <w:r w:rsidRPr="007727F1">
        <w:t>, pasivni čvor ne pristupa bazi podataka ili kvorumu. Pored toga, aktivni čvor šalje</w:t>
      </w:r>
      <w:r>
        <w:t xml:space="preserve"> </w:t>
      </w:r>
      <w:r>
        <w:rPr>
          <w:i/>
        </w:rPr>
        <w:t>heartbeat</w:t>
      </w:r>
      <w:r w:rsidRPr="007727F1">
        <w:t xml:space="preserve"> signale preko privatne mreže, a pasivni čvor ih nadgleda, tako da može preuzeti ako dođe do kvara. Klijenti takođe komuniciraju s aktivnim čvorom preko </w:t>
      </w:r>
      <w:r>
        <w:t>jedinstvenog imena SQ</w:t>
      </w:r>
      <w:r w:rsidRPr="007727F1">
        <w:t xml:space="preserve">L Servera i IP adrese tokom izvođenja </w:t>
      </w:r>
      <w:r>
        <w:t>neophodnih radnji</w:t>
      </w:r>
      <w:r w:rsidRPr="007727F1">
        <w:t>.</w:t>
      </w:r>
    </w:p>
    <w:p w:rsidR="00A30921" w:rsidRDefault="007727F1" w:rsidP="00A30921">
      <w:pPr>
        <w:rPr>
          <w:lang w:eastAsia="sr-Latn-RS"/>
        </w:rPr>
      </w:pPr>
      <w:r>
        <w:rPr>
          <w:lang w:eastAsia="sr-Latn-RS"/>
        </w:rPr>
        <w:lastRenderedPageBreak/>
        <w:t>Kada</w:t>
      </w:r>
      <w:r w:rsidR="00A30921" w:rsidRPr="00A30921">
        <w:rPr>
          <w:lang w:eastAsia="sr-Latn-RS"/>
        </w:rPr>
        <w:t xml:space="preserve"> </w:t>
      </w:r>
      <w:r>
        <w:rPr>
          <w:lang w:eastAsia="sr-Latn-RS"/>
        </w:rPr>
        <w:t>Server1</w:t>
      </w:r>
      <w:r w:rsidR="00A30921" w:rsidRPr="00A30921">
        <w:rPr>
          <w:lang w:eastAsia="sr-Latn-RS"/>
        </w:rPr>
        <w:t xml:space="preserve"> </w:t>
      </w:r>
      <w:r>
        <w:rPr>
          <w:lang w:eastAsia="sr-Latn-RS"/>
        </w:rPr>
        <w:t>neočekivano padne</w:t>
      </w:r>
      <w:r w:rsidR="00A30921" w:rsidRPr="00A30921">
        <w:rPr>
          <w:lang w:eastAsia="sr-Latn-RS"/>
        </w:rPr>
        <w:t xml:space="preserve">, </w:t>
      </w:r>
      <w:r>
        <w:rPr>
          <w:lang w:eastAsia="sr-Latn-RS"/>
        </w:rPr>
        <w:t>klaster usluge u</w:t>
      </w:r>
      <w:r w:rsidR="00A30921" w:rsidRPr="00A30921">
        <w:rPr>
          <w:lang w:eastAsia="sr-Latn-RS"/>
        </w:rPr>
        <w:t xml:space="preserve"> CLUSTER-01 </w:t>
      </w:r>
      <w:r>
        <w:rPr>
          <w:lang w:eastAsia="sr-Latn-RS"/>
        </w:rPr>
        <w:t xml:space="preserve">je svestan toga zbog </w:t>
      </w:r>
      <w:r>
        <w:rPr>
          <w:i/>
          <w:lang w:eastAsia="sr-Latn-RS"/>
        </w:rPr>
        <w:t>heartbeat-a</w:t>
      </w:r>
      <w:r w:rsidR="001A2E12">
        <w:rPr>
          <w:lang w:eastAsia="sr-Latn-RS"/>
        </w:rPr>
        <w:t xml:space="preserve">. </w:t>
      </w:r>
      <w:r>
        <w:rPr>
          <w:lang w:eastAsia="sr-Latn-RS"/>
        </w:rPr>
        <w:t xml:space="preserve">Posle određenog vremena, pasivni čvor pretpostavlja da je aktivni čvor pao, inicira prelazak i automatski pokreće </w:t>
      </w:r>
      <w:r w:rsidR="00A30921" w:rsidRPr="00A30921">
        <w:rPr>
          <w:lang w:eastAsia="sr-Latn-RS"/>
        </w:rPr>
        <w:t xml:space="preserve">SQL Server </w:t>
      </w:r>
      <w:r>
        <w:rPr>
          <w:lang w:eastAsia="sr-Latn-RS"/>
        </w:rPr>
        <w:t>instancu</w:t>
      </w:r>
      <w:r w:rsidR="00A30921" w:rsidRPr="00A30921">
        <w:rPr>
          <w:lang w:eastAsia="sr-Latn-RS"/>
        </w:rPr>
        <w:t xml:space="preserve"> SQL-INST-01 </w:t>
      </w:r>
      <w:r>
        <w:rPr>
          <w:lang w:eastAsia="sr-Latn-RS"/>
        </w:rPr>
        <w:t>na</w:t>
      </w:r>
      <w:r w:rsidR="00A30921" w:rsidRPr="00A30921">
        <w:rPr>
          <w:lang w:eastAsia="sr-Latn-RS"/>
        </w:rPr>
        <w:t xml:space="preserve"> </w:t>
      </w:r>
      <w:r>
        <w:rPr>
          <w:lang w:eastAsia="sr-Latn-RS"/>
        </w:rPr>
        <w:t>serveru Server2.</w:t>
      </w:r>
    </w:p>
    <w:p w:rsidR="002B226B" w:rsidRDefault="0090727C" w:rsidP="0090727C">
      <w:r>
        <w:t>SQL-INST-01 instanca je pokrenut</w:t>
      </w:r>
      <w:r w:rsidRPr="0090727C">
        <w:t>a i povezala se sa svim istim bazama podataka u zajedničkoj memoriji -</w:t>
      </w:r>
      <w:r w:rsidR="002B226B">
        <w:t xml:space="preserve"> postoji jedna kopija podataka koja se ne</w:t>
      </w:r>
      <w:r w:rsidRPr="0090727C">
        <w:t xml:space="preserve"> pomera. Kao deo procesa </w:t>
      </w:r>
      <w:r w:rsidR="002B226B">
        <w:t>prelaska</w:t>
      </w:r>
      <w:r w:rsidRPr="0090727C">
        <w:t xml:space="preserve">, pasivni čvor (sada aktivni čvor) preuzima kontrolu nad deljenom </w:t>
      </w:r>
      <w:r w:rsidR="002B226B">
        <w:t>memorijom</w:t>
      </w:r>
      <w:r w:rsidRPr="0090727C">
        <w:t xml:space="preserve"> i čita kvorum tražeći bilo kakve nesinhronizovane promene konfiguracije. Takođe preuzima kontrolu nad klasteriranim imenom SKL Servera i IP adresom. Pored toga, kako čvor preuzima baze podataka</w:t>
      </w:r>
      <w:r w:rsidR="002B226B">
        <w:t>, mora izvršiti pokretanje SQ</w:t>
      </w:r>
      <w:r w:rsidRPr="0090727C">
        <w:t>L Server-a i oporaviti baze</w:t>
      </w:r>
      <w:r w:rsidR="002B226B">
        <w:t xml:space="preserve"> podataka. Kao deo pokretanja SQ</w:t>
      </w:r>
      <w:r w:rsidRPr="0090727C">
        <w:t xml:space="preserve">L Servera, sve transakcije koje su bile u </w:t>
      </w:r>
      <w:r w:rsidR="002B226B">
        <w:t>izvršenju</w:t>
      </w:r>
      <w:r w:rsidRPr="0090727C">
        <w:t xml:space="preserve"> i nisu </w:t>
      </w:r>
      <w:r w:rsidR="002B226B">
        <w:t>završene u trenutku pada, vraćaju</w:t>
      </w:r>
      <w:r w:rsidRPr="0090727C">
        <w:t xml:space="preserve"> su </w:t>
      </w:r>
      <w:r w:rsidR="002B226B">
        <w:t>u</w:t>
      </w:r>
      <w:r w:rsidRPr="0090727C">
        <w:t>nazad.</w:t>
      </w:r>
    </w:p>
    <w:p w:rsidR="0090727C" w:rsidRPr="0090727C" w:rsidRDefault="0090727C" w:rsidP="0090727C">
      <w:r w:rsidRPr="0090727C">
        <w:t>Dok se događalo ovo autom</w:t>
      </w:r>
      <w:r w:rsidR="002B226B">
        <w:t>atsko prebacivanje, korisnici</w:t>
      </w:r>
      <w:r w:rsidRPr="0090727C">
        <w:t xml:space="preserve"> nisu mogli </w:t>
      </w:r>
      <w:r w:rsidR="002B226B">
        <w:t>da se povežu</w:t>
      </w:r>
      <w:r w:rsidRPr="0090727C">
        <w:t xml:space="preserve"> sa instancom SKL-I</w:t>
      </w:r>
      <w:r w:rsidR="002B226B">
        <w:t>NST-01. Međutim, nakon što je</w:t>
      </w:r>
      <w:r w:rsidRPr="0090727C">
        <w:t xml:space="preserve"> </w:t>
      </w:r>
      <w:r w:rsidR="002B226B">
        <w:t>postala</w:t>
      </w:r>
      <w:r w:rsidRPr="0090727C">
        <w:t xml:space="preserve"> ponovo</w:t>
      </w:r>
      <w:r w:rsidR="002B226B">
        <w:t xml:space="preserve"> dostupna</w:t>
      </w:r>
      <w:r w:rsidRPr="0090727C">
        <w:t>, mogli su</w:t>
      </w:r>
      <w:r w:rsidR="002B226B">
        <w:t xml:space="preserve"> normalno</w:t>
      </w:r>
      <w:r w:rsidRPr="0090727C">
        <w:t xml:space="preserve"> da nastave sa radom i nisu imali </w:t>
      </w:r>
      <w:r w:rsidR="002B226B">
        <w:t>svest o tome</w:t>
      </w:r>
      <w:r w:rsidRPr="0090727C">
        <w:t xml:space="preserve"> da je server još uvek </w:t>
      </w:r>
      <w:r w:rsidR="002B226B">
        <w:t>nedostupan</w:t>
      </w:r>
      <w:r w:rsidRPr="0090727C">
        <w:t>.</w:t>
      </w:r>
    </w:p>
    <w:p w:rsidR="00663F53" w:rsidRDefault="00663F53" w:rsidP="00A30921">
      <w:pPr>
        <w:rPr>
          <w:lang w:eastAsia="sr-Latn-RS"/>
        </w:rPr>
      </w:pPr>
    </w:p>
    <w:p w:rsidR="00A30921" w:rsidRDefault="00A30921" w:rsidP="00A30921">
      <w:pPr>
        <w:jc w:val="center"/>
        <w:rPr>
          <w:lang w:eastAsia="sr-Latn-RS"/>
        </w:rPr>
      </w:pPr>
      <w:r>
        <w:rPr>
          <w:noProof/>
          <w:lang w:eastAsia="sr-Latn-RS"/>
        </w:rPr>
        <w:drawing>
          <wp:inline distT="0" distB="0" distL="0" distR="0" wp14:anchorId="1CC6B0AC" wp14:editId="0D7480F7">
            <wp:extent cx="3108960" cy="39380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09230" cy="3938359"/>
                    </a:xfrm>
                    <a:prstGeom prst="rect">
                      <a:avLst/>
                    </a:prstGeom>
                  </pic:spPr>
                </pic:pic>
              </a:graphicData>
            </a:graphic>
          </wp:inline>
        </w:drawing>
      </w:r>
    </w:p>
    <w:p w:rsidR="0090727C" w:rsidRPr="00A30921" w:rsidRDefault="0090727C" w:rsidP="00A30921">
      <w:pPr>
        <w:jc w:val="center"/>
        <w:rPr>
          <w:lang w:eastAsia="sr-Latn-RS"/>
        </w:rPr>
      </w:pPr>
      <w:r>
        <w:rPr>
          <w:lang w:eastAsia="sr-Latn-RS"/>
        </w:rPr>
        <w:t>Slika</w:t>
      </w:r>
    </w:p>
    <w:p w:rsidR="00E57F7F" w:rsidRPr="00E57F7F" w:rsidRDefault="00E57F7F" w:rsidP="00E57F7F">
      <w:r w:rsidRPr="00E57F7F">
        <w:t>U</w:t>
      </w:r>
      <w:r>
        <w:t xml:space="preserve"> SQL Server failover</w:t>
      </w:r>
      <w:r w:rsidRPr="00E57F7F">
        <w:t xml:space="preserve"> klasteru podaci moraju biti u </w:t>
      </w:r>
      <w:r>
        <w:t>deljenoj</w:t>
      </w:r>
      <w:r w:rsidRPr="00E57F7F">
        <w:t xml:space="preserve"> memoriji. Klast</w:t>
      </w:r>
      <w:r>
        <w:t>er može premestiti instancu SQ</w:t>
      </w:r>
      <w:r w:rsidRPr="00E57F7F">
        <w:t>L Server</w:t>
      </w:r>
      <w:r>
        <w:t>a,</w:t>
      </w:r>
      <w:r w:rsidRPr="00E57F7F">
        <w:t xml:space="preserve"> ako jedan čvor ima problema</w:t>
      </w:r>
      <w:r>
        <w:t>, jer se</w:t>
      </w:r>
      <w:r w:rsidRPr="00E57F7F">
        <w:t xml:space="preserve"> svi podaci</w:t>
      </w:r>
      <w:r>
        <w:t xml:space="preserve"> dele</w:t>
      </w:r>
      <w:r w:rsidRPr="00E57F7F">
        <w:t xml:space="preserve">. Ovo rešenje može garantovati </w:t>
      </w:r>
      <w:r>
        <w:t>duže</w:t>
      </w:r>
      <w:r w:rsidRPr="00E57F7F">
        <w:t xml:space="preserve"> vreme trajanja i </w:t>
      </w:r>
      <w:r>
        <w:t>redundantnost</w:t>
      </w:r>
      <w:r w:rsidRPr="00E57F7F">
        <w:t xml:space="preserve">. Budući da postoji samo jedan prostor za skladištenje, potrebni su </w:t>
      </w:r>
      <w:r>
        <w:t>redovni zahtevi za održavanje SQ</w:t>
      </w:r>
      <w:r w:rsidRPr="00E57F7F">
        <w:t xml:space="preserve">L Servera. Takođe, ako </w:t>
      </w:r>
      <w:r w:rsidRPr="00E57F7F">
        <w:lastRenderedPageBreak/>
        <w:t xml:space="preserve">deljena memorija nije </w:t>
      </w:r>
      <w:r>
        <w:t>redundantna</w:t>
      </w:r>
      <w:r w:rsidRPr="00E57F7F">
        <w:t xml:space="preserve">, nakon </w:t>
      </w:r>
      <w:r>
        <w:t>pada skladišta, baza podataka SQ</w:t>
      </w:r>
      <w:r w:rsidRPr="00E57F7F">
        <w:t>L Server</w:t>
      </w:r>
      <w:r>
        <w:t>a</w:t>
      </w:r>
      <w:r w:rsidRPr="00E57F7F">
        <w:t xml:space="preserve"> neće biti d</w:t>
      </w:r>
      <w:r w:rsidR="0066464D">
        <w:t>ostupna. Za zahtevna okruženja SQL S</w:t>
      </w:r>
      <w:r w:rsidRPr="00E57F7F">
        <w:t>ervera, gde se prekid meri u sek</w:t>
      </w:r>
      <w:r w:rsidR="0066464D">
        <w:t xml:space="preserve">undama, treba razmotriti vreme prelaska, </w:t>
      </w:r>
      <w:r w:rsidRPr="00E57F7F">
        <w:t>jer promena između čvorova nije trenutna.</w:t>
      </w:r>
    </w:p>
    <w:p w:rsidR="0066464D" w:rsidRPr="0066464D" w:rsidRDefault="0066464D" w:rsidP="0066464D">
      <w:r>
        <w:t>Klaster</w:t>
      </w:r>
      <w:r w:rsidRPr="0066464D">
        <w:t xml:space="preserve"> u osnovi daje mogućnost da </w:t>
      </w:r>
      <w:r>
        <w:t>svi podaci instance SQ</w:t>
      </w:r>
      <w:r w:rsidRPr="0066464D">
        <w:t>L Server</w:t>
      </w:r>
      <w:r>
        <w:t>a budu instalirani</w:t>
      </w:r>
      <w:r w:rsidRPr="0066464D">
        <w:t xml:space="preserve"> u nečemu što </w:t>
      </w:r>
      <w:r>
        <w:t>predstavlja deljeni deo kome</w:t>
      </w:r>
      <w:r w:rsidRPr="0066464D">
        <w:t xml:space="preserve"> se može pristupiti sa različitih servera. </w:t>
      </w:r>
      <w:r>
        <w:t>Uvek će imati isto ime instance, SQL Agent joba-a</w:t>
      </w:r>
      <w:r w:rsidRPr="0066464D">
        <w:t xml:space="preserve">, povezane servere i </w:t>
      </w:r>
      <w:r>
        <w:t>loginove</w:t>
      </w:r>
      <w:r w:rsidRPr="0066464D">
        <w:t xml:space="preserve"> gde god </w:t>
      </w:r>
      <w:r>
        <w:t>bude premešten. Može se,</w:t>
      </w:r>
      <w:r w:rsidRPr="0066464D">
        <w:t xml:space="preserve"> čak</w:t>
      </w:r>
      <w:r>
        <w:t>, učiniti da uvek koristi istu IP adresu i port, tako da nijedan korisnik SQL S</w:t>
      </w:r>
      <w:r w:rsidRPr="0066464D">
        <w:t>ervera ne mora da zna gde se u bilo kom trenutku nalazi.</w:t>
      </w:r>
    </w:p>
    <w:p w:rsidR="00663F53" w:rsidRPr="00663F53" w:rsidRDefault="00663F53" w:rsidP="00663F53">
      <w:pPr>
        <w:rPr>
          <w:i/>
        </w:rPr>
      </w:pPr>
      <w:r w:rsidRPr="00663F53">
        <w:rPr>
          <w:i/>
        </w:rPr>
        <w:t>Zašto je SQL klasterovanje korisno?</w:t>
      </w:r>
    </w:p>
    <w:p w:rsidR="00E606A6" w:rsidRDefault="00E606A6" w:rsidP="00E606A6">
      <w:r>
        <w:t>Klasterov</w:t>
      </w:r>
      <w:r w:rsidRPr="00E606A6">
        <w:t xml:space="preserve">anje je dizajnirano da poboljša dostupnost fizičkog hardvera </w:t>
      </w:r>
      <w:r>
        <w:t>servera, operativnog sistema i SQ</w:t>
      </w:r>
      <w:r w:rsidRPr="00E606A6">
        <w:t xml:space="preserve">L Server instanci, ali </w:t>
      </w:r>
      <w:r>
        <w:t>ne i</w:t>
      </w:r>
      <w:r w:rsidRPr="00E606A6">
        <w:t xml:space="preserve"> zajedničku memoriju. A</w:t>
      </w:r>
      <w:r>
        <w:t>ko bilo koji od ovih aspekata padne usled nekog problema, instanca SQ</w:t>
      </w:r>
      <w:r w:rsidRPr="00E606A6">
        <w:t xml:space="preserve">L Servera </w:t>
      </w:r>
      <w:r>
        <w:t>takođe pada</w:t>
      </w:r>
      <w:r w:rsidRPr="00E606A6">
        <w:t>. Drugi čvor u klasteru autom</w:t>
      </w:r>
      <w:r>
        <w:t>atski preuzima neuspelu instancu SQL Servera kako bi smanjio vr</w:t>
      </w:r>
      <w:r w:rsidRPr="00E606A6">
        <w:t xml:space="preserve">eme zastoja na minimum. </w:t>
      </w:r>
      <w:r>
        <w:t>Slede prednosti klasterovanja</w:t>
      </w:r>
      <w:r w:rsidRPr="00E606A6">
        <w:t xml:space="preserve">: </w:t>
      </w:r>
    </w:p>
    <w:p w:rsidR="00E606A6" w:rsidRDefault="00E606A6" w:rsidP="00E606A6">
      <w:pPr>
        <w:pStyle w:val="ListParagraph"/>
        <w:numPr>
          <w:ilvl w:val="0"/>
          <w:numId w:val="22"/>
        </w:numPr>
      </w:pPr>
      <w:r w:rsidRPr="00E606A6">
        <w:t>Kvarovi hardvera su noćna mora na samostalnim serverima. Ako server počne da ima probleme u klasteru</w:t>
      </w:r>
      <w:r>
        <w:t>, može se</w:t>
      </w:r>
      <w:r w:rsidRPr="00E606A6">
        <w:t xml:space="preserve"> lako pokrenuti </w:t>
      </w:r>
      <w:r w:rsidR="00343B6F">
        <w:t>instanca SQ</w:t>
      </w:r>
      <w:r w:rsidRPr="00E606A6">
        <w:t>L Server</w:t>
      </w:r>
      <w:r w:rsidR="00343B6F">
        <w:t>a</w:t>
      </w:r>
      <w:r w:rsidRPr="00E606A6">
        <w:t xml:space="preserve"> iz drugog čvora dok</w:t>
      </w:r>
      <w:r w:rsidR="00343B6F">
        <w:t xml:space="preserve"> se ne reši</w:t>
      </w:r>
      <w:r w:rsidRPr="00E606A6">
        <w:t xml:space="preserve"> problem</w:t>
      </w:r>
      <w:r w:rsidR="00343B6F">
        <w:t xml:space="preserve"> u čvoru</w:t>
      </w:r>
      <w:r w:rsidRPr="00E606A6">
        <w:t xml:space="preserve">. </w:t>
      </w:r>
    </w:p>
    <w:p w:rsidR="00E606A6" w:rsidRDefault="00343B6F" w:rsidP="00E606A6">
      <w:pPr>
        <w:pStyle w:val="ListParagraph"/>
        <w:numPr>
          <w:ilvl w:val="0"/>
          <w:numId w:val="22"/>
        </w:numPr>
      </w:pPr>
      <w:r>
        <w:t>Ažuriranje</w:t>
      </w:r>
      <w:r w:rsidR="00E606A6" w:rsidRPr="00E606A6">
        <w:t xml:space="preserve"> </w:t>
      </w:r>
      <w:r>
        <w:t xml:space="preserve">dodatnih </w:t>
      </w:r>
      <w:r w:rsidR="00E606A6" w:rsidRPr="00E606A6">
        <w:t xml:space="preserve">sigurnosnih </w:t>
      </w:r>
      <w:r>
        <w:t>delova</w:t>
      </w:r>
      <w:r w:rsidR="00E606A6" w:rsidRPr="00E606A6">
        <w:t xml:space="preserve"> na samostalno</w:t>
      </w:r>
      <w:r>
        <w:t>m serveru može biti vrlo naporno i neugodno za posao: SQL Server je nedostupan</w:t>
      </w:r>
      <w:r w:rsidR="00E606A6" w:rsidRPr="00E606A6">
        <w:t xml:space="preserve"> dok </w:t>
      </w:r>
      <w:r>
        <w:t>se čeka</w:t>
      </w:r>
      <w:r w:rsidR="00E606A6" w:rsidRPr="00E606A6">
        <w:t xml:space="preserve"> da se server ponovo pokrene. K</w:t>
      </w:r>
      <w:r>
        <w:t>orišćenjem klasterovanja</w:t>
      </w:r>
      <w:r w:rsidR="00E606A6" w:rsidRPr="00E606A6">
        <w:t xml:space="preserve">, </w:t>
      </w:r>
      <w:r>
        <w:t>mogu se ažurirati sigurnosni delovi</w:t>
      </w:r>
      <w:r w:rsidR="00E606A6" w:rsidRPr="00E606A6">
        <w:t xml:space="preserve"> sa samo kratkim </w:t>
      </w:r>
      <w:r>
        <w:t>zastojima</w:t>
      </w:r>
      <w:r w:rsidR="00E606A6" w:rsidRPr="00E606A6">
        <w:t xml:space="preserve"> za aplikaciju</w:t>
      </w:r>
      <w:r>
        <w:t>,</w:t>
      </w:r>
      <w:r w:rsidR="00E606A6" w:rsidRPr="00E606A6">
        <w:t xml:space="preserve"> dok </w:t>
      </w:r>
      <w:r>
        <w:t>se instancu SQ</w:t>
      </w:r>
      <w:r w:rsidR="00E606A6" w:rsidRPr="00E606A6">
        <w:t>L Server</w:t>
      </w:r>
      <w:r>
        <w:t>a premešta</w:t>
      </w:r>
      <w:r w:rsidR="00E606A6" w:rsidRPr="00E606A6">
        <w:t xml:space="preserve"> u drugi čvor. </w:t>
      </w:r>
    </w:p>
    <w:p w:rsidR="00E606A6" w:rsidRDefault="00E606A6" w:rsidP="00E606A6">
      <w:pPr>
        <w:pStyle w:val="ListParagraph"/>
        <w:numPr>
          <w:ilvl w:val="0"/>
          <w:numId w:val="22"/>
        </w:numPr>
      </w:pPr>
      <w:r w:rsidRPr="00E606A6">
        <w:t xml:space="preserve">Klasteri mogu </w:t>
      </w:r>
      <w:r w:rsidR="00343B6F">
        <w:t xml:space="preserve">takođe pružiti dodatni alat alatu </w:t>
      </w:r>
      <w:r w:rsidRPr="00E606A6">
        <w:t xml:space="preserve">za rešavanje problema. </w:t>
      </w:r>
      <w:r w:rsidR="00343B6F">
        <w:t>Na primer,</w:t>
      </w:r>
      <w:r w:rsidRPr="00E606A6">
        <w:t xml:space="preserve"> ako </w:t>
      </w:r>
      <w:r w:rsidR="00343B6F">
        <w:t>se uoče</w:t>
      </w:r>
      <w:r w:rsidRPr="00E606A6">
        <w:t xml:space="preserve"> visoke latencije prilikom korišćenja skladišta i </w:t>
      </w:r>
      <w:r w:rsidR="00343B6F">
        <w:t>isključeni su</w:t>
      </w:r>
      <w:r w:rsidRPr="00E606A6">
        <w:t xml:space="preserve"> </w:t>
      </w:r>
      <w:r w:rsidR="00343B6F">
        <w:t>svi neposredni</w:t>
      </w:r>
      <w:r w:rsidRPr="00E606A6">
        <w:t xml:space="preserve"> </w:t>
      </w:r>
      <w:r w:rsidR="00343B6F">
        <w:t>kandidati, može se</w:t>
      </w:r>
      <w:r w:rsidRPr="00E606A6">
        <w:t xml:space="preserve"> </w:t>
      </w:r>
      <w:r w:rsidR="00343B6F">
        <w:t>preći</w:t>
      </w:r>
      <w:r w:rsidRPr="00E606A6">
        <w:t xml:space="preserve"> na drugi čvor </w:t>
      </w:r>
      <w:r w:rsidR="00343B6F">
        <w:t>kako bi se uvidelo</w:t>
      </w:r>
      <w:r w:rsidRPr="00E606A6">
        <w:t xml:space="preserve"> da</w:t>
      </w:r>
      <w:r w:rsidR="00343B6F">
        <w:t xml:space="preserve"> li je problem sa komponentom na</w:t>
      </w:r>
      <w:r w:rsidRPr="00E606A6">
        <w:t xml:space="preserve"> čvoru. </w:t>
      </w:r>
    </w:p>
    <w:p w:rsidR="00E606A6" w:rsidRPr="00E606A6" w:rsidRDefault="00343B6F" w:rsidP="00E606A6">
      <w:pPr>
        <w:pStyle w:val="ListParagraph"/>
        <w:numPr>
          <w:ilvl w:val="0"/>
          <w:numId w:val="22"/>
        </w:numPr>
      </w:pPr>
      <w:r>
        <w:t>Klasterov</w:t>
      </w:r>
      <w:r w:rsidR="00E606A6" w:rsidRPr="00E606A6">
        <w:t xml:space="preserve">anje je </w:t>
      </w:r>
      <w:r>
        <w:t>transparentno</w:t>
      </w:r>
      <w:r w:rsidR="00E606A6" w:rsidRPr="00E606A6">
        <w:t xml:space="preserve"> za aplikaciju koja poziva</w:t>
      </w:r>
      <w:r>
        <w:t xml:space="preserve"> neku uslugu. Mnogo stvari sa SQL serverom jednostavno funkcionišu  s klasterovanjem, dok</w:t>
      </w:r>
      <w:r w:rsidR="00E606A6" w:rsidRPr="00E606A6">
        <w:t xml:space="preserve"> malo teže</w:t>
      </w:r>
      <w:r>
        <w:t xml:space="preserve"> funkcionišu</w:t>
      </w:r>
      <w:r w:rsidR="00E606A6" w:rsidRPr="00E606A6">
        <w:t xml:space="preserve"> s dr</w:t>
      </w:r>
      <w:r>
        <w:t>ugim alternativama. Sa klasterov</w:t>
      </w:r>
      <w:r w:rsidR="00E606A6" w:rsidRPr="00E606A6">
        <w:t xml:space="preserve">anjem, sve baze podataka, </w:t>
      </w:r>
      <w:r>
        <w:t xml:space="preserve">login </w:t>
      </w:r>
      <w:r w:rsidR="00E606A6" w:rsidRPr="00E606A6">
        <w:t xml:space="preserve">podaci, </w:t>
      </w:r>
      <w:r>
        <w:t xml:space="preserve">agent </w:t>
      </w:r>
      <w:r w:rsidR="00E606A6" w:rsidRPr="00E606A6">
        <w:t>poslovi i sve ostalo što je u ins</w:t>
      </w:r>
      <w:r>
        <w:t>tanci SQ</w:t>
      </w:r>
      <w:r w:rsidR="00E606A6" w:rsidRPr="00E606A6">
        <w:t xml:space="preserve">L Servera </w:t>
      </w:r>
      <w:r>
        <w:t>se prebacuje</w:t>
      </w:r>
      <w:r w:rsidR="00E606A6" w:rsidRPr="00E606A6">
        <w:t xml:space="preserve"> i sastaju se kao jedinstvena jedinica</w:t>
      </w:r>
      <w:r>
        <w:t>, odnosno</w:t>
      </w:r>
      <w:r w:rsidR="00E606A6" w:rsidRPr="00E606A6">
        <w:t xml:space="preserve"> n</w:t>
      </w:r>
      <w:r>
        <w:t>ma potrebe da se išta</w:t>
      </w:r>
      <w:r w:rsidR="00E606A6" w:rsidRPr="00E606A6">
        <w:t xml:space="preserve"> od toga </w:t>
      </w:r>
      <w:r>
        <w:t>dodatno konfiguriše</w:t>
      </w:r>
      <w:r w:rsidR="00E606A6" w:rsidRPr="00E606A6">
        <w:t xml:space="preserve">. Takođe </w:t>
      </w:r>
      <w:r w:rsidR="00FC62A1">
        <w:t>se može klasterovati koordinator</w:t>
      </w:r>
      <w:r w:rsidR="00E606A6" w:rsidRPr="00E606A6">
        <w:t xml:space="preserve"> distribuiranih transakcija i da </w:t>
      </w:r>
      <w:r w:rsidR="00FC62A1">
        <w:t>se i on prebaci s instancom</w:t>
      </w:r>
      <w:r w:rsidR="00E606A6" w:rsidRPr="00E606A6">
        <w:t>.</w:t>
      </w:r>
    </w:p>
    <w:p w:rsidR="006D6F7A" w:rsidRDefault="006D6F7A" w:rsidP="006D6F7A">
      <w:r>
        <w:t>Kao što je spomenuto klasterovanje je korisno kod ažuriranja sigurnosnih delova</w:t>
      </w:r>
      <w:r w:rsidRPr="006D6F7A">
        <w:t>,</w:t>
      </w:r>
      <w:r>
        <w:t xml:space="preserve"> a</w:t>
      </w:r>
      <w:r w:rsidRPr="006D6F7A">
        <w:t xml:space="preserve"> može pomoći da se smanji vreme zastoja kada se </w:t>
      </w:r>
      <w:r>
        <w:t>vrši</w:t>
      </w:r>
      <w:r w:rsidRPr="006D6F7A">
        <w:t xml:space="preserve"> </w:t>
      </w:r>
      <w:r>
        <w:t xml:space="preserve">bilo kakvo </w:t>
      </w:r>
      <w:r w:rsidRPr="006D6F7A">
        <w:t xml:space="preserve">održavanje na čvorovima </w:t>
      </w:r>
      <w:r>
        <w:t>klastera. Na primer, ako treba</w:t>
      </w:r>
      <w:r w:rsidRPr="006D6F7A">
        <w:t xml:space="preserve"> da </w:t>
      </w:r>
      <w:r>
        <w:t>se ažurira</w:t>
      </w:r>
      <w:r w:rsidR="00C84E75">
        <w:t xml:space="preserve"> ili nadogradi</w:t>
      </w:r>
      <w:r w:rsidRPr="006D6F7A">
        <w:t xml:space="preserve"> hardver na fizičkom serveru ili </w:t>
      </w:r>
      <w:r>
        <w:t>da se instaliraju</w:t>
      </w:r>
      <w:r w:rsidRPr="006D6F7A">
        <w:t xml:space="preserve"> novi servisni paket</w:t>
      </w:r>
      <w:r>
        <w:t>i</w:t>
      </w:r>
      <w:r w:rsidRPr="006D6F7A">
        <w:t xml:space="preserve"> </w:t>
      </w:r>
      <w:r>
        <w:t>u operativnom</w:t>
      </w:r>
      <w:r w:rsidRPr="006D6F7A">
        <w:t xml:space="preserve"> sistem</w:t>
      </w:r>
      <w:r>
        <w:t>u</w:t>
      </w:r>
      <w:r w:rsidRPr="006D6F7A">
        <w:t xml:space="preserve">, to </w:t>
      </w:r>
      <w:r>
        <w:t>se može</w:t>
      </w:r>
      <w:r w:rsidRPr="006D6F7A">
        <w:t xml:space="preserve"> </w:t>
      </w:r>
      <w:r>
        <w:t>uraditi po principu jedan po jedan čvor:</w:t>
      </w:r>
    </w:p>
    <w:p w:rsidR="006D6F7A" w:rsidRDefault="00C84E75" w:rsidP="004A0DEA">
      <w:pPr>
        <w:pStyle w:val="ListParagraph"/>
        <w:numPr>
          <w:ilvl w:val="0"/>
          <w:numId w:val="24"/>
        </w:numPr>
      </w:pPr>
      <w:r>
        <w:t>Prvo se</w:t>
      </w:r>
      <w:r w:rsidR="006D6F7A" w:rsidRPr="006D6F7A">
        <w:t xml:space="preserve"> </w:t>
      </w:r>
      <w:r>
        <w:t>ažurira</w:t>
      </w:r>
      <w:r w:rsidR="006D6F7A" w:rsidRPr="006D6F7A">
        <w:t xml:space="preserve"> pasivni čvor koji </w:t>
      </w:r>
      <w:r>
        <w:t>na kome instanca SQ</w:t>
      </w:r>
      <w:r w:rsidR="006D6F7A" w:rsidRPr="006D6F7A">
        <w:t>L Server</w:t>
      </w:r>
      <w:r>
        <w:t>a nije aktivna</w:t>
      </w:r>
      <w:r w:rsidR="006D6F7A" w:rsidRPr="006D6F7A">
        <w:t xml:space="preserve">. </w:t>
      </w:r>
    </w:p>
    <w:p w:rsidR="006D6F7A" w:rsidRDefault="006D6F7A" w:rsidP="004A0DEA">
      <w:pPr>
        <w:pStyle w:val="ListParagraph"/>
        <w:numPr>
          <w:ilvl w:val="0"/>
          <w:numId w:val="24"/>
        </w:numPr>
      </w:pPr>
      <w:r w:rsidRPr="006D6F7A">
        <w:lastRenderedPageBreak/>
        <w:t>Zatim</w:t>
      </w:r>
      <w:r w:rsidR="00C84E75">
        <w:t xml:space="preserve"> se ručno prelazi</w:t>
      </w:r>
      <w:r w:rsidRPr="006D6F7A">
        <w:t xml:space="preserve"> iz aktivnog čvora u sada </w:t>
      </w:r>
      <w:r w:rsidR="00C84E75">
        <w:t>ažurirani</w:t>
      </w:r>
      <w:r w:rsidRPr="006D6F7A">
        <w:t xml:space="preserve"> čvor, koji postaje aktivni čvor. </w:t>
      </w:r>
    </w:p>
    <w:p w:rsidR="006D6F7A" w:rsidRDefault="006D6F7A" w:rsidP="004A0DEA">
      <w:pPr>
        <w:pStyle w:val="ListParagraph"/>
        <w:numPr>
          <w:ilvl w:val="0"/>
          <w:numId w:val="24"/>
        </w:numPr>
      </w:pPr>
      <w:r w:rsidRPr="006D6F7A">
        <w:t xml:space="preserve">Zatim </w:t>
      </w:r>
      <w:r w:rsidR="00C84E75">
        <w:t>se ažurira</w:t>
      </w:r>
      <w:r w:rsidRPr="006D6F7A">
        <w:t xml:space="preserve"> trenutno pasivni čvor. </w:t>
      </w:r>
    </w:p>
    <w:p w:rsidR="00C84E75" w:rsidRDefault="006D6F7A" w:rsidP="004A0DEA">
      <w:pPr>
        <w:pStyle w:val="ListParagraph"/>
        <w:numPr>
          <w:ilvl w:val="0"/>
          <w:numId w:val="24"/>
        </w:numPr>
      </w:pPr>
      <w:r w:rsidRPr="006D6F7A">
        <w:t xml:space="preserve">Nakon što </w:t>
      </w:r>
      <w:r w:rsidR="00C84E75">
        <w:t>što je ažuriran</w:t>
      </w:r>
      <w:r w:rsidRPr="006D6F7A">
        <w:t xml:space="preserve">, ako </w:t>
      </w:r>
      <w:r w:rsidR="00C84E75">
        <w:t>ima potrebe</w:t>
      </w:r>
      <w:r w:rsidRPr="006D6F7A">
        <w:t xml:space="preserve">, </w:t>
      </w:r>
      <w:r w:rsidR="00C84E75">
        <w:t>korisnik može da vrati resurse</w:t>
      </w:r>
      <w:r w:rsidRPr="006D6F7A">
        <w:t xml:space="preserve"> na prvobitni čvor. Ova karakteristika klastera pomaže u smanjenju ukupnog zastoja prouzrokovanog </w:t>
      </w:r>
      <w:r w:rsidR="00C84E75">
        <w:t>ažuriranjem</w:t>
      </w:r>
      <w:r w:rsidRPr="006D6F7A">
        <w:t xml:space="preserve">. </w:t>
      </w:r>
    </w:p>
    <w:p w:rsidR="00FC7C65" w:rsidRDefault="006D6F7A" w:rsidP="008A0F6B">
      <w:r w:rsidRPr="006D6F7A">
        <w:t xml:space="preserve">Prilikom pokretanja </w:t>
      </w:r>
      <w:r w:rsidR="006A0A1B">
        <w:t>nadogradnje</w:t>
      </w:r>
      <w:r w:rsidR="00C84E75">
        <w:t xml:space="preserve"> treba</w:t>
      </w:r>
      <w:r w:rsidRPr="006D6F7A">
        <w:t xml:space="preserve"> osigurati da se ne prebaci na čvor koji nije </w:t>
      </w:r>
      <w:r w:rsidR="006A0A1B">
        <w:t>nadograđen,</w:t>
      </w:r>
      <w:r w:rsidRPr="006D6F7A">
        <w:t xml:space="preserve"> jer bi to izazvalo nestabilnost</w:t>
      </w:r>
      <w:r w:rsidR="006A0A1B">
        <w:t>.</w:t>
      </w:r>
    </w:p>
    <w:p w:rsidR="00663F53" w:rsidRDefault="009B0995" w:rsidP="00A30921">
      <w:pPr>
        <w:rPr>
          <w:i/>
        </w:rPr>
      </w:pPr>
      <w:r>
        <w:rPr>
          <w:i/>
        </w:rPr>
        <w:t>Šta klasterovanje ne obuhvata?</w:t>
      </w:r>
    </w:p>
    <w:p w:rsidR="004A0DEA" w:rsidRPr="004A0DEA" w:rsidRDefault="004A0DEA" w:rsidP="004A0DEA">
      <w:r>
        <w:t>Klasterov</w:t>
      </w:r>
      <w:r w:rsidRPr="004A0DEA">
        <w:t>anje neće poboljšati performanse, osim ako</w:t>
      </w:r>
      <w:r>
        <w:t xml:space="preserve"> se ne pređe</w:t>
      </w:r>
      <w:r w:rsidRPr="004A0DEA">
        <w:t xml:space="preserve"> na snažnije servere ili brži prostor za skladištenje istovremeno kada </w:t>
      </w:r>
      <w:r>
        <w:t>se primeni klasterovanje. Ako s</w:t>
      </w:r>
      <w:r w:rsidRPr="004A0DEA">
        <w:t xml:space="preserve">e </w:t>
      </w:r>
      <w:r>
        <w:t>koristila lokalna memorija</w:t>
      </w:r>
      <w:r w:rsidRPr="004A0DEA">
        <w:t xml:space="preserve">, prelazak na SAN </w:t>
      </w:r>
      <w:r>
        <w:t>ne podrazumeva</w:t>
      </w:r>
      <w:r w:rsidRPr="004A0DEA">
        <w:t xml:space="preserve"> </w:t>
      </w:r>
      <w:r>
        <w:t>odlične performanse</w:t>
      </w:r>
      <w:r w:rsidR="003E3A1C">
        <w:t>. Takođe, klasterov</w:t>
      </w:r>
      <w:r w:rsidRPr="004A0DEA">
        <w:t xml:space="preserve">anje ne garantuje da je sve što je uključeno u SAN </w:t>
      </w:r>
      <w:r w:rsidR="003E3A1C">
        <w:t>redundantno.</w:t>
      </w:r>
      <w:r w:rsidRPr="004A0DEA">
        <w:t xml:space="preserve"> Ako skladišni prostor </w:t>
      </w:r>
      <w:r w:rsidR="003E3A1C">
        <w:t>postane nedostupan</w:t>
      </w:r>
      <w:r w:rsidRPr="004A0DEA">
        <w:t xml:space="preserve">, </w:t>
      </w:r>
      <w:r w:rsidR="003E3A1C">
        <w:t xml:space="preserve">i </w:t>
      </w:r>
      <w:r w:rsidRPr="004A0DEA">
        <w:t>baza podataka</w:t>
      </w:r>
      <w:r w:rsidR="003E3A1C">
        <w:t xml:space="preserve"> će postati nedostupna</w:t>
      </w:r>
      <w:r w:rsidR="006B6C38">
        <w:t>. Klasterov</w:t>
      </w:r>
      <w:r w:rsidRPr="004A0DEA">
        <w:t xml:space="preserve">anje nije zamišljeno da bi zaštitilo podatke, jer zajednička memorija predstavlja jedinstvenu tačku </w:t>
      </w:r>
      <w:r w:rsidR="006B6C38">
        <w:t>pada u klasterov</w:t>
      </w:r>
      <w:r w:rsidRPr="004A0DEA">
        <w:t xml:space="preserve">anju. Podaci moraju biti zaštićeni pomoću drugih opcija, kao što su rezervne kopije, </w:t>
      </w:r>
      <w:r w:rsidR="006B6C38">
        <w:t>šipovanje</w:t>
      </w:r>
      <w:r w:rsidRPr="004A0DEA">
        <w:t xml:space="preserve"> </w:t>
      </w:r>
      <w:r w:rsidR="006B6C38">
        <w:t>logova</w:t>
      </w:r>
      <w:r w:rsidRPr="004A0DEA">
        <w:t xml:space="preserve"> ili </w:t>
      </w:r>
      <w:r w:rsidR="006B6C38">
        <w:t>disk mirroring</w:t>
      </w:r>
      <w:r w:rsidRPr="004A0DEA">
        <w:t xml:space="preserve">. Zapravo, isti </w:t>
      </w:r>
      <w:r w:rsidR="006B6C38">
        <w:t>diskovi</w:t>
      </w:r>
      <w:r w:rsidRPr="004A0DEA">
        <w:t xml:space="preserve"> baze podataka </w:t>
      </w:r>
      <w:r w:rsidR="006B6C38">
        <w:t xml:space="preserve">se </w:t>
      </w:r>
      <w:r w:rsidRPr="004A0DEA">
        <w:t>dele</w:t>
      </w:r>
      <w:r w:rsidR="006B6C38">
        <w:t>, iako ih istovremeno ne vide</w:t>
      </w:r>
      <w:r w:rsidRPr="004A0DEA">
        <w:t xml:space="preserve"> svi serveri u klasteru, tako da </w:t>
      </w:r>
      <w:r w:rsidR="006B6C38">
        <w:t>se korupcija u jednom</w:t>
      </w:r>
      <w:r w:rsidRPr="004A0DEA">
        <w:t xml:space="preserve"> </w:t>
      </w:r>
      <w:r w:rsidR="006B6C38">
        <w:t>disku prenosi</w:t>
      </w:r>
      <w:r w:rsidRPr="004A0DEA">
        <w:t xml:space="preserve"> na druge</w:t>
      </w:r>
      <w:r w:rsidR="006B6C38">
        <w:t xml:space="preserve"> servere</w:t>
      </w:r>
      <w:r w:rsidRPr="004A0DEA">
        <w:t>.</w:t>
      </w:r>
    </w:p>
    <w:p w:rsidR="00181048" w:rsidRDefault="006B6C38" w:rsidP="006B6C38">
      <w:r>
        <w:t>Klasterov</w:t>
      </w:r>
      <w:r w:rsidRPr="006B6C38">
        <w:t>anje ne štedi prostor ili napor za pravljenje rezervn</w:t>
      </w:r>
      <w:r>
        <w:t>ih kopija ili za održavanje</w:t>
      </w:r>
      <w:r w:rsidRPr="006B6C38">
        <w:t xml:space="preserve">. I dalje je potrebno da </w:t>
      </w:r>
      <w:r>
        <w:t>se vrši redovno održavanje. Klasterov</w:t>
      </w:r>
      <w:r w:rsidRPr="006B6C38">
        <w:t xml:space="preserve">anje takođe neće pomoći </w:t>
      </w:r>
      <w:r>
        <w:t>u</w:t>
      </w:r>
      <w:r w:rsidRPr="006B6C38">
        <w:t xml:space="preserve"> </w:t>
      </w:r>
      <w:r>
        <w:t>skaliranju čitanja. Iako se instanca SQ</w:t>
      </w:r>
      <w:r w:rsidRPr="006B6C38">
        <w:t>L Server</w:t>
      </w:r>
      <w:r>
        <w:t>a</w:t>
      </w:r>
      <w:r w:rsidRPr="006B6C38">
        <w:t xml:space="preserve"> može pokrenuti na bilo kojem čvoru klastera, instanca se pokreće samo na jednom čvoru. To skladište ne može čitati niko drugi </w:t>
      </w:r>
      <w:r w:rsidR="00181048">
        <w:t>u</w:t>
      </w:r>
      <w:r w:rsidRPr="006B6C38">
        <w:t xml:space="preserve"> klasteru. </w:t>
      </w:r>
    </w:p>
    <w:p w:rsidR="006B6C38" w:rsidRPr="006B6C38" w:rsidRDefault="006B6C38" w:rsidP="006B6C38">
      <w:r w:rsidRPr="006B6C38">
        <w:t>Na kraju, klasteri neće</w:t>
      </w:r>
      <w:r w:rsidR="00181048">
        <w:t xml:space="preserve"> dati 100% poboljšanje vremena. Klasterov</w:t>
      </w:r>
      <w:r w:rsidRPr="006B6C38">
        <w:t>anje može ublažiti zastoj, ali</w:t>
      </w:r>
      <w:r w:rsidR="00181048">
        <w:t xml:space="preserve"> ga ne može eliminisati</w:t>
      </w:r>
      <w:r w:rsidRPr="006B6C38">
        <w:t xml:space="preserve">. Postoje periodi zastoja kada </w:t>
      </w:r>
      <w:r w:rsidR="00181048">
        <w:t>se instanca SQL Servera prebacuje</w:t>
      </w:r>
      <w:r w:rsidRPr="006B6C38">
        <w:t xml:space="preserve"> i</w:t>
      </w:r>
      <w:r w:rsidR="00181048">
        <w:t>zmeđu čvorova. Na prim</w:t>
      </w:r>
      <w:r w:rsidRPr="006B6C38">
        <w:t>er, sam prelazak uzrokuje prekid koji traje od nekoliko sekundi do n</w:t>
      </w:r>
      <w:r w:rsidR="00181048">
        <w:t>ekoliko minuta, dok se usluge SQ</w:t>
      </w:r>
      <w:r w:rsidRPr="006B6C38">
        <w:t>L Server</w:t>
      </w:r>
      <w:r w:rsidR="00181048">
        <w:t>a</w:t>
      </w:r>
      <w:r w:rsidRPr="006B6C38">
        <w:t xml:space="preserve"> zaustavljaju na jednom čvoru, a zatim pokreću na drugom čvoru i vrši se oporavak baze podataka.</w:t>
      </w:r>
    </w:p>
    <w:p w:rsidR="00A30921" w:rsidRPr="00A30921" w:rsidRDefault="00A30921" w:rsidP="00A30921">
      <w:pPr>
        <w:rPr>
          <w:i/>
        </w:rPr>
      </w:pPr>
      <w:r w:rsidRPr="00A30921">
        <w:rPr>
          <w:i/>
        </w:rPr>
        <w:t xml:space="preserve">SQL Server failover </w:t>
      </w:r>
      <w:r w:rsidR="009D5D00">
        <w:rPr>
          <w:i/>
        </w:rPr>
        <w:t>klaster</w:t>
      </w:r>
      <w:r w:rsidRPr="00A30921">
        <w:rPr>
          <w:i/>
        </w:rPr>
        <w:t xml:space="preserve"> </w:t>
      </w:r>
      <w:r w:rsidR="009D5D00">
        <w:rPr>
          <w:i/>
        </w:rPr>
        <w:t>konfiguracije</w:t>
      </w:r>
    </w:p>
    <w:p w:rsidR="00E50763" w:rsidRDefault="00E50763" w:rsidP="00E50763">
      <w:r>
        <w:t>Klasteri SQ</w:t>
      </w:r>
      <w:r w:rsidRPr="00E50763">
        <w:t>L Servera</w:t>
      </w:r>
      <w:r>
        <w:t xml:space="preserve"> se</w:t>
      </w:r>
      <w:r w:rsidRPr="00E50763">
        <w:t xml:space="preserve"> često nazivaju ili </w:t>
      </w:r>
      <w:r>
        <w:rPr>
          <w:shd w:val="clear" w:color="auto" w:fill="FFFFFF"/>
        </w:rPr>
        <w:t xml:space="preserve">Active/Active </w:t>
      </w:r>
      <w:r w:rsidRPr="00E50763">
        <w:t xml:space="preserve">ili </w:t>
      </w:r>
      <w:r>
        <w:rPr>
          <w:shd w:val="clear" w:color="auto" w:fill="FFFFFF"/>
        </w:rPr>
        <w:t>Active/Passive</w:t>
      </w:r>
      <w:r w:rsidRPr="00E50763">
        <w:t xml:space="preserve">. </w:t>
      </w:r>
      <w:r>
        <w:t>U pravom smislu</w:t>
      </w:r>
      <w:r w:rsidRPr="00E50763">
        <w:t>, to jednostavno znači da su svi čvorovi (serveri) koji u</w:t>
      </w:r>
      <w:r>
        <w:t>čestvuju u klasteru SQ</w:t>
      </w:r>
      <w:r w:rsidRPr="00E50763">
        <w:t>L Server</w:t>
      </w:r>
      <w:r>
        <w:t>a</w:t>
      </w:r>
      <w:r w:rsidRPr="00E50763">
        <w:t xml:space="preserve"> posvećeni pokretanju</w:t>
      </w:r>
      <w:r>
        <w:t xml:space="preserve"> najmanje jedne instance SQ</w:t>
      </w:r>
      <w:r w:rsidRPr="00E50763">
        <w:t>L</w:t>
      </w:r>
      <w:r>
        <w:t xml:space="preserve"> Servera</w:t>
      </w:r>
      <w:r w:rsidRPr="00E50763">
        <w:t xml:space="preserve"> (Active-Active) ili je bar jedan od tih čvorova rezervisan kao </w:t>
      </w:r>
      <w:r w:rsidRPr="00E50763">
        <w:rPr>
          <w:i/>
        </w:rPr>
        <w:t>standby</w:t>
      </w:r>
      <w:r w:rsidRPr="00E50763">
        <w:t xml:space="preserve"> </w:t>
      </w:r>
      <w:r>
        <w:t>da bi prihvatio</w:t>
      </w:r>
      <w:r w:rsidRPr="00E50763">
        <w:t xml:space="preserve"> </w:t>
      </w:r>
      <w:r>
        <w:t>prebacivanje  SQ</w:t>
      </w:r>
      <w:r w:rsidRPr="00E50763">
        <w:t xml:space="preserve">L instance ako se dogodi. </w:t>
      </w:r>
    </w:p>
    <w:p w:rsidR="00E50763" w:rsidRPr="00E50763" w:rsidRDefault="00E50763" w:rsidP="00E50763">
      <w:r w:rsidRPr="00E50763">
        <w:t xml:space="preserve">Prednost </w:t>
      </w:r>
      <w:r>
        <w:t>Active/Active</w:t>
      </w:r>
      <w:r w:rsidRPr="00E50763">
        <w:t xml:space="preserve"> klastera je što</w:t>
      </w:r>
      <w:r>
        <w:t xml:space="preserve"> se bolje iskoristi</w:t>
      </w:r>
      <w:r w:rsidRPr="00E50763">
        <w:t xml:space="preserve"> raspoloživi hardver. Oba čvora klastera se koriste umesto samo jednog, kao u </w:t>
      </w:r>
      <w:r>
        <w:rPr>
          <w:shd w:val="clear" w:color="auto" w:fill="FFFFFF"/>
        </w:rPr>
        <w:t>Active/Passive</w:t>
      </w:r>
      <w:r w:rsidRPr="00E50763">
        <w:t xml:space="preserve"> klasteru. Nedostatak je što kada</w:t>
      </w:r>
      <w:r>
        <w:t xml:space="preserve"> dođe do greške, obe instance SQ</w:t>
      </w:r>
      <w:r w:rsidRPr="00E50763">
        <w:t>L Servera rade na jednom fizičkom serveru, što može umanjiti performanse obe instance u kojima će možda biti potrebno podesiti memoriju kako bi se osiguralo da svaka ima odgovarajuću memoriju.</w:t>
      </w:r>
    </w:p>
    <w:p w:rsidR="00443969" w:rsidRDefault="00443969" w:rsidP="00443969">
      <w:r w:rsidRPr="00443969">
        <w:lastRenderedPageBreak/>
        <w:t xml:space="preserve">Postoje četiri glavne konfiguracije čvorova dostupne u </w:t>
      </w:r>
      <w:r>
        <w:t xml:space="preserve">failover </w:t>
      </w:r>
      <w:r w:rsidRPr="00443969">
        <w:t xml:space="preserve">klasteru </w:t>
      </w:r>
      <w:r>
        <w:t>u SQ</w:t>
      </w:r>
      <w:r w:rsidRPr="00443969">
        <w:t>L Serveru: Active / Active (</w:t>
      </w:r>
      <w:r>
        <w:t>multi-instance</w:t>
      </w:r>
      <w:r w:rsidRPr="00443969">
        <w:t xml:space="preserve"> klaster), Active / Pasive, N + 1 i N + M. </w:t>
      </w:r>
    </w:p>
    <w:p w:rsidR="009E4C4A" w:rsidRDefault="00443969" w:rsidP="00443969">
      <w:r w:rsidRPr="00443969">
        <w:t>Active / Active klaster</w:t>
      </w:r>
      <w:r>
        <w:t>,</w:t>
      </w:r>
      <w:r w:rsidRPr="00443969">
        <w:t xml:space="preserve"> ili </w:t>
      </w:r>
      <w:r>
        <w:t>multi-instance</w:t>
      </w:r>
      <w:r w:rsidRPr="00443969">
        <w:t xml:space="preserve"> klaster, deli resurse između virtuelnih servera. Svaki čvor istovremeno može </w:t>
      </w:r>
      <w:r w:rsidR="009E4C4A">
        <w:t>hostovati</w:t>
      </w:r>
      <w:r w:rsidRPr="00443969">
        <w:t xml:space="preserve"> dva ili više virtuelnih servera. Saobraćaj se može prebaciti na drugi aktivni čvor ili se može uravnotežiti preko preostalih čvorova ako </w:t>
      </w:r>
      <w:r w:rsidR="009E4C4A">
        <w:t>postoji više</w:t>
      </w:r>
      <w:r w:rsidRPr="00443969">
        <w:t xml:space="preserve"> aktivni</w:t>
      </w:r>
      <w:r w:rsidR="009E4C4A">
        <w:t>h</w:t>
      </w:r>
      <w:r w:rsidRPr="00443969">
        <w:t xml:space="preserve"> više čvorova</w:t>
      </w:r>
      <w:r w:rsidR="009E4C4A">
        <w:t>.</w:t>
      </w:r>
    </w:p>
    <w:p w:rsidR="009E4C4A" w:rsidRDefault="009E4C4A" w:rsidP="00443969">
      <w:r>
        <w:t xml:space="preserve">Active / Passive </w:t>
      </w:r>
      <w:r w:rsidR="00443969" w:rsidRPr="00443969">
        <w:t xml:space="preserve">klasteri za imaju rezervne čvorove koji se aktiviraju samo kada je primarni čvor </w:t>
      </w:r>
      <w:r>
        <w:t>nedostupan. Primarni čvor pos</w:t>
      </w:r>
      <w:r w:rsidR="00443969" w:rsidRPr="00443969">
        <w:t xml:space="preserve">eduje sve resurse. U slučaju kvara, čvor pripravnosti preuzima sve resurse i oporavlja bazu podataka iz datoteka baze podataka i </w:t>
      </w:r>
      <w:r>
        <w:t>logova</w:t>
      </w:r>
      <w:r w:rsidR="00443969" w:rsidRPr="00443969">
        <w:t xml:space="preserve"> transakcija</w:t>
      </w:r>
      <w:r>
        <w:t>.</w:t>
      </w:r>
    </w:p>
    <w:p w:rsidR="009E4C4A" w:rsidRDefault="00443969" w:rsidP="00443969">
      <w:r w:rsidRPr="00443969">
        <w:t xml:space="preserve"> N + 1 klaster </w:t>
      </w:r>
      <w:r w:rsidR="009E4C4A">
        <w:t>je zasnovan</w:t>
      </w:r>
      <w:r w:rsidRPr="00443969">
        <w:t xml:space="preserve"> na </w:t>
      </w:r>
      <w:r w:rsidR="009E4C4A">
        <w:t>Active / Passive čvorovima gde dva ili više čvorova d</w:t>
      </w:r>
      <w:r w:rsidRPr="00443969">
        <w:t>ele isti prelazni čvor. U situaciji kada svi</w:t>
      </w:r>
      <w:r w:rsidR="009E4C4A">
        <w:t>h N čvorova postane nedostupno</w:t>
      </w:r>
      <w:r w:rsidRPr="00443969">
        <w:t>, čvor u stanju pripravnosti mora biti sposoban da preuzme sav teret</w:t>
      </w:r>
      <w:r w:rsidR="009E4C4A">
        <w:t>.</w:t>
      </w:r>
      <w:r w:rsidR="0063291A">
        <w:t xml:space="preserve"> Ovo se odnosi na klastere sa više instanci, jer u suprotnom ova konfiguracija postaje Active / Passive.</w:t>
      </w:r>
    </w:p>
    <w:p w:rsidR="00443969" w:rsidRPr="00443969" w:rsidRDefault="00443969" w:rsidP="00443969">
      <w:r w:rsidRPr="00443969">
        <w:t xml:space="preserve">N + M klaster ima dva ili više aktivnih čvorova i dva ili više čvorova </w:t>
      </w:r>
      <w:r w:rsidR="009E4C4A">
        <w:t>u stanju pripravnosti. Jeftiniji</w:t>
      </w:r>
      <w:r w:rsidRPr="00443969">
        <w:t xml:space="preserve"> je za implementaciju od konfiguracije N + 1, jer se opterećenje može rasporediti na više čvorova u stanju pripravnosti</w:t>
      </w:r>
      <w:r w:rsidR="009E4C4A">
        <w:t>.</w:t>
      </w:r>
    </w:p>
    <w:p w:rsidR="00A30921" w:rsidRPr="001667D6" w:rsidRDefault="00443969" w:rsidP="00A30921">
      <w:pPr>
        <w:rPr>
          <w:b/>
        </w:rPr>
      </w:pPr>
      <w:r>
        <w:rPr>
          <w:b/>
        </w:rPr>
        <w:t>Kv</w:t>
      </w:r>
      <w:r w:rsidR="001667D6" w:rsidRPr="001667D6">
        <w:rPr>
          <w:b/>
        </w:rPr>
        <w:t>orum</w:t>
      </w:r>
    </w:p>
    <w:p w:rsidR="00F426F4" w:rsidRDefault="00F426F4" w:rsidP="00F426F4">
      <w:r w:rsidRPr="00F426F4">
        <w:t xml:space="preserve">Kvorum je osmišljen tako da spreči </w:t>
      </w:r>
      <w:r w:rsidRPr="00F426F4">
        <w:rPr>
          <w:i/>
        </w:rPr>
        <w:t>split-brain</w:t>
      </w:r>
      <w:r>
        <w:t xml:space="preserve"> </w:t>
      </w:r>
      <w:r w:rsidRPr="00F426F4">
        <w:t>scenarije koji se mogu dogoditi kada p</w:t>
      </w:r>
      <w:r>
        <w:t>ostoji particionisanje</w:t>
      </w:r>
      <w:r w:rsidRPr="00F426F4">
        <w:t xml:space="preserve"> u mreži i podskupovi čvorova ne mogu međusobno komunicirati</w:t>
      </w:r>
      <w:r>
        <w:t>. To može dovesti do toga da oba podskupa</w:t>
      </w:r>
      <w:r w:rsidRPr="00F426F4">
        <w:t xml:space="preserve"> čvorova pokušaju da poseduju radno opterećenje i pišu na isti disk</w:t>
      </w:r>
      <w:r>
        <w:t>,</w:t>
      </w:r>
      <w:r w:rsidRPr="00F426F4">
        <w:t xml:space="preserve"> što može dovesti do brojnih problema. Međutim, ovo je sprečeno konce</w:t>
      </w:r>
      <w:r>
        <w:t xml:space="preserve">ptom kvoruma </w:t>
      </w:r>
      <w:r w:rsidRPr="00F426F4">
        <w:rPr>
          <w:i/>
        </w:rPr>
        <w:t>failover</w:t>
      </w:r>
      <w:r w:rsidRPr="00F426F4">
        <w:t xml:space="preserve"> </w:t>
      </w:r>
      <w:r>
        <w:t>klastera</w:t>
      </w:r>
      <w:r w:rsidRPr="00F426F4">
        <w:t xml:space="preserve"> koji prisiljava samo jednu od tih grupa čvorova da nastavi sa radom, tako da će samo jedna od tih grupa ostati na mreži. </w:t>
      </w:r>
    </w:p>
    <w:p w:rsidR="00F426F4" w:rsidRPr="001667D6" w:rsidRDefault="00F426F4" w:rsidP="001667D6">
      <w:r w:rsidRPr="00F426F4">
        <w:t>Kad su oba čvora klastera pokrenuta i rade i učestvuju u svojim aktivnim i pasivnim ulogama, oni međusobno ko</w:t>
      </w:r>
      <w:r>
        <w:t>municiraju putem mreže. Na prim</w:t>
      </w:r>
      <w:r w:rsidRPr="00F426F4">
        <w:t xml:space="preserve">er, ako </w:t>
      </w:r>
      <w:r>
        <w:t>se promeni konfiguracijska postavka</w:t>
      </w:r>
      <w:r w:rsidRPr="00F426F4">
        <w:t xml:space="preserve"> na aktivnom čvoru, ta se konfig</w:t>
      </w:r>
      <w:r>
        <w:t>uracija automatski i brzo širi na</w:t>
      </w:r>
      <w:r w:rsidRPr="00F426F4">
        <w:t xml:space="preserve"> pasivni čvor, </w:t>
      </w:r>
      <w:r>
        <w:t>osiguravajući na taj način sinh</w:t>
      </w:r>
      <w:r w:rsidRPr="00F426F4">
        <w:t>ronizaciju.</w:t>
      </w:r>
    </w:p>
    <w:p w:rsidR="001042D2" w:rsidRDefault="00F426F4" w:rsidP="00F426F4">
      <w:r>
        <w:t>Međutim, može se</w:t>
      </w:r>
      <w:r w:rsidRPr="00F426F4">
        <w:t xml:space="preserve"> izvrši</w:t>
      </w:r>
      <w:r>
        <w:t>ti promena na aktivnom čvoru i on može pasti pre nego što se prom</w:t>
      </w:r>
      <w:r w:rsidRPr="00F426F4">
        <w:t xml:space="preserve">ena pošalje putem mreže i izvrši na pasivnom čvoru. U ovom scenariju, promena se nikada ne primenjuje na pasivni čvor. U zavisnosti od prirode promene, to može prouzrokovati probleme, čak </w:t>
      </w:r>
      <w:r w:rsidR="001042D2">
        <w:t xml:space="preserve">može dosvesti do toga da i oba čvora klastera </w:t>
      </w:r>
      <w:r w:rsidRPr="00F426F4">
        <w:t xml:space="preserve">padnu. </w:t>
      </w:r>
    </w:p>
    <w:p w:rsidR="00F426F4" w:rsidRDefault="00F426F4" w:rsidP="00F426F4">
      <w:r w:rsidRPr="00F426F4">
        <w:t xml:space="preserve">Kvorum je u osnovi </w:t>
      </w:r>
      <w:r w:rsidR="001042D2">
        <w:t xml:space="preserve">log </w:t>
      </w:r>
      <w:r w:rsidRPr="00F426F4">
        <w:t xml:space="preserve">datoteka, po konceptu slična </w:t>
      </w:r>
      <w:r w:rsidR="001042D2">
        <w:t>logovima</w:t>
      </w:r>
      <w:r w:rsidRPr="00F426F4">
        <w:t xml:space="preserve"> baze podataka. Njegova svrha </w:t>
      </w:r>
      <w:r w:rsidR="001042D2">
        <w:t>je snimanje bilo kakvih prom</w:t>
      </w:r>
      <w:r w:rsidRPr="00F426F4">
        <w:t xml:space="preserve">ena izvršenih na aktivnom čvoru. Na </w:t>
      </w:r>
      <w:r w:rsidR="001042D2">
        <w:t>ovaj način, ako bilo koja zabeležena prom</w:t>
      </w:r>
      <w:r w:rsidRPr="00F426F4">
        <w:t>ena ne dođe do pasivnog čvora, jer</w:t>
      </w:r>
      <w:r w:rsidR="001042D2">
        <w:t xml:space="preserve"> je</w:t>
      </w:r>
      <w:r w:rsidRPr="00F426F4">
        <w:t xml:space="preserve"> aktivni čvor </w:t>
      </w:r>
      <w:r w:rsidR="001042D2">
        <w:t>pao i ne može poslati prom</w:t>
      </w:r>
      <w:r w:rsidRPr="00F426F4">
        <w:t xml:space="preserve">enu na pasivni čvor preko mreže, pasivni čvor, kada postane aktivni čvor, može pročitati </w:t>
      </w:r>
      <w:r w:rsidR="001042D2">
        <w:t xml:space="preserve">log </w:t>
      </w:r>
      <w:r w:rsidRPr="00F426F4">
        <w:t xml:space="preserve">datoteku kvoruma </w:t>
      </w:r>
      <w:r w:rsidR="001042D2">
        <w:t>da sazna</w:t>
      </w:r>
      <w:r w:rsidRPr="00F426F4">
        <w:t xml:space="preserve"> šta je promena. Pasiv</w:t>
      </w:r>
      <w:r w:rsidR="001042D2">
        <w:t>ni čvor tada može izvršiti promenu pr</w:t>
      </w:r>
      <w:r w:rsidRPr="00F426F4">
        <w:t xml:space="preserve">e </w:t>
      </w:r>
      <w:r w:rsidRPr="00F426F4">
        <w:lastRenderedPageBreak/>
        <w:t xml:space="preserve">nego što postane novi aktivni čvor. Ako je stanje ovog pogona ugroženo, </w:t>
      </w:r>
      <w:r w:rsidR="001042D2">
        <w:t>klaster može postati neoperativan</w:t>
      </w:r>
      <w:r w:rsidRPr="00F426F4">
        <w:t>.</w:t>
      </w:r>
    </w:p>
    <w:p w:rsidR="00F426F4" w:rsidRPr="00F426F4" w:rsidRDefault="00F426F4" w:rsidP="00F426F4"/>
    <w:p w:rsidR="00CA2F53" w:rsidRDefault="00CA2F53" w:rsidP="00CA2F53">
      <w:r w:rsidRPr="00CA2F53">
        <w:t>Zapravo, svaki k</w:t>
      </w:r>
      <w:r>
        <w:t>vorum (server) klastera može dati jedan glas</w:t>
      </w:r>
      <w:r w:rsidRPr="00CA2F53">
        <w:t>, pri čemu većina ukupnog broja glasova (na osnovu broja ovih kvoruma klastera koji su na mreži) određuje da li klaster i dalje radi na čvoru klastera. Ovo sprečava da više čvorova klastera pokušava preuzeti v</w:t>
      </w:r>
      <w:r>
        <w:t>lasništvo nad istom instancom SQ</w:t>
      </w:r>
      <w:r w:rsidRPr="00CA2F53">
        <w:t>L Server</w:t>
      </w:r>
      <w:r>
        <w:t>a</w:t>
      </w:r>
      <w:r w:rsidRPr="00CA2F53">
        <w:t>. Kvorumi za glasanje su čvorovi klastera ili, u nekim slučajevima,</w:t>
      </w:r>
      <w:r>
        <w:t xml:space="preserve"> disk</w:t>
      </w:r>
      <w:r w:rsidRPr="00CA2F53">
        <w:t xml:space="preserve"> svedok ili </w:t>
      </w:r>
      <w:r>
        <w:t xml:space="preserve">deljena datoteka </w:t>
      </w:r>
      <w:r w:rsidRPr="00CA2F53">
        <w:t xml:space="preserve">svedok. Svaki kvorum klastera za glasanje (s izuzetkom </w:t>
      </w:r>
      <w:r>
        <w:t>deljene datoteke svedoka</w:t>
      </w:r>
      <w:r w:rsidRPr="00CA2F53">
        <w:t xml:space="preserve">) sadrži kopiju konfiguracije klastera. Usluga klastera radi na tome da sve kopije budu sinhronizovane u svakom trenutku. </w:t>
      </w:r>
    </w:p>
    <w:p w:rsidR="00CA2F53" w:rsidRPr="00CA2F53" w:rsidRDefault="00CA2F53" w:rsidP="00CA2F53">
      <w:r w:rsidRPr="00CA2F53">
        <w:t xml:space="preserve">Slede </w:t>
      </w:r>
      <w:r>
        <w:t>četiri podržana načina kvoruma Windows f</w:t>
      </w:r>
      <w:r w:rsidRPr="00CA2F53">
        <w:t xml:space="preserve">ailover </w:t>
      </w:r>
      <w:r>
        <w:t>klastera</w:t>
      </w:r>
      <w:r w:rsidR="0090677B">
        <w:t>.</w:t>
      </w:r>
    </w:p>
    <w:p w:rsidR="00C94513" w:rsidRPr="00C94513" w:rsidRDefault="001667D6" w:rsidP="001667D6">
      <w:pPr>
        <w:rPr>
          <w:i/>
          <w:lang w:eastAsia="sr-Latn-RS"/>
        </w:rPr>
      </w:pPr>
      <w:r w:rsidRPr="00C94513">
        <w:rPr>
          <w:i/>
          <w:lang w:eastAsia="sr-Latn-RS"/>
        </w:rPr>
        <w:t xml:space="preserve">Node </w:t>
      </w:r>
      <w:r w:rsidR="00C94513" w:rsidRPr="00C94513">
        <w:rPr>
          <w:i/>
          <w:lang w:eastAsia="sr-Latn-RS"/>
        </w:rPr>
        <w:t>Majority</w:t>
      </w:r>
      <w:r w:rsidRPr="00C94513">
        <w:rPr>
          <w:i/>
          <w:lang w:eastAsia="sr-Latn-RS"/>
        </w:rPr>
        <w:t xml:space="preserve"> </w:t>
      </w:r>
    </w:p>
    <w:p w:rsidR="0090677B" w:rsidRDefault="0090677B" w:rsidP="0090677B">
      <w:r w:rsidRPr="0090677B">
        <w:t>Svaki čvor koji je dostupan i u komunikaciji može glasati. Klaster funkcioniše samo</w:t>
      </w:r>
      <w:r>
        <w:t xml:space="preserve"> sa</w:t>
      </w:r>
      <w:r w:rsidRPr="0090677B">
        <w:t xml:space="preserve"> većin</w:t>
      </w:r>
      <w:r>
        <w:t>om glasova. Ova konfiguracija kv</w:t>
      </w:r>
      <w:r w:rsidRPr="0090677B">
        <w:t xml:space="preserve">oruma </w:t>
      </w:r>
      <w:r>
        <w:t>podržava gubitak</w:t>
      </w:r>
      <w:r w:rsidRPr="0090677B">
        <w:t xml:space="preserve"> polovine čvorova klastera nakon zaokruživanja na manji broj. </w:t>
      </w:r>
      <w:r>
        <w:t>Ovo je preporučena</w:t>
      </w:r>
      <w:r w:rsidRPr="0090677B">
        <w:t xml:space="preserve"> metoda </w:t>
      </w:r>
      <w:r>
        <w:t xml:space="preserve">za klastere </w:t>
      </w:r>
      <w:r w:rsidRPr="0090677B">
        <w:t>sa neparnim brojem čvorova.</w:t>
      </w:r>
    </w:p>
    <w:p w:rsidR="00674DE5" w:rsidRDefault="00674DE5" w:rsidP="00674DE5">
      <w:pPr>
        <w:jc w:val="center"/>
      </w:pPr>
      <w:r>
        <w:rPr>
          <w:noProof/>
          <w:lang w:eastAsia="sr-Latn-RS"/>
        </w:rPr>
        <w:drawing>
          <wp:inline distT="0" distB="0" distL="0" distR="0">
            <wp:extent cx="2665355" cy="1653540"/>
            <wp:effectExtent l="0" t="0" r="1905" b="3810"/>
            <wp:docPr id="9" name="Picture 9" descr="C:\Users\korisnik\Desktop\DBMS3\q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DBMS3\qu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459" cy="1654845"/>
                    </a:xfrm>
                    <a:prstGeom prst="rect">
                      <a:avLst/>
                    </a:prstGeom>
                    <a:noFill/>
                    <a:ln>
                      <a:noFill/>
                    </a:ln>
                  </pic:spPr>
                </pic:pic>
              </a:graphicData>
            </a:graphic>
          </wp:inline>
        </w:drawing>
      </w:r>
    </w:p>
    <w:p w:rsidR="00674DE5" w:rsidRPr="0090677B" w:rsidRDefault="00674DE5" w:rsidP="00674DE5">
      <w:pPr>
        <w:jc w:val="center"/>
      </w:pPr>
      <w:r>
        <w:t>Slika</w:t>
      </w:r>
    </w:p>
    <w:p w:rsidR="00C94513" w:rsidRPr="00C94513" w:rsidRDefault="00C94513" w:rsidP="001667D6">
      <w:pPr>
        <w:rPr>
          <w:i/>
          <w:lang w:eastAsia="sr-Latn-RS"/>
        </w:rPr>
      </w:pPr>
      <w:r w:rsidRPr="00C94513">
        <w:rPr>
          <w:i/>
          <w:lang w:eastAsia="sr-Latn-RS"/>
        </w:rPr>
        <w:t>Node and Disk Majority</w:t>
      </w:r>
    </w:p>
    <w:p w:rsidR="00CF2359" w:rsidRDefault="0090677B" w:rsidP="0090677B">
      <w:r w:rsidRPr="0090677B">
        <w:t>Svaki čvor plus određ</w:t>
      </w:r>
      <w:r>
        <w:t>eni disk u skladištu klastera (svedok disk</w:t>
      </w:r>
      <w:r w:rsidRPr="0090677B">
        <w:t xml:space="preserve">) mogu glasati, kad god su dostupni i u komunikaciji. Ovaj disk može biti disk male veličine i </w:t>
      </w:r>
      <w:r w:rsidR="00CF2359">
        <w:t>velike dostupnosti i trabalo bi</w:t>
      </w:r>
      <w:r w:rsidRPr="0090677B">
        <w:t xml:space="preserve"> da bude deo </w:t>
      </w:r>
      <w:r w:rsidR="00CF2359">
        <w:t xml:space="preserve">klaster </w:t>
      </w:r>
      <w:r w:rsidRPr="0090677B">
        <w:t xml:space="preserve">grupe. Pogodan je za </w:t>
      </w:r>
      <w:r w:rsidR="00CF2359">
        <w:t>klaster</w:t>
      </w:r>
      <w:r w:rsidRPr="0090677B">
        <w:t xml:space="preserve"> sa </w:t>
      </w:r>
      <w:r w:rsidR="00CF2359">
        <w:t>parnim brojem čvorova. Kv</w:t>
      </w:r>
      <w:r w:rsidRPr="0090677B">
        <w:t>orum disk takođe čuva podatke o konfiguraciji klastera. Klaster funkcioniše samo</w:t>
      </w:r>
      <w:r w:rsidR="00CF2359">
        <w:t xml:space="preserve"> sa</w:t>
      </w:r>
      <w:r w:rsidRPr="0090677B">
        <w:t xml:space="preserve"> većinom glasova. </w:t>
      </w:r>
    </w:p>
    <w:p w:rsidR="0090677B" w:rsidRDefault="00CF2359" w:rsidP="0090677B">
      <w:r>
        <w:t>Kod ovog moda, klaster m</w:t>
      </w:r>
      <w:r w:rsidR="0090677B" w:rsidRPr="0090677B">
        <w:t>ože da pretrpi otkaze polovine čvorova (zaokruživanje</w:t>
      </w:r>
      <w:r>
        <w:t>m naviše</w:t>
      </w:r>
      <w:r w:rsidR="0090677B" w:rsidRPr="0090677B">
        <w:t xml:space="preserve">) ako disk disk ostane na mreži. </w:t>
      </w:r>
      <w:r>
        <w:t>Takođe, m</w:t>
      </w:r>
      <w:r w:rsidR="0090677B" w:rsidRPr="0090677B">
        <w:t>ože da pretrpi otkaze polovine čvorova (zaokruživanje</w:t>
      </w:r>
      <w:r>
        <w:t>m naniže</w:t>
      </w:r>
      <w:r w:rsidR="0090677B" w:rsidRPr="0090677B">
        <w:t xml:space="preserve">) ako </w:t>
      </w:r>
      <w:r>
        <w:t xml:space="preserve">disk </w:t>
      </w:r>
      <w:r w:rsidR="0090677B" w:rsidRPr="0090677B">
        <w:t xml:space="preserve">svedok </w:t>
      </w:r>
      <w:r>
        <w:t>padne ili je nedostupan</w:t>
      </w:r>
      <w:r w:rsidR="0090677B" w:rsidRPr="0090677B">
        <w:t>.</w:t>
      </w:r>
    </w:p>
    <w:p w:rsidR="00674DE5" w:rsidRDefault="00674DE5" w:rsidP="00674DE5">
      <w:pPr>
        <w:jc w:val="center"/>
      </w:pPr>
      <w:r>
        <w:rPr>
          <w:noProof/>
          <w:lang w:eastAsia="sr-Latn-RS"/>
        </w:rPr>
        <w:lastRenderedPageBreak/>
        <w:drawing>
          <wp:inline distT="0" distB="0" distL="0" distR="0">
            <wp:extent cx="3254554" cy="2148840"/>
            <wp:effectExtent l="0" t="0" r="3175" b="3810"/>
            <wp:docPr id="14" name="Picture 14" descr="C:\Users\korisnik\Desktop\DBMS3\q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isnik\Desktop\DBMS3\qu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084" cy="2147209"/>
                    </a:xfrm>
                    <a:prstGeom prst="rect">
                      <a:avLst/>
                    </a:prstGeom>
                    <a:noFill/>
                    <a:ln>
                      <a:noFill/>
                    </a:ln>
                  </pic:spPr>
                </pic:pic>
              </a:graphicData>
            </a:graphic>
          </wp:inline>
        </w:drawing>
      </w:r>
    </w:p>
    <w:p w:rsidR="00674DE5" w:rsidRPr="0090677B" w:rsidRDefault="00674DE5" w:rsidP="00674DE5">
      <w:pPr>
        <w:jc w:val="center"/>
      </w:pPr>
      <w:r>
        <w:t>Slika</w:t>
      </w:r>
    </w:p>
    <w:p w:rsidR="00C94513" w:rsidRPr="00C94513" w:rsidRDefault="00C94513" w:rsidP="001667D6">
      <w:pPr>
        <w:rPr>
          <w:i/>
          <w:lang w:eastAsia="sr-Latn-RS"/>
        </w:rPr>
      </w:pPr>
      <w:r w:rsidRPr="00C94513">
        <w:rPr>
          <w:i/>
          <w:lang w:eastAsia="sr-Latn-RS"/>
        </w:rPr>
        <w:t>Node and File Share Majority</w:t>
      </w:r>
    </w:p>
    <w:p w:rsidR="00B3504F" w:rsidRDefault="00B3504F" w:rsidP="00B3504F">
      <w:r w:rsidRPr="00B3504F">
        <w:t xml:space="preserve">Svaki čvor plus imenovani zajednički fajl </w:t>
      </w:r>
      <w:r>
        <w:t>koji je kreirao administrator (deljena datoteka svedok</w:t>
      </w:r>
      <w:r w:rsidRPr="00B3504F">
        <w:t>) mogu glasati, kad god su dostupni i u komunikaciji. Klaster funkcioniše samo većin</w:t>
      </w:r>
      <w:r>
        <w:t>om glasova. Mogo bi postojati</w:t>
      </w:r>
      <w:r w:rsidRPr="00B3504F">
        <w:t xml:space="preserve"> klaster u različitim regionima i možda ne bi</w:t>
      </w:r>
      <w:r>
        <w:t xml:space="preserve"> bio</w:t>
      </w:r>
      <w:r w:rsidRPr="00B3504F">
        <w:t xml:space="preserve"> </w:t>
      </w:r>
      <w:r>
        <w:t>deljen</w:t>
      </w:r>
      <w:r w:rsidRPr="00B3504F">
        <w:t xml:space="preserve"> sk</w:t>
      </w:r>
      <w:r>
        <w:t>ladišni prostor između njih. Deljena datoteka svedok je deljena datoteka i može se</w:t>
      </w:r>
      <w:r w:rsidRPr="00B3504F">
        <w:t xml:space="preserve"> konfigurirati na bilo kojem </w:t>
      </w:r>
      <w:r>
        <w:t>serveru</w:t>
      </w:r>
      <w:r w:rsidRPr="00B3504F">
        <w:t xml:space="preserve"> koji je prisutan u aktivnom direktoriju</w:t>
      </w:r>
      <w:r>
        <w:t>mu, a svi čvorovi klastera treba da imaju</w:t>
      </w:r>
      <w:r w:rsidRPr="00B3504F">
        <w:t xml:space="preserve"> pristup toj </w:t>
      </w:r>
      <w:r>
        <w:t>deljenoj datoteci</w:t>
      </w:r>
      <w:r w:rsidRPr="00B3504F">
        <w:t xml:space="preserve">. </w:t>
      </w:r>
      <w:r>
        <w:t>Ova datoteka n</w:t>
      </w:r>
      <w:r w:rsidRPr="00B3504F">
        <w:t xml:space="preserve">e sadrži nikakve konfiguracione podatke. Aktivni čvor </w:t>
      </w:r>
      <w:r>
        <w:t>klastera stavlja zaključavanje na zajedničku datoteku, a deljen</w:t>
      </w:r>
      <w:r w:rsidRPr="00B3504F">
        <w:t xml:space="preserve">a datoteka </w:t>
      </w:r>
      <w:r>
        <w:t xml:space="preserve">svedok </w:t>
      </w:r>
      <w:r w:rsidRPr="00B3504F">
        <w:t>sadrži podatke o vlasniku.</w:t>
      </w:r>
    </w:p>
    <w:p w:rsidR="00674DE5" w:rsidRDefault="00674DE5" w:rsidP="00674DE5">
      <w:pPr>
        <w:jc w:val="center"/>
      </w:pPr>
      <w:r>
        <w:rPr>
          <w:noProof/>
          <w:lang w:eastAsia="sr-Latn-RS"/>
        </w:rPr>
        <w:drawing>
          <wp:inline distT="0" distB="0" distL="0" distR="0">
            <wp:extent cx="3394710" cy="2194560"/>
            <wp:effectExtent l="0" t="0" r="0" b="0"/>
            <wp:docPr id="15" name="Picture 15" descr="C:\Users\korisnik\Desktop\DBMS3\q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isnik\Desktop\DBMS3\qu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451" cy="2195685"/>
                    </a:xfrm>
                    <a:prstGeom prst="rect">
                      <a:avLst/>
                    </a:prstGeom>
                    <a:noFill/>
                    <a:ln>
                      <a:noFill/>
                    </a:ln>
                  </pic:spPr>
                </pic:pic>
              </a:graphicData>
            </a:graphic>
          </wp:inline>
        </w:drawing>
      </w:r>
    </w:p>
    <w:p w:rsidR="00674DE5" w:rsidRPr="00B3504F" w:rsidRDefault="00674DE5" w:rsidP="00674DE5">
      <w:pPr>
        <w:jc w:val="center"/>
      </w:pPr>
      <w:r>
        <w:t>Slika</w:t>
      </w:r>
    </w:p>
    <w:p w:rsidR="00C94513" w:rsidRPr="00C94513" w:rsidRDefault="00C94513" w:rsidP="001667D6">
      <w:pPr>
        <w:rPr>
          <w:i/>
          <w:lang w:eastAsia="sr-Latn-RS"/>
        </w:rPr>
      </w:pPr>
      <w:r w:rsidRPr="00C94513">
        <w:rPr>
          <w:i/>
          <w:lang w:eastAsia="sr-Latn-RS"/>
        </w:rPr>
        <w:t>No Majority,  Disk Only</w:t>
      </w:r>
    </w:p>
    <w:p w:rsidR="001F62E6" w:rsidRDefault="00B3504F" w:rsidP="00B3504F">
      <w:r w:rsidRPr="00B3504F">
        <w:t xml:space="preserve">U ovoj konfiguraciji samo </w:t>
      </w:r>
      <w:r w:rsidR="001F62E6">
        <w:t xml:space="preserve">svedok </w:t>
      </w:r>
      <w:r w:rsidRPr="00B3504F">
        <w:t xml:space="preserve">disk ima glas, a čvorovi klastera ne mogu da deluju kao glasači. U ovom slučaju, </w:t>
      </w:r>
      <w:r w:rsidR="001F62E6">
        <w:t xml:space="preserve">scedok </w:t>
      </w:r>
      <w:r w:rsidRPr="00B3504F">
        <w:t xml:space="preserve">disk deluje kao </w:t>
      </w:r>
      <w:r w:rsidR="001F62E6">
        <w:t>jedinstvena</w:t>
      </w:r>
      <w:r w:rsidRPr="00B3504F">
        <w:t xml:space="preserve"> tačka </w:t>
      </w:r>
      <w:r w:rsidR="001F62E6">
        <w:t>pada</w:t>
      </w:r>
      <w:r w:rsidRPr="00B3504F">
        <w:t>, a ako nije dostupan ili</w:t>
      </w:r>
      <w:r w:rsidR="001F62E6">
        <w:t xml:space="preserve"> je</w:t>
      </w:r>
      <w:r w:rsidRPr="00B3504F">
        <w:t xml:space="preserve"> oštećen, ceo klaster je oboren. </w:t>
      </w:r>
      <w:r w:rsidR="001F62E6">
        <w:t>Ovo</w:t>
      </w:r>
      <w:r w:rsidRPr="00B3504F">
        <w:t xml:space="preserve"> nije preporučena konfiguracija kvoruma. </w:t>
      </w:r>
    </w:p>
    <w:p w:rsidR="00B3504F" w:rsidRDefault="001F62E6" w:rsidP="00B3504F">
      <w:r>
        <w:t>Kod</w:t>
      </w:r>
      <w:r w:rsidR="00B3504F" w:rsidRPr="00B3504F">
        <w:t xml:space="preserve"> kl</w:t>
      </w:r>
      <w:r>
        <w:t>aster</w:t>
      </w:r>
      <w:r w:rsidR="00B3504F" w:rsidRPr="00B3504F">
        <w:t>a sa dva čvora</w:t>
      </w:r>
      <w:r>
        <w:t>, ova konfiguracija</w:t>
      </w:r>
      <w:r w:rsidR="00B3504F" w:rsidRPr="00B3504F">
        <w:t xml:space="preserve"> je najčešće korišćena konfiguracija kvoruma, obično poznata kao kvorum disk. Konfiguracija kvoruma može se </w:t>
      </w:r>
      <w:r>
        <w:t>promeniti</w:t>
      </w:r>
      <w:r w:rsidR="00B3504F" w:rsidRPr="00B3504F">
        <w:t xml:space="preserve"> nakon </w:t>
      </w:r>
      <w:r w:rsidR="00B3504F" w:rsidRPr="00B3504F">
        <w:lastRenderedPageBreak/>
        <w:t>razmeštanja kl</w:t>
      </w:r>
      <w:r>
        <w:t>astera na osnovu broja klasterov</w:t>
      </w:r>
      <w:r w:rsidR="00B3504F" w:rsidRPr="00B3504F">
        <w:t xml:space="preserve">anih čvorova i korisničkih zahteva. </w:t>
      </w:r>
      <w:r>
        <w:t>Tako se u</w:t>
      </w:r>
      <w:r w:rsidR="00B3504F" w:rsidRPr="00B3504F">
        <w:t xml:space="preserve"> klasterima sa većim</w:t>
      </w:r>
      <w:r>
        <w:t xml:space="preserve"> brojem čvorova</w:t>
      </w:r>
      <w:r w:rsidR="00B3504F" w:rsidRPr="00B3504F">
        <w:t xml:space="preserve"> od dva, druga tri kvorum režima češće koriste.</w:t>
      </w:r>
    </w:p>
    <w:p w:rsidR="00674DE5" w:rsidRDefault="00674DE5" w:rsidP="00674DE5">
      <w:pPr>
        <w:jc w:val="center"/>
      </w:pPr>
      <w:r>
        <w:rPr>
          <w:noProof/>
          <w:lang w:eastAsia="sr-Latn-RS"/>
        </w:rPr>
        <w:drawing>
          <wp:inline distT="0" distB="0" distL="0" distR="0">
            <wp:extent cx="3009900" cy="1961218"/>
            <wp:effectExtent l="0" t="0" r="0" b="1270"/>
            <wp:docPr id="18" name="Picture 18" descr="C:\Users\korisnik\Desktop\DBMS3\q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isnik\Desktop\DBMS3\qu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0537" cy="1961633"/>
                    </a:xfrm>
                    <a:prstGeom prst="rect">
                      <a:avLst/>
                    </a:prstGeom>
                    <a:noFill/>
                    <a:ln>
                      <a:noFill/>
                    </a:ln>
                  </pic:spPr>
                </pic:pic>
              </a:graphicData>
            </a:graphic>
          </wp:inline>
        </w:drawing>
      </w:r>
    </w:p>
    <w:p w:rsidR="00674DE5" w:rsidRPr="00B3504F" w:rsidRDefault="00674DE5" w:rsidP="00674DE5">
      <w:pPr>
        <w:jc w:val="center"/>
      </w:pPr>
      <w:r>
        <w:t>Slika</w:t>
      </w:r>
    </w:p>
    <w:p w:rsidR="00276C0B" w:rsidRDefault="00276C0B" w:rsidP="00276C0B">
      <w:pPr>
        <w:rPr>
          <w:i/>
        </w:rPr>
      </w:pPr>
      <w:r w:rsidRPr="00276C0B">
        <w:rPr>
          <w:i/>
        </w:rPr>
        <w:t>Dynam</w:t>
      </w:r>
      <w:r>
        <w:rPr>
          <w:i/>
        </w:rPr>
        <w:t xml:space="preserve">ic Quorum configuration mode </w:t>
      </w:r>
    </w:p>
    <w:p w:rsidR="00674DE5" w:rsidRPr="00674DE5" w:rsidRDefault="00674DE5" w:rsidP="00674DE5">
      <w:r w:rsidRPr="00674DE5">
        <w:t xml:space="preserve">U ovoj konfiguraciji, </w:t>
      </w:r>
      <w:r>
        <w:t>klaster</w:t>
      </w:r>
      <w:r w:rsidRPr="00674DE5">
        <w:t xml:space="preserve"> dinamički izračunava kvorum prema stanju aktivnih </w:t>
      </w:r>
      <w:r>
        <w:t>glasača</w:t>
      </w:r>
      <w:r w:rsidRPr="00674DE5">
        <w:t xml:space="preserve">. Ako je čvor </w:t>
      </w:r>
      <w:r>
        <w:t>pao</w:t>
      </w:r>
      <w:r w:rsidRPr="00674DE5">
        <w:t xml:space="preserve">, grupa klastera ne broji </w:t>
      </w:r>
      <w:r>
        <w:t>njegov</w:t>
      </w:r>
      <w:r w:rsidRPr="00674DE5">
        <w:t xml:space="preserve"> glas za proračun kvoruma. Jednom kada se čvor pridruži klasteru, dodeljuje </w:t>
      </w:r>
      <w:r>
        <w:t>mu se kvorumski glas. Mogu se</w:t>
      </w:r>
      <w:r w:rsidRPr="00674DE5">
        <w:t xml:space="preserve"> pov</w:t>
      </w:r>
      <w:r>
        <w:t>ećati ili smanjiti glasovi</w:t>
      </w:r>
      <w:r w:rsidRPr="00674DE5">
        <w:t xml:space="preserve"> kvoruma koristeći dinamički kvorum da</w:t>
      </w:r>
      <w:r>
        <w:t xml:space="preserve"> bi se zadržao</w:t>
      </w:r>
      <w:r w:rsidRPr="00674DE5">
        <w:t xml:space="preserve"> klaster. Glasovi kvoruma se dinamički podešavaju ako je zbir glasova manji od tri u konfiguraciji klastera sa više čvorova. Ovaj koncept ukupnog broja glasova koji se prilagođava nakon</w:t>
      </w:r>
      <w:r w:rsidR="00D51F46">
        <w:t xml:space="preserve"> više</w:t>
      </w:r>
      <w:r w:rsidRPr="00674DE5">
        <w:t xml:space="preserve"> uzastopnih neuspeha </w:t>
      </w:r>
      <w:r w:rsidR="00D51F46">
        <w:t>se zato naziva dinamički</w:t>
      </w:r>
      <w:r w:rsidRPr="00674DE5">
        <w:t xml:space="preserve"> kvorum.</w:t>
      </w:r>
    </w:p>
    <w:p w:rsidR="00D51F46" w:rsidRPr="00D51F46" w:rsidRDefault="00D51F46" w:rsidP="00D51F46">
      <w:r w:rsidRPr="00D51F46">
        <w:t>Korišćenjem dinamičkog svedoka, glasanje svedoka se dinamički prilagođava. Ako imamo neparan broj glasova kvoruma u ​​konfiguraciji k</w:t>
      </w:r>
      <w:r>
        <w:t>lastera, on ne koristi dinamičkog</w:t>
      </w:r>
      <w:r w:rsidRPr="00D51F46">
        <w:t xml:space="preserve"> svedok</w:t>
      </w:r>
      <w:r>
        <w:t>a</w:t>
      </w:r>
      <w:r w:rsidRPr="00D51F46">
        <w:t xml:space="preserve"> kvoruma. U slučaju parnog broja glasova, dina</w:t>
      </w:r>
      <w:r>
        <w:t>mički kvorum takođe daje glas. Može se</w:t>
      </w:r>
      <w:r w:rsidRPr="00D51F46">
        <w:t xml:space="preserve"> </w:t>
      </w:r>
      <w:r>
        <w:t>konfigurisati</w:t>
      </w:r>
      <w:r w:rsidRPr="00D51F46">
        <w:t xml:space="preserve"> ili </w:t>
      </w:r>
      <w:r>
        <w:t>deljena datoteka svedok ili disk svedok</w:t>
      </w:r>
      <w:r w:rsidRPr="00D51F46">
        <w:t xml:space="preserve"> kao deo dinamičke konf</w:t>
      </w:r>
      <w:r>
        <w:t>iguracije svedoka. Takođe, može se</w:t>
      </w:r>
      <w:r w:rsidRPr="00D51F46">
        <w:t xml:space="preserve"> </w:t>
      </w:r>
      <w:r>
        <w:t>koristiti</w:t>
      </w:r>
      <w:r w:rsidRPr="00D51F46">
        <w:t xml:space="preserve"> Cloud </w:t>
      </w:r>
      <w:r>
        <w:t>svedok</w:t>
      </w:r>
      <w:r w:rsidRPr="00D51F46">
        <w:t xml:space="preserve"> počevši od </w:t>
      </w:r>
      <w:r>
        <w:t>Windows</w:t>
      </w:r>
      <w:r w:rsidRPr="00D51F46">
        <w:t xml:space="preserve"> Server</w:t>
      </w:r>
      <w:r>
        <w:t>a</w:t>
      </w:r>
      <w:r w:rsidRPr="00D51F46">
        <w:t xml:space="preserve"> 2016.</w:t>
      </w:r>
    </w:p>
    <w:p w:rsidR="00D51F46" w:rsidRDefault="00D51F46" w:rsidP="00D51F46">
      <w:r>
        <w:t>Ovaj režim se zasniva</w:t>
      </w:r>
      <w:r w:rsidRPr="00D51F46">
        <w:t xml:space="preserve"> </w:t>
      </w:r>
      <w:r>
        <w:t>na sledećim konceptima:</w:t>
      </w:r>
      <w:r w:rsidRPr="00D51F46">
        <w:t xml:space="preserve"> </w:t>
      </w:r>
    </w:p>
    <w:p w:rsidR="00D51F46" w:rsidRDefault="00D51F46" w:rsidP="00D51F46">
      <w:pPr>
        <w:pStyle w:val="ListParagraph"/>
        <w:numPr>
          <w:ilvl w:val="0"/>
          <w:numId w:val="25"/>
        </w:numPr>
      </w:pPr>
      <w:r w:rsidRPr="00D51F46">
        <w:t>Za parni broj čvorova, svaki čv</w:t>
      </w:r>
      <w:r>
        <w:t>or ima glas i dinamički glas sv</w:t>
      </w:r>
      <w:r w:rsidRPr="00D51F46">
        <w:t xml:space="preserve">edoka </w:t>
      </w:r>
    </w:p>
    <w:p w:rsidR="00D51F46" w:rsidRPr="00D51F46" w:rsidRDefault="00D51F46" w:rsidP="00D51F46">
      <w:pPr>
        <w:pStyle w:val="ListParagraph"/>
        <w:numPr>
          <w:ilvl w:val="0"/>
          <w:numId w:val="25"/>
        </w:numPr>
      </w:pPr>
      <w:r w:rsidRPr="00D51F46">
        <w:t>Za neparni broj čvorova, svaki čvor ima glas, ali dinamičko glasanje svedoka se ne računa. (dinamički</w:t>
      </w:r>
      <w:r>
        <w:t xml:space="preserve"> svedok</w:t>
      </w:r>
      <w:r w:rsidRPr="00D51F46">
        <w:t xml:space="preserve"> glas = 0)</w:t>
      </w:r>
    </w:p>
    <w:p w:rsidR="00D51F46" w:rsidRDefault="00D51F46" w:rsidP="00D51F46">
      <w:r w:rsidRPr="00D51F46">
        <w:t xml:space="preserve">Dinamički kvorum omogućava </w:t>
      </w:r>
      <w:r>
        <w:t>dinamičko dodjeljivanje glasa čvoru kako bi se izb</w:t>
      </w:r>
      <w:r w:rsidRPr="00D51F46">
        <w:t>eglo gubljenje većine glasova i omogućilo da se klaster pokreće sa jednim čvorom (poznat kao</w:t>
      </w:r>
      <w:r>
        <w:t xml:space="preserve"> </w:t>
      </w:r>
      <w:r>
        <w:rPr>
          <w:shd w:val="clear" w:color="auto" w:fill="FFFFFF"/>
        </w:rPr>
        <w:t>last-man standing</w:t>
      </w:r>
      <w:r>
        <w:t>). Dinamički</w:t>
      </w:r>
      <w:r w:rsidRPr="00D51F46">
        <w:t xml:space="preserve"> kvorum sarađuje sa </w:t>
      </w:r>
      <w:r>
        <w:t>dinamičkim</w:t>
      </w:r>
      <w:r w:rsidRPr="00D51F46">
        <w:t xml:space="preserve"> svedokom na način opisan u nastavku: </w:t>
      </w:r>
    </w:p>
    <w:p w:rsidR="00D51F46" w:rsidRDefault="00D51F46" w:rsidP="00D51F46">
      <w:pPr>
        <w:pStyle w:val="ListParagraph"/>
        <w:numPr>
          <w:ilvl w:val="0"/>
          <w:numId w:val="26"/>
        </w:numPr>
      </w:pPr>
      <w:r w:rsidRPr="00D51F46">
        <w:t xml:space="preserve">Ako </w:t>
      </w:r>
      <w:r>
        <w:t>postoji</w:t>
      </w:r>
      <w:r w:rsidRPr="00D51F46">
        <w:t xml:space="preserve"> parni br</w:t>
      </w:r>
      <w:r>
        <w:t>oj čvorova i nema svedoka, jednom čvoru se poništava glas</w:t>
      </w:r>
      <w:r w:rsidRPr="00D51F46">
        <w:t>. Na primer, samo tri od četiri čvora dobiju glasove, pa je ukupan broj glasova tri, a dva preživela</w:t>
      </w:r>
      <w:r>
        <w:t xml:space="preserve"> čvora</w:t>
      </w:r>
      <w:r w:rsidRPr="00D51F46">
        <w:t xml:space="preserve"> sa glasovima smatraju se većinom. </w:t>
      </w:r>
    </w:p>
    <w:p w:rsidR="00D51F46" w:rsidRDefault="00D51F46" w:rsidP="00D51F46">
      <w:pPr>
        <w:pStyle w:val="ListParagraph"/>
        <w:numPr>
          <w:ilvl w:val="0"/>
          <w:numId w:val="26"/>
        </w:numPr>
      </w:pPr>
      <w:r w:rsidRPr="00D51F46">
        <w:t xml:space="preserve">Ako </w:t>
      </w:r>
      <w:r>
        <w:t>postoji</w:t>
      </w:r>
      <w:r w:rsidRPr="00D51F46">
        <w:t xml:space="preserve"> neparan broj čvorova i nema svedoka, svi dobijaju glasove. </w:t>
      </w:r>
    </w:p>
    <w:p w:rsidR="00D51F46" w:rsidRDefault="00D51F46" w:rsidP="00D51F46">
      <w:pPr>
        <w:pStyle w:val="ListParagraph"/>
        <w:numPr>
          <w:ilvl w:val="0"/>
          <w:numId w:val="26"/>
        </w:numPr>
      </w:pPr>
      <w:r w:rsidRPr="00D51F46">
        <w:lastRenderedPageBreak/>
        <w:t xml:space="preserve">Ako </w:t>
      </w:r>
      <w:r>
        <w:t>postoji</w:t>
      </w:r>
      <w:r w:rsidRPr="00D51F46">
        <w:t xml:space="preserve"> parni broj čvorova </w:t>
      </w:r>
      <w:r>
        <w:t>plus svedok, svedok glasa, pa postoji</w:t>
      </w:r>
      <w:r w:rsidR="008F1CD4">
        <w:t xml:space="preserve"> neparan</w:t>
      </w:r>
      <w:r w:rsidRPr="00D51F46">
        <w:t xml:space="preserve"> broj. </w:t>
      </w:r>
    </w:p>
    <w:p w:rsidR="00D51F46" w:rsidRPr="00D51F46" w:rsidRDefault="00D51F46" w:rsidP="00D51F46">
      <w:pPr>
        <w:pStyle w:val="ListParagraph"/>
        <w:numPr>
          <w:ilvl w:val="0"/>
          <w:numId w:val="26"/>
        </w:numPr>
      </w:pPr>
      <w:r w:rsidRPr="00D51F46">
        <w:t xml:space="preserve">Ako </w:t>
      </w:r>
      <w:r w:rsidR="008F1CD4">
        <w:t>postoji</w:t>
      </w:r>
      <w:r w:rsidR="008F1CD4" w:rsidRPr="00D51F46">
        <w:t xml:space="preserve"> </w:t>
      </w:r>
      <w:r w:rsidRPr="00D51F46">
        <w:t>neparan broj čvorova plus svedok, svedok ne glasa.</w:t>
      </w:r>
    </w:p>
    <w:p w:rsidR="003D1B77" w:rsidRDefault="003D1B77" w:rsidP="003D1B77"/>
    <w:p w:rsidR="00095119" w:rsidRPr="00095119" w:rsidRDefault="003D1B77" w:rsidP="003D1B77">
      <w:r>
        <w:t>Ovi modovi i ručna dodela glasova se može podešavati ili putem klaster menadžmenta ili preko konzole. U nastavku su dati neki primeri podešavanja parametara.</w:t>
      </w:r>
    </w:p>
    <w:p w:rsidR="005979F1" w:rsidRPr="00095119" w:rsidRDefault="00095119" w:rsidP="003D1B77">
      <w:pPr>
        <w:pStyle w:val="ListParagraph"/>
        <w:numPr>
          <w:ilvl w:val="0"/>
          <w:numId w:val="27"/>
        </w:numPr>
      </w:pPr>
      <w:r w:rsidRPr="00095119">
        <w:t>Postavljanje moda</w:t>
      </w:r>
      <w:r w:rsidR="003D1B77">
        <w:t xml:space="preserve"> Node Majority:                                                                                                      </w:t>
      </w:r>
      <w:r w:rsidRPr="003D1B77">
        <w:rPr>
          <w:b/>
        </w:rPr>
        <w:t>Set-ClusterQuorum –Cluster CONTOSO-FC1 –NodeMajority</w:t>
      </w:r>
    </w:p>
    <w:p w:rsidR="00095119" w:rsidRPr="00095119" w:rsidRDefault="00095119" w:rsidP="003D1B77">
      <w:pPr>
        <w:pStyle w:val="ListParagraph"/>
        <w:numPr>
          <w:ilvl w:val="0"/>
          <w:numId w:val="27"/>
        </w:numPr>
      </w:pPr>
      <w:r w:rsidRPr="00095119">
        <w:t>Uklanjanje mogućnosti glasanja čvoru</w:t>
      </w:r>
      <w:r w:rsidR="003D1B77">
        <w:t xml:space="preserve">:                                                                      </w:t>
      </w:r>
      <w:r w:rsidRPr="003D1B77">
        <w:rPr>
          <w:b/>
        </w:rPr>
        <w:t>(Get-ClusterNode ContosoFCNode1).NodeWeight=0</w:t>
      </w:r>
    </w:p>
    <w:p w:rsidR="00095119" w:rsidRPr="003D1B77" w:rsidRDefault="00095119" w:rsidP="003D1B77">
      <w:pPr>
        <w:pStyle w:val="ListParagraph"/>
        <w:numPr>
          <w:ilvl w:val="0"/>
          <w:numId w:val="27"/>
        </w:numPr>
        <w:rPr>
          <w:b/>
        </w:rPr>
      </w:pPr>
      <w:r w:rsidRPr="00095119">
        <w:t>Omogućavanje dinamičkog kvoruma</w:t>
      </w:r>
      <w:r w:rsidR="003D1B77">
        <w:t xml:space="preserve">:                                                                        </w:t>
      </w:r>
      <w:r w:rsidRPr="003D1B77">
        <w:rPr>
          <w:b/>
        </w:rPr>
        <w:t>(Get-Cluster CONTOSO-FC1).DynamicQuorum=1</w:t>
      </w:r>
    </w:p>
    <w:p w:rsidR="001C4027" w:rsidRPr="00DA6493" w:rsidRDefault="001C4027" w:rsidP="001C4027">
      <w:pPr>
        <w:rPr>
          <w:i/>
          <w:shd w:val="clear" w:color="auto" w:fill="FFFFFF"/>
        </w:rPr>
      </w:pPr>
      <w:r w:rsidRPr="00DA6493">
        <w:rPr>
          <w:i/>
          <w:shd w:val="clear" w:color="auto" w:fill="FFFFFF"/>
        </w:rPr>
        <w:t>P</w:t>
      </w:r>
      <w:r w:rsidR="00DA6493" w:rsidRPr="00DA6493">
        <w:rPr>
          <w:i/>
          <w:shd w:val="clear" w:color="auto" w:fill="FFFFFF"/>
        </w:rPr>
        <w:t xml:space="preserve">onovno pokretanje klastera </w:t>
      </w:r>
    </w:p>
    <w:p w:rsidR="00AA6642" w:rsidRPr="00AA6642" w:rsidRDefault="00AA6642" w:rsidP="00DA6493">
      <w:r w:rsidRPr="00AA6642">
        <w:t xml:space="preserve">Budući da određeni klaster ima specifičan skup čvorova i određenu konfiguraciju kvoruma, softver klastera na svakom čvoru </w:t>
      </w:r>
      <w:r>
        <w:t>čuva informacije o tome koliko glasova</w:t>
      </w:r>
      <w:r w:rsidRPr="00AA6642">
        <w:t xml:space="preserve"> čini kvorum za taj klaster. Ako se broj spusti ispod većine, klaster prestaje pružati usluge</w:t>
      </w:r>
      <w:r>
        <w:t>. Čvorovi će i dalje slušati</w:t>
      </w:r>
      <w:r w:rsidRPr="00AA6642">
        <w:t xml:space="preserve"> dolazne veze s drugih čvorova na </w:t>
      </w:r>
      <w:r>
        <w:t>određenom portu</w:t>
      </w:r>
      <w:r w:rsidRPr="00AA6642">
        <w:t>, u slučaju da se ponovo pojave na mreži, ali</w:t>
      </w:r>
      <w:r>
        <w:t xml:space="preserve"> čvorovi neće početi funkcionis</w:t>
      </w:r>
      <w:r w:rsidRPr="00AA6642">
        <w:t>ati kao klaster dok se ne postigne kvorum.</w:t>
      </w:r>
    </w:p>
    <w:p w:rsidR="00C16E1E" w:rsidRDefault="00AA6642" w:rsidP="00AA6642">
      <w:r w:rsidRPr="00AA6642">
        <w:t>Postoji nekoliko faza kroz koje klaster mor</w:t>
      </w:r>
      <w:r w:rsidR="00C16E1E">
        <w:t>a proći da bi postigao kvorum:</w:t>
      </w:r>
    </w:p>
    <w:p w:rsidR="00C16E1E" w:rsidRDefault="00C16E1E" w:rsidP="00C16E1E">
      <w:pPr>
        <w:pStyle w:val="ListParagraph"/>
        <w:numPr>
          <w:ilvl w:val="0"/>
          <w:numId w:val="29"/>
        </w:numPr>
      </w:pPr>
      <w:r>
        <w:t>Kada</w:t>
      </w:r>
      <w:r w:rsidR="00AA6642" w:rsidRPr="00AA6642">
        <w:t xml:space="preserve"> se pojavi neki čvor, on određuje postoje li drugi članovi klastera sa kojima može komunicirati (ovaj proces može biti u toku na više čvorova istovremeno). </w:t>
      </w:r>
    </w:p>
    <w:p w:rsidR="00C16E1E" w:rsidRDefault="00AA6642" w:rsidP="00C16E1E">
      <w:pPr>
        <w:pStyle w:val="ListParagraph"/>
        <w:numPr>
          <w:ilvl w:val="0"/>
          <w:numId w:val="29"/>
        </w:numPr>
      </w:pPr>
      <w:r w:rsidRPr="00AA6642">
        <w:t>Jednom kada se uspostavi komunikacija sa drugi</w:t>
      </w:r>
      <w:r w:rsidR="00C16E1E">
        <w:t>m članovima, članovi upoređuju poglede</w:t>
      </w:r>
      <w:r w:rsidRPr="00AA6642">
        <w:t xml:space="preserve"> svog članstva </w:t>
      </w:r>
      <w:r w:rsidR="00C16E1E">
        <w:t>u</w:t>
      </w:r>
      <w:r w:rsidRPr="00AA6642">
        <w:t xml:space="preserve"> klasteru sve dok se ne dogovore o jednom pogledu (na osnovu vremenskih žigova i drugih informacija). </w:t>
      </w:r>
    </w:p>
    <w:p w:rsidR="00C16E1E" w:rsidRDefault="00AA6642" w:rsidP="00C16E1E">
      <w:pPr>
        <w:pStyle w:val="ListParagraph"/>
        <w:numPr>
          <w:ilvl w:val="0"/>
          <w:numId w:val="29"/>
        </w:numPr>
      </w:pPr>
      <w:r w:rsidRPr="00AA6642">
        <w:t>Donosi se odluka da li ova</w:t>
      </w:r>
      <w:r w:rsidR="00C16E1E">
        <w:t>j</w:t>
      </w:r>
      <w:r w:rsidRPr="00AA6642">
        <w:t xml:space="preserve"> </w:t>
      </w:r>
      <w:r w:rsidR="00C16E1E">
        <w:t>skup članova ima kvorum</w:t>
      </w:r>
      <w:r w:rsidRPr="00AA6642">
        <w:t xml:space="preserve"> ili</w:t>
      </w:r>
      <w:r w:rsidR="00C16E1E">
        <w:t>,</w:t>
      </w:r>
      <w:r w:rsidRPr="00AA6642">
        <w:t xml:space="preserve"> drugim r</w:t>
      </w:r>
      <w:r w:rsidR="00C16E1E">
        <w:t xml:space="preserve">ečima, ima dovoljno članova da </w:t>
      </w:r>
      <w:r w:rsidR="00C16E1E" w:rsidRPr="00C16E1E">
        <w:rPr>
          <w:i/>
        </w:rPr>
        <w:t>split-brain</w:t>
      </w:r>
      <w:r w:rsidRPr="00AA6642">
        <w:t xml:space="preserve"> scenario ne može postojati</w:t>
      </w:r>
      <w:r w:rsidR="00C16E1E">
        <w:t xml:space="preserve"> (skup čvorova ne može da komunicira s drugim skupom )</w:t>
      </w:r>
      <w:r w:rsidRPr="00AA6642">
        <w:t xml:space="preserve">. </w:t>
      </w:r>
    </w:p>
    <w:p w:rsidR="00C16E1E" w:rsidRDefault="00AA6642" w:rsidP="00C16E1E">
      <w:pPr>
        <w:pStyle w:val="ListParagraph"/>
        <w:numPr>
          <w:ilvl w:val="0"/>
          <w:numId w:val="29"/>
        </w:numPr>
      </w:pPr>
      <w:r w:rsidRPr="00AA6642">
        <w:t xml:space="preserve">Ako nema dovoljno glasova za postizanje kvoruma, </w:t>
      </w:r>
      <w:r w:rsidR="00C16E1E">
        <w:t>glasači</w:t>
      </w:r>
      <w:r w:rsidRPr="00AA6642">
        <w:t xml:space="preserve"> čekaju da se pojavi više članova. Ako je prisutno dovoljno glasova, usluga klastera počinje da </w:t>
      </w:r>
      <w:r w:rsidR="00C16E1E">
        <w:t>podiže</w:t>
      </w:r>
      <w:r w:rsidRPr="00AA6642">
        <w:t xml:space="preserve"> k</w:t>
      </w:r>
      <w:r w:rsidR="00C16E1E">
        <w:t>lasterske resurse i aplikacije za pružanje usluga</w:t>
      </w:r>
      <w:r w:rsidRPr="00AA6642">
        <w:t xml:space="preserve">. </w:t>
      </w:r>
    </w:p>
    <w:p w:rsidR="00DA6493" w:rsidRPr="00AA6642" w:rsidRDefault="00AA6642" w:rsidP="00C16E1E">
      <w:pPr>
        <w:pStyle w:val="ListParagraph"/>
        <w:numPr>
          <w:ilvl w:val="0"/>
          <w:numId w:val="29"/>
        </w:numPr>
      </w:pPr>
      <w:r w:rsidRPr="00AA6642">
        <w:t>Sa postignutim kvorumom, klaster postaje potpuno funkcionalan</w:t>
      </w:r>
    </w:p>
    <w:p w:rsidR="00C16E1E" w:rsidRDefault="00C16E1E" w:rsidP="001C4027">
      <w:r w:rsidRPr="00C16E1E">
        <w:t>Klaster koji nema dovoljno glasova kvoruma se neće pokrenuti. Nakon što</w:t>
      </w:r>
      <w:r>
        <w:t xml:space="preserve"> korisnik utvrdi </w:t>
      </w:r>
      <w:r w:rsidRPr="00C16E1E">
        <w:t xml:space="preserve">da ne možete oporaviti klaster dovodeći čvorove ili kvorum svedoka u zdravo stanje, forsiranje </w:t>
      </w:r>
      <w:r>
        <w:t xml:space="preserve">startovanja klastera </w:t>
      </w:r>
      <w:r w:rsidRPr="00C16E1E">
        <w:t>postaje neophodno. Prisiljavanje klastera da poništava postavke konfiguracije kvoruma klastera i pokreće klaster</w:t>
      </w:r>
      <w:r>
        <w:t xml:space="preserve"> obavlja se u režimu </w:t>
      </w:r>
      <w:r w:rsidRPr="00C16E1E">
        <w:rPr>
          <w:i/>
        </w:rPr>
        <w:t>ForceQuorum</w:t>
      </w:r>
      <w:r w:rsidRPr="00C16E1E">
        <w:t xml:space="preserve">. Nakon što </w:t>
      </w:r>
      <w:r>
        <w:t>je korisnik prisilno pokrenuo</w:t>
      </w:r>
      <w:r w:rsidRPr="00C16E1E">
        <w:t xml:space="preserve"> klaster na čvoru, potrebno je pokrenuti sve preostale čvorove u klasteru sa postavkom za sprečavanje kvoruma. Čvor započet sa postavkom koja sprečava kvorum pokazuje usluzi klastera da se pridruži postojećem pokrenutom klasteru </w:t>
      </w:r>
      <w:r w:rsidRPr="00C16E1E">
        <w:lastRenderedPageBreak/>
        <w:t>umesto da formira novu instancu klastera. To sprečava da preostali čvorovi formiraju razdvojeni klaster koji sadrži dve konkurentne instance.</w:t>
      </w:r>
    </w:p>
    <w:p w:rsidR="00F8738E" w:rsidRPr="00C71861" w:rsidRDefault="00DA6493" w:rsidP="00C16E1E">
      <w:pPr>
        <w:rPr>
          <w:shd w:val="clear" w:color="auto" w:fill="FFFFFF"/>
        </w:rPr>
      </w:pPr>
      <w:r w:rsidRPr="00C71861">
        <w:rPr>
          <w:shd w:val="clear" w:color="auto" w:fill="FFFFFF"/>
        </w:rPr>
        <w:t xml:space="preserve">Za sve kvorum modela sem Disk Only, efektivnost zavisi od komunikacije između čvorova koji glasaju. Loša veza može dovesti do toga da </w:t>
      </w:r>
      <w:r w:rsidR="00A86330" w:rsidRPr="00C71861">
        <w:rPr>
          <w:shd w:val="clear" w:color="auto" w:fill="FFFFFF"/>
        </w:rPr>
        <w:t>se neki čvor u drugoj podmreži može videti kao neaktivan iako to nije. Zavisno od topologije klastera i kvorum moda, može se desiti da bude kreirano više podmreža čvorova koji glasaju.</w:t>
      </w:r>
      <w:r w:rsidR="00C71861">
        <w:rPr>
          <w:shd w:val="clear" w:color="auto" w:fill="FFFFFF"/>
        </w:rPr>
        <w:t xml:space="preserve"> O</w:t>
      </w:r>
      <w:r w:rsidR="00F8738E">
        <w:t>vaj</w:t>
      </w:r>
      <w:r w:rsidR="00C71861">
        <w:t xml:space="preserve"> split-brain</w:t>
      </w:r>
      <w:r w:rsidR="00F8738E">
        <w:t xml:space="preserve"> s</w:t>
      </w:r>
      <w:r w:rsidR="00C16E1E" w:rsidRPr="00C16E1E">
        <w:t xml:space="preserve">cenario moguć je samo kada administrator sistema ručno izvrši operaciju prisilnog kvoruma ili, u vrlo retkim okolnostima, </w:t>
      </w:r>
      <w:r w:rsidR="00F8738E">
        <w:t>kod prisilnog</w:t>
      </w:r>
      <w:r w:rsidR="00C16E1E" w:rsidRPr="00C16E1E">
        <w:t xml:space="preserve"> </w:t>
      </w:r>
      <w:r w:rsidR="00F8738E">
        <w:t>prebacivanja,</w:t>
      </w:r>
      <w:r w:rsidR="00C16E1E" w:rsidRPr="00C16E1E">
        <w:t xml:space="preserve"> eksplicitno</w:t>
      </w:r>
      <w:r w:rsidR="00F8738E">
        <w:t>m</w:t>
      </w:r>
      <w:r w:rsidR="00C16E1E" w:rsidRPr="00C16E1E">
        <w:t xml:space="preserve"> pod</w:t>
      </w:r>
      <w:r w:rsidR="00F8738E">
        <w:t>elom</w:t>
      </w:r>
      <w:r w:rsidR="00C16E1E" w:rsidRPr="00C16E1E">
        <w:t xml:space="preserve"> skupa čvorova kvoruma. </w:t>
      </w:r>
    </w:p>
    <w:p w:rsidR="00C920A5" w:rsidRPr="00F8738E" w:rsidRDefault="00F8738E" w:rsidP="00DA6493">
      <w:r>
        <w:t>Da bi se pojednostavila konfiguracija kvoruma i povećalo vreme trajanja, možda će</w:t>
      </w:r>
      <w:r w:rsidR="00C16E1E" w:rsidRPr="00C16E1E">
        <w:t xml:space="preserve"> </w:t>
      </w:r>
      <w:r>
        <w:t>biti korisno</w:t>
      </w:r>
      <w:r w:rsidR="00C16E1E" w:rsidRPr="00C16E1E">
        <w:t xml:space="preserve"> da </w:t>
      </w:r>
      <w:r>
        <w:t>korisnik podesi</w:t>
      </w:r>
      <w:r w:rsidR="00C16E1E" w:rsidRPr="00C16E1E">
        <w:t xml:space="preserve"> </w:t>
      </w:r>
      <w:r w:rsidRPr="00F8738E">
        <w:rPr>
          <w:i/>
        </w:rPr>
        <w:t>NodeW</w:t>
      </w:r>
      <w:r w:rsidR="00C16E1E" w:rsidRPr="00F8738E">
        <w:rPr>
          <w:i/>
        </w:rPr>
        <w:t>eight</w:t>
      </w:r>
      <w:r w:rsidR="00C16E1E" w:rsidRPr="00C16E1E">
        <w:t xml:space="preserve"> svakog čvora tako da se</w:t>
      </w:r>
      <w:r>
        <w:t xml:space="preserve"> glas čvora ne ubraja u kvorum. </w:t>
      </w:r>
      <w:r w:rsidR="002C1A1C">
        <w:rPr>
          <w:shd w:val="clear" w:color="auto" w:fill="FFFFFF"/>
        </w:rPr>
        <w:t>Podešavanje se može vršiti uklanjanjem mogućnosti za glasanje nekom čvoru ili davanjem dodatnog glasa nekom čvoru.</w:t>
      </w:r>
    </w:p>
    <w:p w:rsidR="00C920A5" w:rsidRDefault="006B4823" w:rsidP="00DA6493">
      <w:pPr>
        <w:rPr>
          <w:b/>
          <w:shd w:val="clear" w:color="auto" w:fill="FFFFFF"/>
        </w:rPr>
      </w:pPr>
      <w:r>
        <w:rPr>
          <w:b/>
          <w:shd w:val="clear" w:color="auto" w:fill="FFFFFF"/>
        </w:rPr>
        <w:t>K</w:t>
      </w:r>
      <w:r w:rsidR="00956FDA">
        <w:rPr>
          <w:b/>
          <w:shd w:val="clear" w:color="auto" w:fill="FFFFFF"/>
        </w:rPr>
        <w:t>reiranje klastera</w:t>
      </w:r>
    </w:p>
    <w:p w:rsidR="005459EB" w:rsidRDefault="00453CCC" w:rsidP="005459EB">
      <w:pPr>
        <w:rPr>
          <w:shd w:val="clear" w:color="auto" w:fill="FFFFFF"/>
        </w:rPr>
      </w:pPr>
      <w:r>
        <w:rPr>
          <w:shd w:val="clear" w:color="auto" w:fill="FFFFFF"/>
        </w:rPr>
        <w:t>Pre nego što SQL Server failover klas</w:t>
      </w:r>
      <w:r w:rsidR="008B5BFE">
        <w:rPr>
          <w:shd w:val="clear" w:color="auto" w:fill="FFFFFF"/>
        </w:rPr>
        <w:t>ter bude instaliran, neophodno j</w:t>
      </w:r>
      <w:r>
        <w:rPr>
          <w:shd w:val="clear" w:color="auto" w:fill="FFFFFF"/>
        </w:rPr>
        <w:t xml:space="preserve">e izabrati odgovarajući hardver i operativni sistem na kom će raditi SQL Server. </w:t>
      </w:r>
      <w:r w:rsidR="008B5BFE">
        <w:rPr>
          <w:shd w:val="clear" w:color="auto" w:fill="FFFFFF"/>
        </w:rPr>
        <w:t>Takođe, potrebno je konfigurisati klaster i podesiti mrežu.</w:t>
      </w:r>
      <w:r w:rsidR="00676A81">
        <w:rPr>
          <w:shd w:val="clear" w:color="auto" w:fill="FFFFFF"/>
        </w:rPr>
        <w:t xml:space="preserve"> Za klaster je potrebna, pored čvorova i jedna virtualna instanca koja redirektuje saobraćaj ka aktivnom serveru</w:t>
      </w:r>
      <w:r w:rsidR="005459EB">
        <w:rPr>
          <w:shd w:val="clear" w:color="auto" w:fill="FFFFFF"/>
        </w:rPr>
        <w:t xml:space="preserve"> (slika)</w:t>
      </w:r>
      <w:r w:rsidR="00676A81">
        <w:rPr>
          <w:shd w:val="clear" w:color="auto" w:fill="FFFFFF"/>
        </w:rPr>
        <w:t>.</w:t>
      </w:r>
      <w:r w:rsidR="005459EB">
        <w:rPr>
          <w:shd w:val="clear" w:color="auto" w:fill="FFFFFF"/>
        </w:rPr>
        <w:t xml:space="preserve"> Klijent komunicira sa klasterom preko ove instance, koja rutira zahtev ka aktivnom čvoru. </w:t>
      </w:r>
    </w:p>
    <w:p w:rsidR="00676A81" w:rsidRDefault="00676A81" w:rsidP="00676A81">
      <w:pPr>
        <w:jc w:val="center"/>
        <w:rPr>
          <w:shd w:val="clear" w:color="auto" w:fill="FFFFFF"/>
        </w:rPr>
      </w:pPr>
      <w:r>
        <w:rPr>
          <w:noProof/>
          <w:shd w:val="clear" w:color="auto" w:fill="FFFFFF"/>
          <w:lang w:eastAsia="sr-Latn-RS"/>
        </w:rPr>
        <w:drawing>
          <wp:inline distT="0" distB="0" distL="0" distR="0">
            <wp:extent cx="3116580" cy="2049671"/>
            <wp:effectExtent l="0" t="0" r="7620" b="8255"/>
            <wp:docPr id="25" name="Picture 25" descr="C:\Users\korisnik\Desktop\DBMS3\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orisnik\Desktop\DBMS3\z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32"/>
                    <a:stretch/>
                  </pic:blipFill>
                  <pic:spPr bwMode="auto">
                    <a:xfrm>
                      <a:off x="0" y="0"/>
                      <a:ext cx="3119525" cy="2051608"/>
                    </a:xfrm>
                    <a:prstGeom prst="rect">
                      <a:avLst/>
                    </a:prstGeom>
                    <a:noFill/>
                    <a:ln>
                      <a:noFill/>
                    </a:ln>
                    <a:extLst>
                      <a:ext uri="{53640926-AAD7-44D8-BBD7-CCE9431645EC}">
                        <a14:shadowObscured xmlns:a14="http://schemas.microsoft.com/office/drawing/2010/main"/>
                      </a:ext>
                    </a:extLst>
                  </pic:spPr>
                </pic:pic>
              </a:graphicData>
            </a:graphic>
          </wp:inline>
        </w:drawing>
      </w:r>
    </w:p>
    <w:p w:rsidR="00676A81" w:rsidRDefault="00676A81" w:rsidP="00676A81">
      <w:pPr>
        <w:jc w:val="center"/>
        <w:rPr>
          <w:shd w:val="clear" w:color="auto" w:fill="FFFFFF"/>
        </w:rPr>
      </w:pPr>
      <w:r>
        <w:rPr>
          <w:shd w:val="clear" w:color="auto" w:fill="FFFFFF"/>
        </w:rPr>
        <w:t>Slika</w:t>
      </w:r>
    </w:p>
    <w:p w:rsidR="007D6BA5" w:rsidRDefault="00D869AC" w:rsidP="007D6BA5">
      <w:pPr>
        <w:rPr>
          <w:shd w:val="clear" w:color="auto" w:fill="FFFFFF"/>
        </w:rPr>
      </w:pPr>
      <w:r>
        <w:rPr>
          <w:shd w:val="clear" w:color="auto" w:fill="FFFFFF"/>
        </w:rPr>
        <w:t xml:space="preserve">Kako bi bilo simulirano okruženje instaliran je </w:t>
      </w:r>
      <w:r w:rsidRPr="008B5BFE">
        <w:rPr>
          <w:i/>
          <w:shd w:val="clear" w:color="auto" w:fill="FFFFFF"/>
        </w:rPr>
        <w:t>VMware workstation</w:t>
      </w:r>
      <w:r>
        <w:rPr>
          <w:shd w:val="clear" w:color="auto" w:fill="FFFFFF"/>
        </w:rPr>
        <w:t>. Po</w:t>
      </w:r>
      <w:r w:rsidR="008B5BFE">
        <w:rPr>
          <w:shd w:val="clear" w:color="auto" w:fill="FFFFFF"/>
        </w:rPr>
        <w:t>moću ovog softvera su kreirana 2 virtualnna</w:t>
      </w:r>
      <w:r>
        <w:rPr>
          <w:shd w:val="clear" w:color="auto" w:fill="FFFFFF"/>
        </w:rPr>
        <w:t xml:space="preserve"> čvora i na svakom od njih je instaliran</w:t>
      </w:r>
      <w:r w:rsidR="002E7525">
        <w:rPr>
          <w:shd w:val="clear" w:color="auto" w:fill="FFFFFF"/>
        </w:rPr>
        <w:t xml:space="preserve"> operativni sistem</w:t>
      </w:r>
      <w:r>
        <w:rPr>
          <w:shd w:val="clear" w:color="auto" w:fill="FFFFFF"/>
        </w:rPr>
        <w:t xml:space="preserve"> Windows Server 2016. </w:t>
      </w:r>
      <w:r w:rsidR="008B5BFE">
        <w:rPr>
          <w:shd w:val="clear" w:color="auto" w:fill="FFFFFF"/>
        </w:rPr>
        <w:t>Pored toga, kreiran je i jedan server koji predstavlja kontroler domena.</w:t>
      </w:r>
    </w:p>
    <w:p w:rsidR="007D6BA5" w:rsidRDefault="007D6BA5" w:rsidP="007D6BA5">
      <w:pPr>
        <w:jc w:val="center"/>
        <w:rPr>
          <w:shd w:val="clear" w:color="auto" w:fill="FFFFFF"/>
        </w:rPr>
      </w:pPr>
      <w:r>
        <w:rPr>
          <w:noProof/>
          <w:shd w:val="clear" w:color="auto" w:fill="FFFFFF"/>
          <w:lang w:eastAsia="sr-Latn-RS"/>
        </w:rPr>
        <w:lastRenderedPageBreak/>
        <w:drawing>
          <wp:anchor distT="0" distB="0" distL="114300" distR="114300" simplePos="0" relativeHeight="251658240" behindDoc="0" locked="0" layoutInCell="1" allowOverlap="1">
            <wp:simplePos x="0" y="0"/>
            <wp:positionH relativeFrom="column">
              <wp:posOffset>175260</wp:posOffset>
            </wp:positionH>
            <wp:positionV relativeFrom="paragraph">
              <wp:posOffset>711835</wp:posOffset>
            </wp:positionV>
            <wp:extent cx="1211580" cy="670560"/>
            <wp:effectExtent l="0" t="0" r="7620" b="0"/>
            <wp:wrapSquare wrapText="bothSides"/>
            <wp:docPr id="2" name="Picture 2" descr="C:\Users\korisnik\Desktop\DBMS3\cvoro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DBMS3\cvorov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1580" cy="670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hd w:val="clear" w:color="auto" w:fill="FFFFFF"/>
          <w:lang w:eastAsia="sr-Latn-RS"/>
        </w:rPr>
        <w:drawing>
          <wp:inline distT="0" distB="0" distL="0" distR="0" wp14:anchorId="78D3FB7F" wp14:editId="77642EF2">
            <wp:extent cx="2012100" cy="2377440"/>
            <wp:effectExtent l="0" t="0" r="7620" b="3810"/>
            <wp:docPr id="4" name="Picture 4" descr="C:\Users\korisnik\Desktop\DBMS3\node1 vm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isnik\Desktop\DBMS3\node1 vmw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100" cy="2377440"/>
                    </a:xfrm>
                    <a:prstGeom prst="rect">
                      <a:avLst/>
                    </a:prstGeom>
                    <a:noFill/>
                    <a:ln>
                      <a:noFill/>
                    </a:ln>
                  </pic:spPr>
                </pic:pic>
              </a:graphicData>
            </a:graphic>
          </wp:inline>
        </w:drawing>
      </w:r>
    </w:p>
    <w:p w:rsidR="007D6BA5" w:rsidRDefault="007D6BA5" w:rsidP="007D6BA5">
      <w:pPr>
        <w:jc w:val="center"/>
        <w:rPr>
          <w:shd w:val="clear" w:color="auto" w:fill="FFFFFF"/>
        </w:rPr>
      </w:pPr>
      <w:r>
        <w:rPr>
          <w:shd w:val="clear" w:color="auto" w:fill="FFFFFF"/>
        </w:rPr>
        <w:t>Slika</w:t>
      </w:r>
    </w:p>
    <w:p w:rsidR="00C81B72" w:rsidRDefault="005E0B8F" w:rsidP="00C920A5">
      <w:pPr>
        <w:rPr>
          <w:shd w:val="clear" w:color="auto" w:fill="FFFFFF"/>
        </w:rPr>
      </w:pPr>
      <w:r>
        <w:rPr>
          <w:shd w:val="clear" w:color="auto" w:fill="FFFFFF"/>
        </w:rPr>
        <w:t xml:space="preserve">Za čvorove je kreiran još po jedan mrežni adapter koji se koristi za međusobnu, privatnu komunikaciju čvorova, odnosno za </w:t>
      </w:r>
      <w:r w:rsidRPr="005E0B8F">
        <w:rPr>
          <w:i/>
          <w:shd w:val="clear" w:color="auto" w:fill="FFFFFF"/>
        </w:rPr>
        <w:t>heartbeat</w:t>
      </w:r>
      <w:r>
        <w:rPr>
          <w:i/>
          <w:shd w:val="clear" w:color="auto" w:fill="FFFFFF"/>
        </w:rPr>
        <w:t xml:space="preserve">. </w:t>
      </w:r>
      <w:r>
        <w:rPr>
          <w:shd w:val="clear" w:color="auto" w:fill="FFFFFF"/>
        </w:rPr>
        <w:t>Virtualne mašine su podešene i dodeljene su im IP adrese</w:t>
      </w:r>
      <w:r w:rsidR="007D6BA5">
        <w:rPr>
          <w:shd w:val="clear" w:color="auto" w:fill="FFFFFF"/>
        </w:rPr>
        <w:t xml:space="preserve"> i za svaki od čvorova je instalirana opcija za </w:t>
      </w:r>
      <w:r w:rsidR="007D6BA5">
        <w:rPr>
          <w:i/>
          <w:shd w:val="clear" w:color="auto" w:fill="FFFFFF"/>
        </w:rPr>
        <w:t xml:space="preserve">failover </w:t>
      </w:r>
      <w:r w:rsidR="007D6BA5">
        <w:rPr>
          <w:shd w:val="clear" w:color="auto" w:fill="FFFFFF"/>
        </w:rPr>
        <w:t>klaster</w:t>
      </w:r>
      <w:r>
        <w:rPr>
          <w:shd w:val="clear" w:color="auto" w:fill="FFFFFF"/>
        </w:rPr>
        <w:t>.</w:t>
      </w:r>
    </w:p>
    <w:p w:rsidR="00D869AC" w:rsidRPr="00C81B72" w:rsidRDefault="00C81B72" w:rsidP="00C81B72">
      <w:pPr>
        <w:rPr>
          <w:shd w:val="clear" w:color="auto" w:fill="FFFFFF"/>
        </w:rPr>
      </w:pPr>
      <w:r>
        <w:rPr>
          <w:shd w:val="clear" w:color="auto" w:fill="FFFFFF"/>
        </w:rPr>
        <w:t>Nakon toga su čvorovi pridruženi kontroleru domena (slika).</w:t>
      </w:r>
    </w:p>
    <w:p w:rsidR="00C81B72" w:rsidRDefault="00C81B72" w:rsidP="00C81B72">
      <w:pPr>
        <w:jc w:val="center"/>
        <w:rPr>
          <w:b/>
        </w:rPr>
      </w:pPr>
      <w:r>
        <w:rPr>
          <w:noProof/>
          <w:lang w:eastAsia="sr-Latn-RS"/>
        </w:rPr>
        <w:drawing>
          <wp:inline distT="0" distB="0" distL="0" distR="0" wp14:anchorId="4EAE5172" wp14:editId="4E4EB8F5">
            <wp:extent cx="2423370" cy="294919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3370" cy="2949196"/>
                    </a:xfrm>
                    <a:prstGeom prst="rect">
                      <a:avLst/>
                    </a:prstGeom>
                  </pic:spPr>
                </pic:pic>
              </a:graphicData>
            </a:graphic>
          </wp:inline>
        </w:drawing>
      </w:r>
    </w:p>
    <w:p w:rsidR="00C81B72" w:rsidRDefault="00C81B72" w:rsidP="00C81B72">
      <w:pPr>
        <w:jc w:val="center"/>
      </w:pPr>
      <w:r w:rsidRPr="00C81B72">
        <w:t>Slika</w:t>
      </w:r>
    </w:p>
    <w:p w:rsidR="00C81B72" w:rsidRDefault="00C81B72" w:rsidP="00C81B72">
      <w:r>
        <w:t>Zatim je potrebno kreirati deljenu memoriju</w:t>
      </w:r>
      <w:r w:rsidR="00956FDA">
        <w:t xml:space="preserve"> i za tu potrebu je korišćen iSCSI </w:t>
      </w:r>
      <w:r w:rsidR="00770808">
        <w:t>(</w:t>
      </w:r>
      <w:r w:rsidR="00770808" w:rsidRPr="00770808">
        <w:t>Internet Small Computer Systems Interface</w:t>
      </w:r>
      <w:r w:rsidR="00770808">
        <w:t>) target</w:t>
      </w:r>
      <w:r>
        <w:t>.</w:t>
      </w:r>
      <w:r w:rsidR="00770808">
        <w:t xml:space="preserve"> Na kontroleru domena je instaliran iSCSI target server koji predstavlja udaljeno deljeno skladište. Nakon toga su kreirani iSCSI diskovi na targetu.</w:t>
      </w:r>
      <w:r w:rsidR="006B4823">
        <w:t xml:space="preserve"> Čvorovi se nazivaju iSC</w:t>
      </w:r>
      <w:r w:rsidR="001D096E">
        <w:t>SI inicijatori,</w:t>
      </w:r>
      <w:r w:rsidR="006B4823">
        <w:t xml:space="preserve"> </w:t>
      </w:r>
      <w:r w:rsidR="001D096E">
        <w:t xml:space="preserve"> jer koriste diskove sa target servera. Kako bi čvorovi mogli da koriste diskove, oni su specificirani kao inicijatori na targetu i u svakom čvoru je specificiran target.</w:t>
      </w:r>
      <w:r w:rsidR="00A318EF">
        <w:t xml:space="preserve"> Nakon formatiranja diskova kreiran je Windows klaster.</w:t>
      </w:r>
      <w:r w:rsidR="006A1915">
        <w:t xml:space="preserve"> Na </w:t>
      </w:r>
      <w:r w:rsidR="007568A7">
        <w:t xml:space="preserve">slici se može </w:t>
      </w:r>
      <w:r w:rsidR="007568A7">
        <w:lastRenderedPageBreak/>
        <w:t>videti da klaster čine 2 čvora</w:t>
      </w:r>
      <w:r w:rsidR="006A1915">
        <w:t>.</w:t>
      </w:r>
      <w:r w:rsidR="007568A7">
        <w:t xml:space="preserve"> Na slici je su prikazani prethodno kreirani diskovi koji se koriste u klasteru. Takođe, na slici se mogu videti 2 mreže, jedna javna i jedna privatna.</w:t>
      </w:r>
    </w:p>
    <w:p w:rsidR="00A318EF" w:rsidRDefault="00A318EF" w:rsidP="00A318EF">
      <w:pPr>
        <w:jc w:val="center"/>
      </w:pPr>
      <w:r>
        <w:rPr>
          <w:noProof/>
          <w:lang w:eastAsia="sr-Latn-RS"/>
        </w:rPr>
        <w:drawing>
          <wp:inline distT="0" distB="0" distL="0" distR="0">
            <wp:extent cx="4381500" cy="594360"/>
            <wp:effectExtent l="0" t="0" r="0" b="0"/>
            <wp:docPr id="8" name="Picture 8" descr="C:\Users\korisnik\Desktop\DBMS3\cvorovi u klast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isnik\Desktop\DBMS3\cvorovi u klaster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594360"/>
                    </a:xfrm>
                    <a:prstGeom prst="rect">
                      <a:avLst/>
                    </a:prstGeom>
                    <a:noFill/>
                    <a:ln>
                      <a:noFill/>
                    </a:ln>
                  </pic:spPr>
                </pic:pic>
              </a:graphicData>
            </a:graphic>
          </wp:inline>
        </w:drawing>
      </w:r>
    </w:p>
    <w:p w:rsidR="00A318EF" w:rsidRDefault="00A318EF" w:rsidP="002112B7">
      <w:pPr>
        <w:jc w:val="center"/>
      </w:pPr>
      <w:r>
        <w:t>Slika</w:t>
      </w:r>
    </w:p>
    <w:p w:rsidR="002112B7" w:rsidRDefault="002112B7" w:rsidP="00A318EF">
      <w:pPr>
        <w:jc w:val="center"/>
      </w:pPr>
      <w:r>
        <w:rPr>
          <w:noProof/>
          <w:lang w:eastAsia="sr-Latn-RS"/>
        </w:rPr>
        <w:drawing>
          <wp:inline distT="0" distB="0" distL="0" distR="0">
            <wp:extent cx="3718560" cy="1310640"/>
            <wp:effectExtent l="0" t="0" r="0" b="3810"/>
            <wp:docPr id="11" name="Picture 11" descr="C:\Users\korisnik\Desktop\DBMS3\diskovi u klaster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isnik\Desktop\DBMS3\diskovi u klasteru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8560" cy="1310640"/>
                    </a:xfrm>
                    <a:prstGeom prst="rect">
                      <a:avLst/>
                    </a:prstGeom>
                    <a:noFill/>
                    <a:ln>
                      <a:noFill/>
                    </a:ln>
                  </pic:spPr>
                </pic:pic>
              </a:graphicData>
            </a:graphic>
          </wp:inline>
        </w:drawing>
      </w:r>
    </w:p>
    <w:p w:rsidR="00A318EF" w:rsidRDefault="00A318EF" w:rsidP="00A318EF">
      <w:pPr>
        <w:jc w:val="center"/>
      </w:pPr>
      <w:r>
        <w:t>Slika</w:t>
      </w:r>
    </w:p>
    <w:p w:rsidR="00A318EF" w:rsidRDefault="00A318EF" w:rsidP="00A318EF">
      <w:pPr>
        <w:jc w:val="center"/>
      </w:pPr>
      <w:r>
        <w:rPr>
          <w:noProof/>
          <w:lang w:eastAsia="sr-Latn-RS"/>
        </w:rPr>
        <w:drawing>
          <wp:inline distT="0" distB="0" distL="0" distR="0">
            <wp:extent cx="4191000" cy="525780"/>
            <wp:effectExtent l="0" t="0" r="0" b="7620"/>
            <wp:docPr id="10" name="Picture 10" descr="C:\Users\korisnik\Desktop\DBMS3\mreze u klast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risnik\Desktop\DBMS3\mreze u klaster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525780"/>
                    </a:xfrm>
                    <a:prstGeom prst="rect">
                      <a:avLst/>
                    </a:prstGeom>
                    <a:noFill/>
                    <a:ln>
                      <a:noFill/>
                    </a:ln>
                  </pic:spPr>
                </pic:pic>
              </a:graphicData>
            </a:graphic>
          </wp:inline>
        </w:drawing>
      </w:r>
    </w:p>
    <w:p w:rsidR="00A318EF" w:rsidRDefault="00A318EF" w:rsidP="00A318EF">
      <w:pPr>
        <w:jc w:val="center"/>
      </w:pPr>
      <w:r>
        <w:t>Slika</w:t>
      </w:r>
    </w:p>
    <w:p w:rsidR="006B4823" w:rsidRDefault="006B4823" w:rsidP="006B4823">
      <w:r>
        <w:t xml:space="preserve">Na slici se može videti da je čvor 2 trenutni aktivni čvor. Što se tiče </w:t>
      </w:r>
      <w:r w:rsidR="002F454D">
        <w:t>kvoruma, korišćena su podrazumevana podešavanja, gde je disk 1 izabran kao disk svedok (node and disk majority). Disk svedok se može menjati ili se korisnik može izabrati deljeni fajl za svedoka, a takođe se mogu izabrati i os</w:t>
      </w:r>
      <w:r w:rsidR="003B2866">
        <w:t>tala podešavanja kao što su glasovi diskova.</w:t>
      </w:r>
    </w:p>
    <w:p w:rsidR="006B4823" w:rsidRDefault="006B4823" w:rsidP="006B4823">
      <w:pPr>
        <w:jc w:val="center"/>
      </w:pPr>
      <w:r>
        <w:rPr>
          <w:noProof/>
          <w:lang w:eastAsia="sr-Latn-RS"/>
        </w:rPr>
        <w:drawing>
          <wp:inline distT="0" distB="0" distL="0" distR="0">
            <wp:extent cx="4191000" cy="1127760"/>
            <wp:effectExtent l="0" t="0" r="0" b="0"/>
            <wp:docPr id="3" name="Picture 3" descr="C:\Users\korisnik\Desktop\DBMS3\cluster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DBMS3\cluster summ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1127760"/>
                    </a:xfrm>
                    <a:prstGeom prst="rect">
                      <a:avLst/>
                    </a:prstGeom>
                    <a:noFill/>
                    <a:ln>
                      <a:noFill/>
                    </a:ln>
                  </pic:spPr>
                </pic:pic>
              </a:graphicData>
            </a:graphic>
          </wp:inline>
        </w:drawing>
      </w:r>
    </w:p>
    <w:p w:rsidR="006B4823" w:rsidRDefault="006B4823" w:rsidP="006B4823">
      <w:pPr>
        <w:jc w:val="center"/>
      </w:pPr>
      <w:r>
        <w:t>Slika</w:t>
      </w:r>
    </w:p>
    <w:p w:rsidR="003B2866" w:rsidRDefault="003B2866" w:rsidP="003B2866">
      <w:r>
        <w:t xml:space="preserve">Aktivni čvor se može menjati selektovanjem odgovarajućeg čvora ili izborom opcije za automatsko selektovanje najboljeg čvora. Za potrebe primera je čvor 1 izabran kao aktivni čvor. </w:t>
      </w:r>
      <w:r w:rsidR="006141F3">
        <w:t>Takođe, čvorovi se mogu dodavati i brisati iz klastera.</w:t>
      </w:r>
    </w:p>
    <w:p w:rsidR="003B2866" w:rsidRDefault="003B2866" w:rsidP="003B2866">
      <w:pPr>
        <w:jc w:val="center"/>
      </w:pPr>
      <w:r>
        <w:rPr>
          <w:noProof/>
          <w:lang w:eastAsia="sr-Latn-RS"/>
        </w:rPr>
        <w:drawing>
          <wp:inline distT="0" distB="0" distL="0" distR="0">
            <wp:extent cx="3345180" cy="411480"/>
            <wp:effectExtent l="0" t="0" r="7620" b="7620"/>
            <wp:docPr id="5" name="Picture 5" descr="C:\Users\korisnik\Desktop\DBMS3\biranje hosta klast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isnik\Desktop\DBMS3\biranje hosta klaste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180" cy="411480"/>
                    </a:xfrm>
                    <a:prstGeom prst="rect">
                      <a:avLst/>
                    </a:prstGeom>
                    <a:noFill/>
                    <a:ln>
                      <a:noFill/>
                    </a:ln>
                  </pic:spPr>
                </pic:pic>
              </a:graphicData>
            </a:graphic>
          </wp:inline>
        </w:drawing>
      </w:r>
    </w:p>
    <w:p w:rsidR="003B2866" w:rsidRDefault="003B2866" w:rsidP="003B2866">
      <w:pPr>
        <w:jc w:val="center"/>
      </w:pPr>
      <w:r>
        <w:t>Slika</w:t>
      </w:r>
    </w:p>
    <w:p w:rsidR="006141F3" w:rsidRPr="003139FA" w:rsidRDefault="006141F3" w:rsidP="003139FA">
      <w:r>
        <w:lastRenderedPageBreak/>
        <w:t>Kada je potrebno instalirati</w:t>
      </w:r>
      <w:r w:rsidR="003139FA">
        <w:t xml:space="preserve"> novi apdejt na čvorovima, pored manuelnog instaliranja na svakom čvoru, postoji i opcija </w:t>
      </w:r>
      <w:r w:rsidR="003139FA" w:rsidRPr="003139FA">
        <w:rPr>
          <w:i/>
        </w:rPr>
        <w:t>Cluster aware updating</w:t>
      </w:r>
      <w:r w:rsidR="003139FA">
        <w:rPr>
          <w:i/>
        </w:rPr>
        <w:t xml:space="preserve">. </w:t>
      </w:r>
      <w:r w:rsidR="003139FA">
        <w:t xml:space="preserve">Izborom opcije </w:t>
      </w:r>
      <w:r w:rsidR="003139FA" w:rsidRPr="003139FA">
        <w:rPr>
          <w:i/>
        </w:rPr>
        <w:t>Apply updates to this cluster</w:t>
      </w:r>
      <w:r w:rsidR="003139FA">
        <w:t>, prvo se apdejtuju pasivni čvorovi. Zatim se vrši prebacivanje usluga sa aktivnog čvora na neki drugi pasivni čvor, kako bi se i na njemu instalirao apdejt. Mešutim, nakon instaliranja, ne vraća usluge prethodno aktivnom čvoru.</w:t>
      </w:r>
    </w:p>
    <w:p w:rsidR="006141F3" w:rsidRDefault="006141F3" w:rsidP="006141F3">
      <w:pPr>
        <w:jc w:val="center"/>
      </w:pPr>
      <w:r>
        <w:rPr>
          <w:noProof/>
          <w:lang w:eastAsia="sr-Latn-RS"/>
        </w:rPr>
        <w:drawing>
          <wp:inline distT="0" distB="0" distL="0" distR="0">
            <wp:extent cx="5737860" cy="2026108"/>
            <wp:effectExtent l="0" t="0" r="0" b="0"/>
            <wp:docPr id="6" name="Picture 6" descr="C:\Users\korisnik\Desktop\DBMS3\cluster aware upd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isnik\Desktop\DBMS3\cluster aware updating.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2921"/>
                    <a:stretch/>
                  </pic:blipFill>
                  <pic:spPr bwMode="auto">
                    <a:xfrm>
                      <a:off x="0" y="0"/>
                      <a:ext cx="5731510" cy="2023866"/>
                    </a:xfrm>
                    <a:prstGeom prst="rect">
                      <a:avLst/>
                    </a:prstGeom>
                    <a:noFill/>
                    <a:ln>
                      <a:noFill/>
                    </a:ln>
                    <a:extLst>
                      <a:ext uri="{53640926-AAD7-44D8-BBD7-CCE9431645EC}">
                        <a14:shadowObscured xmlns:a14="http://schemas.microsoft.com/office/drawing/2010/main"/>
                      </a:ext>
                    </a:extLst>
                  </pic:spPr>
                </pic:pic>
              </a:graphicData>
            </a:graphic>
          </wp:inline>
        </w:drawing>
      </w:r>
    </w:p>
    <w:p w:rsidR="006141F3" w:rsidRDefault="006141F3" w:rsidP="006141F3">
      <w:pPr>
        <w:jc w:val="center"/>
      </w:pPr>
      <w:r>
        <w:t>Slika</w:t>
      </w:r>
    </w:p>
    <w:p w:rsidR="003139FA" w:rsidRDefault="00D95730" w:rsidP="003139FA">
      <w:r>
        <w:t>Nakon podešavanja klastera, potrebno je instalirati SQL Server na svim čvorovima. Na čvoru hostu je potrebno izabrati opciju za instaliranje single-node failover klastera i kada se tu izaberu odgovarajuća podešavanja i instalira SQL Server, na ostalim čvorovima je potrebno izabrati opciju dodavanja čvora postojećem klasteru (slika).</w:t>
      </w:r>
      <w:r w:rsidR="00F64EDA">
        <w:t xml:space="preserve"> Svaki novi čvor će pročitati konfiguraciju iz klastera, pa je instaliranje jednostavno.</w:t>
      </w:r>
    </w:p>
    <w:p w:rsidR="00D95730" w:rsidRDefault="00D95730" w:rsidP="00D95730">
      <w:pPr>
        <w:jc w:val="center"/>
      </w:pPr>
      <w:r>
        <w:rPr>
          <w:noProof/>
          <w:lang w:eastAsia="sr-Latn-RS"/>
        </w:rPr>
        <w:drawing>
          <wp:inline distT="0" distB="0" distL="0" distR="0">
            <wp:extent cx="3604260" cy="914400"/>
            <wp:effectExtent l="0" t="0" r="0" b="0"/>
            <wp:docPr id="12" name="Picture 12" descr="C:\Users\korisnik\Desktop\DBMS3\2014 instal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isnik\Desktop\DBMS3\2014 instalacija.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9091"/>
                    <a:stretch/>
                  </pic:blipFill>
                  <pic:spPr bwMode="auto">
                    <a:xfrm>
                      <a:off x="0" y="0"/>
                      <a:ext cx="3604260" cy="914400"/>
                    </a:xfrm>
                    <a:prstGeom prst="rect">
                      <a:avLst/>
                    </a:prstGeom>
                    <a:noFill/>
                    <a:ln>
                      <a:noFill/>
                    </a:ln>
                    <a:extLst>
                      <a:ext uri="{53640926-AAD7-44D8-BBD7-CCE9431645EC}">
                        <a14:shadowObscured xmlns:a14="http://schemas.microsoft.com/office/drawing/2010/main"/>
                      </a:ext>
                    </a:extLst>
                  </pic:spPr>
                </pic:pic>
              </a:graphicData>
            </a:graphic>
          </wp:inline>
        </w:drawing>
      </w:r>
    </w:p>
    <w:p w:rsidR="00D95730" w:rsidRDefault="00D95730" w:rsidP="00D95730">
      <w:pPr>
        <w:jc w:val="center"/>
      </w:pPr>
      <w:r>
        <w:t>Slika</w:t>
      </w:r>
    </w:p>
    <w:p w:rsidR="003139FA" w:rsidRDefault="00B953CC" w:rsidP="003139FA">
      <w:r>
        <w:t>Potrebno je navesti ime SQL Server mreže, što je zapravo ime klastera i to ime će koristiti klijentska aplikacija kako bi se konektovala na klaster. U ovom slučaju, ime je VSQL.</w:t>
      </w:r>
    </w:p>
    <w:p w:rsidR="00B953CC" w:rsidRDefault="00B953CC" w:rsidP="003139FA">
      <w:r>
        <w:t>Potrebno je izabrati i diskove koji su prethodno kreirani, a na</w:t>
      </w:r>
      <w:r w:rsidR="001708C5">
        <w:t xml:space="preserve"> </w:t>
      </w:r>
      <w:r>
        <w:t xml:space="preserve">kojima će se pamtiti podaci baze podataka. </w:t>
      </w:r>
      <w:r w:rsidR="00F1676D">
        <w:t>Ranije su kreirani diskovi M i L namenjeni za podatke, odnosno logove, što je i izabrano (slika).</w:t>
      </w:r>
    </w:p>
    <w:p w:rsidR="00D95730" w:rsidRDefault="00D95730" w:rsidP="00D95730">
      <w:pPr>
        <w:jc w:val="center"/>
      </w:pPr>
      <w:r>
        <w:rPr>
          <w:noProof/>
          <w:lang w:eastAsia="sr-Latn-RS"/>
        </w:rPr>
        <w:lastRenderedPageBreak/>
        <w:drawing>
          <wp:inline distT="0" distB="0" distL="0" distR="0">
            <wp:extent cx="4404360" cy="2072640"/>
            <wp:effectExtent l="0" t="0" r="0" b="3810"/>
            <wp:docPr id="13" name="Picture 13" descr="C:\Users\korisnik\Desktop\DBMS3\podesavanja sql server i 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isnik\Desktop\DBMS3\podesavanja sql server i dis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4360" cy="2072640"/>
                    </a:xfrm>
                    <a:prstGeom prst="rect">
                      <a:avLst/>
                    </a:prstGeom>
                    <a:noFill/>
                    <a:ln>
                      <a:noFill/>
                    </a:ln>
                  </pic:spPr>
                </pic:pic>
              </a:graphicData>
            </a:graphic>
          </wp:inline>
        </w:drawing>
      </w:r>
    </w:p>
    <w:p w:rsidR="00D95730" w:rsidRDefault="00D95730" w:rsidP="00D95730">
      <w:pPr>
        <w:jc w:val="center"/>
      </w:pPr>
      <w:r>
        <w:t>Slika</w:t>
      </w:r>
    </w:p>
    <w:p w:rsidR="001708C5" w:rsidRDefault="006E7B3E" w:rsidP="001708C5">
      <w:pPr>
        <w:rPr>
          <w:noProof/>
          <w:lang w:eastAsia="sr-Latn-RS"/>
        </w:rPr>
      </w:pPr>
      <w:r>
        <w:rPr>
          <w:noProof/>
          <w:lang w:eastAsia="sr-Latn-RS"/>
        </w:rPr>
        <w:t>Instalacijom SQL Servera na oba čvora, kreiran je SQL Server klaster. Za aktivni čvor se mogu videti dodeljeni resursi koji obuhvataju diskove, SQL Server ime, preko koga klijent pristupa i SQL Server usluge kojima upravlja klaster (slika) . Svi ovi resursi zajedno čine jednu grupu resursa.</w:t>
      </w:r>
    </w:p>
    <w:p w:rsidR="001708C5" w:rsidRDefault="001708C5" w:rsidP="001708C5">
      <w:pPr>
        <w:jc w:val="center"/>
        <w:rPr>
          <w:noProof/>
          <w:lang w:eastAsia="sr-Latn-RS"/>
        </w:rPr>
      </w:pPr>
    </w:p>
    <w:p w:rsidR="001708C5" w:rsidRDefault="001708C5" w:rsidP="001708C5">
      <w:pPr>
        <w:jc w:val="center"/>
      </w:pPr>
      <w:r>
        <w:rPr>
          <w:noProof/>
          <w:lang w:eastAsia="sr-Latn-RS"/>
        </w:rPr>
        <w:drawing>
          <wp:inline distT="0" distB="0" distL="0" distR="0">
            <wp:extent cx="2065020" cy="1379220"/>
            <wp:effectExtent l="0" t="0" r="0" b="0"/>
            <wp:docPr id="16" name="Picture 16" descr="C:\Users\korisnik\Desktop\DBMS3\cluster 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risnik\Desktop\DBMS3\cluster sql.png"/>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rcRect t="7653"/>
                    <a:stretch/>
                  </pic:blipFill>
                  <pic:spPr bwMode="auto">
                    <a:xfrm>
                      <a:off x="0" y="0"/>
                      <a:ext cx="2065020" cy="1379220"/>
                    </a:xfrm>
                    <a:prstGeom prst="rect">
                      <a:avLst/>
                    </a:prstGeom>
                    <a:noFill/>
                    <a:ln>
                      <a:noFill/>
                    </a:ln>
                    <a:extLst>
                      <a:ext uri="{53640926-AAD7-44D8-BBD7-CCE9431645EC}">
                        <a14:shadowObscured xmlns:a14="http://schemas.microsoft.com/office/drawing/2010/main"/>
                      </a:ext>
                    </a:extLst>
                  </pic:spPr>
                </pic:pic>
              </a:graphicData>
            </a:graphic>
          </wp:inline>
        </w:drawing>
      </w:r>
    </w:p>
    <w:p w:rsidR="001708C5" w:rsidRDefault="001708C5" w:rsidP="001708C5">
      <w:pPr>
        <w:jc w:val="center"/>
      </w:pPr>
      <w:r>
        <w:t>Slika</w:t>
      </w:r>
    </w:p>
    <w:p w:rsidR="00A54721" w:rsidRDefault="00A54721" w:rsidP="001708C5">
      <w:r>
        <w:t>Grupa resursa se nalazi na čvoru 1, međutim moguće je prebaciti je na drugi čvor. Kako su oba čvora čvorovi klastera i čvor 2 može biti host (slika).</w:t>
      </w:r>
    </w:p>
    <w:p w:rsidR="00A54721" w:rsidRDefault="007A2036" w:rsidP="00A54721">
      <w:pPr>
        <w:jc w:val="center"/>
      </w:pPr>
      <w:r>
        <w:rPr>
          <w:noProof/>
          <w:lang w:eastAsia="sr-Latn-RS"/>
        </w:rPr>
        <w:drawing>
          <wp:inline distT="0" distB="0" distL="0" distR="0">
            <wp:extent cx="2804160" cy="1203960"/>
            <wp:effectExtent l="0" t="0" r="0" b="0"/>
            <wp:docPr id="20" name="Picture 20" descr="C:\Users\korisnik\Desktop\DBMS3\posible own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risnik\Desktop\DBMS3\posible owners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4160" cy="1203960"/>
                    </a:xfrm>
                    <a:prstGeom prst="rect">
                      <a:avLst/>
                    </a:prstGeom>
                    <a:noFill/>
                    <a:ln>
                      <a:noFill/>
                    </a:ln>
                  </pic:spPr>
                </pic:pic>
              </a:graphicData>
            </a:graphic>
          </wp:inline>
        </w:drawing>
      </w:r>
      <w:r w:rsidRPr="007A2036">
        <w:rPr>
          <w:noProof/>
          <w:lang w:eastAsia="sr-Latn-RS"/>
        </w:rPr>
        <w:t xml:space="preserve"> </w:t>
      </w:r>
    </w:p>
    <w:p w:rsidR="00A54721" w:rsidRDefault="00A54721" w:rsidP="00A54721">
      <w:pPr>
        <w:jc w:val="center"/>
      </w:pPr>
      <w:r>
        <w:t>Slika</w:t>
      </w:r>
    </w:p>
    <w:p w:rsidR="00EC3D82" w:rsidRDefault="00EC3D82" w:rsidP="00EC3D82">
      <w:r>
        <w:t>Ukoliko je jedan čvor dosta bolji od drugih i korisnik želi da on bude host kada god je to moguće, može se postaviti čvor kao omiljeni čvor</w:t>
      </w:r>
      <w:r w:rsidR="00961304">
        <w:t xml:space="preserve"> (slika)</w:t>
      </w:r>
      <w:r>
        <w:t xml:space="preserve">. Tada će se izvršiti prebacivanje </w:t>
      </w:r>
      <w:r w:rsidR="00961304">
        <w:t>čim on postane dostupan.</w:t>
      </w:r>
    </w:p>
    <w:p w:rsidR="00961304" w:rsidRDefault="00961304" w:rsidP="00961304">
      <w:pPr>
        <w:jc w:val="center"/>
      </w:pPr>
      <w:r>
        <w:rPr>
          <w:noProof/>
          <w:lang w:eastAsia="sr-Latn-RS"/>
        </w:rPr>
        <w:lastRenderedPageBreak/>
        <w:drawing>
          <wp:inline distT="0" distB="0" distL="0" distR="0">
            <wp:extent cx="2811780" cy="1348740"/>
            <wp:effectExtent l="0" t="0" r="7620" b="3810"/>
            <wp:docPr id="19" name="Picture 19" descr="C:\Users\korisnik\Desktop\DBMS3\prefered ow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isnik\Desktop\DBMS3\prefered owner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1780" cy="1348740"/>
                    </a:xfrm>
                    <a:prstGeom prst="rect">
                      <a:avLst/>
                    </a:prstGeom>
                    <a:noFill/>
                    <a:ln>
                      <a:noFill/>
                    </a:ln>
                  </pic:spPr>
                </pic:pic>
              </a:graphicData>
            </a:graphic>
          </wp:inline>
        </w:drawing>
      </w:r>
    </w:p>
    <w:p w:rsidR="00961304" w:rsidRDefault="00961304" w:rsidP="00961304">
      <w:pPr>
        <w:jc w:val="center"/>
      </w:pPr>
      <w:r>
        <w:t>Slika</w:t>
      </w:r>
    </w:p>
    <w:p w:rsidR="00657F17" w:rsidRDefault="007A2036" w:rsidP="00657F17">
      <w:r>
        <w:t>Izvršićemo prebacivanje SQL Server klastera sa čvora 1 na čvor 2 (slika).</w:t>
      </w:r>
      <w:r w:rsidR="0032367E">
        <w:t xml:space="preserve"> Tada prvo diskovi postaju dostupni na drugom čvoru, zatim ime mreže i na kraju SQL Server usluge.</w:t>
      </w:r>
    </w:p>
    <w:p w:rsidR="00A54721" w:rsidRDefault="00A54721" w:rsidP="00A54721">
      <w:pPr>
        <w:jc w:val="center"/>
      </w:pPr>
      <w:r>
        <w:rPr>
          <w:noProof/>
          <w:lang w:eastAsia="sr-Latn-RS"/>
        </w:rPr>
        <w:drawing>
          <wp:inline distT="0" distB="0" distL="0" distR="0">
            <wp:extent cx="3482340" cy="1136597"/>
            <wp:effectExtent l="0" t="0" r="3810" b="6985"/>
            <wp:docPr id="17" name="Picture 17" descr="C:\Users\korisnik\Desktop\DBMS3\fail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risnik\Desktop\DBMS3\failov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2340" cy="1136597"/>
                    </a:xfrm>
                    <a:prstGeom prst="rect">
                      <a:avLst/>
                    </a:prstGeom>
                    <a:noFill/>
                    <a:ln>
                      <a:noFill/>
                    </a:ln>
                  </pic:spPr>
                </pic:pic>
              </a:graphicData>
            </a:graphic>
          </wp:inline>
        </w:drawing>
      </w:r>
    </w:p>
    <w:p w:rsidR="00A54721" w:rsidRDefault="00A54721" w:rsidP="00A54721">
      <w:pPr>
        <w:jc w:val="center"/>
      </w:pPr>
      <w:r>
        <w:t>Slika</w:t>
      </w:r>
    </w:p>
    <w:p w:rsidR="001708C5" w:rsidRDefault="00FA69B1" w:rsidP="001708C5">
      <w:r>
        <w:t>Važno je napomenuti da SQL Server klaster i Windows klaster ne moraju biti na istom čvoru. Sada kada se vrši prebacivanje resursa, potrebno je prebaciti celu grupu resursa, odnosno SQL Server ulogu, jer SQL Server zavisi od dodeljenih diskova, pošto na njima pamti podatke. S druge strane, ostali diskovi mogu biti na drugom čvoru, kao npr. kvorum disk koji se nalazi na čvoru koji je host Windows klastera.</w:t>
      </w:r>
    </w:p>
    <w:p w:rsidR="00E70773" w:rsidRDefault="00E70773" w:rsidP="001708C5">
      <w:r>
        <w:t>Instalacijom SQL Servera, instaliran je i SQL Server menadžment, pa se pomoću njega može konektovati na klaster, navođenjem prethodno određenog imena – VSQL (slika).</w:t>
      </w:r>
    </w:p>
    <w:p w:rsidR="00E70773" w:rsidRDefault="00E70773" w:rsidP="00E70773">
      <w:pPr>
        <w:jc w:val="center"/>
      </w:pPr>
      <w:r>
        <w:rPr>
          <w:noProof/>
          <w:lang w:eastAsia="sr-Latn-RS"/>
        </w:rPr>
        <w:drawing>
          <wp:inline distT="0" distB="0" distL="0" distR="0">
            <wp:extent cx="2606040" cy="1978541"/>
            <wp:effectExtent l="0" t="0" r="3810" b="3175"/>
            <wp:docPr id="21" name="Picture 21" descr="C:\Users\korisnik\Desktop\DBMS3\m.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orisnik\Desktop\DBMS3\m. studi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6040" cy="1978541"/>
                    </a:xfrm>
                    <a:prstGeom prst="rect">
                      <a:avLst/>
                    </a:prstGeom>
                    <a:noFill/>
                    <a:ln>
                      <a:noFill/>
                    </a:ln>
                  </pic:spPr>
                </pic:pic>
              </a:graphicData>
            </a:graphic>
          </wp:inline>
        </w:drawing>
      </w:r>
    </w:p>
    <w:p w:rsidR="00E70773" w:rsidRDefault="00E70773" w:rsidP="00E70773">
      <w:pPr>
        <w:jc w:val="center"/>
      </w:pPr>
      <w:r>
        <w:t>Slika</w:t>
      </w:r>
    </w:p>
    <w:p w:rsidR="00E70773" w:rsidRDefault="00E70773" w:rsidP="001708C5">
      <w:r>
        <w:t>Na slikama su prikazani primeri informacija o klasteru dobijenih preko SQL Server menadžmenta.</w:t>
      </w:r>
      <w:r w:rsidR="00A51061">
        <w:t xml:space="preserve"> U međuvremenu je izvršeno prebacivanje klastera sa čvora 1 na čvor 2 (slika), </w:t>
      </w:r>
      <w:r w:rsidR="00A51061">
        <w:lastRenderedPageBreak/>
        <w:t>a to nije zahtevalo ponovnu konekciju korisnika, dakle, korisnik nije svestan klastera i normalno izvršava upite i dobija željene podatke iz baze.</w:t>
      </w:r>
    </w:p>
    <w:p w:rsidR="00E70773" w:rsidRDefault="00E70773" w:rsidP="001708C5">
      <w:pPr>
        <w:rPr>
          <w:color w:val="D99594" w:themeColor="accent2" w:themeTint="99"/>
        </w:rPr>
      </w:pPr>
      <w:r w:rsidRPr="0036155F">
        <w:rPr>
          <w:color w:val="548DD4" w:themeColor="text2" w:themeTint="99"/>
        </w:rPr>
        <w:t>SELECT</w:t>
      </w:r>
      <w:r>
        <w:t xml:space="preserve"> </w:t>
      </w:r>
      <w:r w:rsidRPr="0036155F">
        <w:rPr>
          <w:color w:val="D99594" w:themeColor="accent2" w:themeTint="99"/>
        </w:rPr>
        <w:t>@@SERVERNAME</w:t>
      </w:r>
    </w:p>
    <w:p w:rsidR="005841EB" w:rsidRDefault="005841EB" w:rsidP="001708C5">
      <w:r>
        <w:rPr>
          <w:noProof/>
          <w:lang w:eastAsia="sr-Latn-RS"/>
        </w:rPr>
        <w:drawing>
          <wp:inline distT="0" distB="0" distL="0" distR="0" wp14:anchorId="4C00FFB4" wp14:editId="0AF3523B">
            <wp:extent cx="1120237" cy="45724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BEBA8EAE-BF5A-486C-A8C5-ECC9F3942E4B}">
                          <a14:imgProps xmlns:a14="http://schemas.microsoft.com/office/drawing/2010/main">
                            <a14:imgLayer r:embed="rId30">
                              <a14:imgEffect>
                                <a14:brightnessContrast bright="20000" contrast="-40000"/>
                              </a14:imgEffect>
                            </a14:imgLayer>
                          </a14:imgProps>
                        </a:ext>
                      </a:extLst>
                    </a:blip>
                    <a:stretch>
                      <a:fillRect/>
                    </a:stretch>
                  </pic:blipFill>
                  <pic:spPr>
                    <a:xfrm>
                      <a:off x="0" y="0"/>
                      <a:ext cx="1120237" cy="457240"/>
                    </a:xfrm>
                    <a:prstGeom prst="rect">
                      <a:avLst/>
                    </a:prstGeom>
                  </pic:spPr>
                </pic:pic>
              </a:graphicData>
            </a:graphic>
          </wp:inline>
        </w:drawing>
      </w:r>
    </w:p>
    <w:p w:rsidR="00E70773" w:rsidRDefault="00E70773" w:rsidP="001708C5">
      <w:r w:rsidRPr="0036155F">
        <w:rPr>
          <w:color w:val="548DD4" w:themeColor="text2" w:themeTint="99"/>
        </w:rPr>
        <w:t xml:space="preserve">SELECT </w:t>
      </w:r>
      <w:r>
        <w:t xml:space="preserve">* </w:t>
      </w:r>
      <w:r w:rsidRPr="0036155F">
        <w:rPr>
          <w:color w:val="548DD4" w:themeColor="text2" w:themeTint="99"/>
        </w:rPr>
        <w:t xml:space="preserve">FROM </w:t>
      </w:r>
      <w:r w:rsidRPr="0036155F">
        <w:rPr>
          <w:color w:val="00B050"/>
        </w:rPr>
        <w:t>sys.dm_os_cluster_nodes</w:t>
      </w:r>
      <w:r w:rsidR="00A51061">
        <w:rPr>
          <w:color w:val="00B050"/>
        </w:rPr>
        <w:t xml:space="preserve"> (stavi node 2 kao owner)</w:t>
      </w:r>
    </w:p>
    <w:p w:rsidR="00E70773" w:rsidRDefault="00E70773" w:rsidP="001708C5">
      <w:r>
        <w:rPr>
          <w:noProof/>
          <w:lang w:eastAsia="sr-Latn-RS"/>
        </w:rPr>
        <w:drawing>
          <wp:inline distT="0" distB="0" distL="0" distR="0" wp14:anchorId="447ACF5C" wp14:editId="4A776004">
            <wp:extent cx="2377646" cy="624894"/>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77646" cy="624894"/>
                    </a:xfrm>
                    <a:prstGeom prst="rect">
                      <a:avLst/>
                    </a:prstGeom>
                  </pic:spPr>
                </pic:pic>
              </a:graphicData>
            </a:graphic>
          </wp:inline>
        </w:drawing>
      </w:r>
    </w:p>
    <w:p w:rsidR="00E70773" w:rsidRDefault="00E70773" w:rsidP="001708C5">
      <w:r w:rsidRPr="0036155F">
        <w:rPr>
          <w:color w:val="548DD4" w:themeColor="text2" w:themeTint="99"/>
        </w:rPr>
        <w:t xml:space="preserve">SELECT </w:t>
      </w:r>
      <w:r>
        <w:t xml:space="preserve">* </w:t>
      </w:r>
      <w:r w:rsidRPr="0036155F">
        <w:rPr>
          <w:color w:val="548DD4" w:themeColor="text2" w:themeTint="99"/>
        </w:rPr>
        <w:t>FROM</w:t>
      </w:r>
      <w:r>
        <w:t xml:space="preserve"> </w:t>
      </w:r>
      <w:r w:rsidRPr="0036155F">
        <w:rPr>
          <w:color w:val="00B050"/>
        </w:rPr>
        <w:t>sys.dm_io_cluster_shared_drives</w:t>
      </w:r>
    </w:p>
    <w:p w:rsidR="00E70773" w:rsidRDefault="00E70773" w:rsidP="001708C5">
      <w:r>
        <w:rPr>
          <w:noProof/>
          <w:lang w:eastAsia="sr-Latn-RS"/>
        </w:rPr>
        <w:drawing>
          <wp:inline distT="0" distB="0" distL="0" distR="0" wp14:anchorId="5AED0D3A" wp14:editId="3E343372">
            <wp:extent cx="784928" cy="100592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BEBA8EAE-BF5A-486C-A8C5-ECC9F3942E4B}">
                          <a14:imgProps xmlns:a14="http://schemas.microsoft.com/office/drawing/2010/main">
                            <a14:imgLayer r:embed="rId33">
                              <a14:imgEffect>
                                <a14:sharpenSoften amount="50000"/>
                              </a14:imgEffect>
                              <a14:imgEffect>
                                <a14:brightnessContrast bright="-4000" contrast="12000"/>
                              </a14:imgEffect>
                            </a14:imgLayer>
                          </a14:imgProps>
                        </a:ext>
                      </a:extLst>
                    </a:blip>
                    <a:stretch>
                      <a:fillRect/>
                    </a:stretch>
                  </pic:blipFill>
                  <pic:spPr>
                    <a:xfrm>
                      <a:off x="0" y="0"/>
                      <a:ext cx="784928" cy="1005927"/>
                    </a:xfrm>
                    <a:prstGeom prst="rect">
                      <a:avLst/>
                    </a:prstGeom>
                  </pic:spPr>
                </pic:pic>
              </a:graphicData>
            </a:graphic>
          </wp:inline>
        </w:drawing>
      </w:r>
    </w:p>
    <w:p w:rsidR="001708C5" w:rsidRDefault="001708C5" w:rsidP="001708C5"/>
    <w:p w:rsidR="00C71861" w:rsidRDefault="00C71861" w:rsidP="001708C5">
      <w:pPr>
        <w:rPr>
          <w:b/>
        </w:rPr>
      </w:pPr>
      <w:r w:rsidRPr="00C71861">
        <w:rPr>
          <w:b/>
        </w:rPr>
        <w:t>Zaklučak</w:t>
      </w:r>
    </w:p>
    <w:p w:rsidR="00C71861" w:rsidRPr="00C71861" w:rsidRDefault="00C71861" w:rsidP="001708C5">
      <w:pPr>
        <w:rPr>
          <w:b/>
        </w:rPr>
      </w:pPr>
      <w:r>
        <w:rPr>
          <w:b/>
        </w:rPr>
        <w:t>Literatura</w:t>
      </w:r>
    </w:p>
    <w:sectPr w:rsidR="00C71861" w:rsidRPr="00C718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F13"/>
    <w:multiLevelType w:val="hybridMultilevel"/>
    <w:tmpl w:val="9B48975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7EC15CD"/>
    <w:multiLevelType w:val="hybridMultilevel"/>
    <w:tmpl w:val="FF9A5B8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nsid w:val="088C07BD"/>
    <w:multiLevelType w:val="hybridMultilevel"/>
    <w:tmpl w:val="2D961F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10B22C3D"/>
    <w:multiLevelType w:val="hybridMultilevel"/>
    <w:tmpl w:val="B8C86F84"/>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41E0495"/>
    <w:multiLevelType w:val="hybridMultilevel"/>
    <w:tmpl w:val="BE345F1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80F2112"/>
    <w:multiLevelType w:val="hybridMultilevel"/>
    <w:tmpl w:val="DEBA08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BBB7EC8"/>
    <w:multiLevelType w:val="hybridMultilevel"/>
    <w:tmpl w:val="18361AD2"/>
    <w:lvl w:ilvl="0" w:tplc="241A0001">
      <w:start w:val="1"/>
      <w:numFmt w:val="bullet"/>
      <w:lvlText w:val=""/>
      <w:lvlJc w:val="left"/>
      <w:pPr>
        <w:ind w:left="720" w:hanging="360"/>
      </w:pPr>
      <w:rPr>
        <w:rFonts w:ascii="Symbol" w:hAnsi="Symbol"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1CF1007C"/>
    <w:multiLevelType w:val="hybridMultilevel"/>
    <w:tmpl w:val="6A0263C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33050282"/>
    <w:multiLevelType w:val="hybridMultilevel"/>
    <w:tmpl w:val="CA04AEB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3E9B12ED"/>
    <w:multiLevelType w:val="hybridMultilevel"/>
    <w:tmpl w:val="8690C7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3F64248E"/>
    <w:multiLevelType w:val="multilevel"/>
    <w:tmpl w:val="094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B51C4"/>
    <w:multiLevelType w:val="multilevel"/>
    <w:tmpl w:val="342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6E65C6"/>
    <w:multiLevelType w:val="hybridMultilevel"/>
    <w:tmpl w:val="414C543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5C6A22FC"/>
    <w:multiLevelType w:val="hybridMultilevel"/>
    <w:tmpl w:val="C5F01C3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5C9B7314"/>
    <w:multiLevelType w:val="multilevel"/>
    <w:tmpl w:val="4168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4779E0"/>
    <w:multiLevelType w:val="hybridMultilevel"/>
    <w:tmpl w:val="AA04D30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nsid w:val="60556981"/>
    <w:multiLevelType w:val="hybridMultilevel"/>
    <w:tmpl w:val="F60E30D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62B62BC0"/>
    <w:multiLevelType w:val="multilevel"/>
    <w:tmpl w:val="4930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FC63E9"/>
    <w:multiLevelType w:val="multilevel"/>
    <w:tmpl w:val="8008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75E05"/>
    <w:multiLevelType w:val="multilevel"/>
    <w:tmpl w:val="4E4A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5D74BE"/>
    <w:multiLevelType w:val="multilevel"/>
    <w:tmpl w:val="E24E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9341EC"/>
    <w:multiLevelType w:val="multilevel"/>
    <w:tmpl w:val="73C8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FE0F18"/>
    <w:multiLevelType w:val="hybridMultilevel"/>
    <w:tmpl w:val="0DFC0188"/>
    <w:lvl w:ilvl="0" w:tplc="883CFD1E">
      <w:start w:val="1"/>
      <w:numFmt w:val="decimal"/>
      <w:lvlText w:val="%1."/>
      <w:lvlJc w:val="left"/>
      <w:pPr>
        <w:ind w:left="720" w:hanging="360"/>
      </w:pPr>
      <w:rPr>
        <w:rFonts w:hint="default"/>
        <w:color w:val="00000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nsid w:val="6B8927B4"/>
    <w:multiLevelType w:val="multilevel"/>
    <w:tmpl w:val="9C08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431997"/>
    <w:multiLevelType w:val="hybridMultilevel"/>
    <w:tmpl w:val="F3F838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nsid w:val="75081080"/>
    <w:multiLevelType w:val="hybridMultilevel"/>
    <w:tmpl w:val="5B704F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nsid w:val="76543AF5"/>
    <w:multiLevelType w:val="hybridMultilevel"/>
    <w:tmpl w:val="25245B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nsid w:val="786E6D83"/>
    <w:multiLevelType w:val="hybridMultilevel"/>
    <w:tmpl w:val="FEF0C1A4"/>
    <w:lvl w:ilvl="0" w:tplc="883CFD1E">
      <w:start w:val="1"/>
      <w:numFmt w:val="decimal"/>
      <w:lvlText w:val="%1."/>
      <w:lvlJc w:val="left"/>
      <w:pPr>
        <w:ind w:left="720" w:hanging="360"/>
      </w:pPr>
      <w:rPr>
        <w:rFonts w:hint="default"/>
        <w:color w:val="00000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nsid w:val="799C2286"/>
    <w:multiLevelType w:val="hybridMultilevel"/>
    <w:tmpl w:val="3E7A557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6"/>
  </w:num>
  <w:num w:numId="4">
    <w:abstractNumId w:val="23"/>
  </w:num>
  <w:num w:numId="5">
    <w:abstractNumId w:val="20"/>
  </w:num>
  <w:num w:numId="6">
    <w:abstractNumId w:val="26"/>
  </w:num>
  <w:num w:numId="7">
    <w:abstractNumId w:val="15"/>
  </w:num>
  <w:num w:numId="8">
    <w:abstractNumId w:val="27"/>
  </w:num>
  <w:num w:numId="9">
    <w:abstractNumId w:val="22"/>
  </w:num>
  <w:num w:numId="10">
    <w:abstractNumId w:val="21"/>
  </w:num>
  <w:num w:numId="11">
    <w:abstractNumId w:val="9"/>
  </w:num>
  <w:num w:numId="12">
    <w:abstractNumId w:val="0"/>
  </w:num>
  <w:num w:numId="13">
    <w:abstractNumId w:val="8"/>
  </w:num>
  <w:num w:numId="14">
    <w:abstractNumId w:val="11"/>
  </w:num>
  <w:num w:numId="15">
    <w:abstractNumId w:val="19"/>
  </w:num>
  <w:num w:numId="16">
    <w:abstractNumId w:val="25"/>
  </w:num>
  <w:num w:numId="17">
    <w:abstractNumId w:val="10"/>
  </w:num>
  <w:num w:numId="18">
    <w:abstractNumId w:val="28"/>
  </w:num>
  <w:num w:numId="19">
    <w:abstractNumId w:val="14"/>
  </w:num>
  <w:num w:numId="20">
    <w:abstractNumId w:val="12"/>
  </w:num>
  <w:num w:numId="21">
    <w:abstractNumId w:val="18"/>
  </w:num>
  <w:num w:numId="22">
    <w:abstractNumId w:val="24"/>
  </w:num>
  <w:num w:numId="23">
    <w:abstractNumId w:val="1"/>
  </w:num>
  <w:num w:numId="24">
    <w:abstractNumId w:val="4"/>
  </w:num>
  <w:num w:numId="25">
    <w:abstractNumId w:val="2"/>
  </w:num>
  <w:num w:numId="26">
    <w:abstractNumId w:val="5"/>
  </w:num>
  <w:num w:numId="27">
    <w:abstractNumId w:val="3"/>
  </w:num>
  <w:num w:numId="28">
    <w:abstractNumId w:val="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917"/>
    <w:rsid w:val="00095119"/>
    <w:rsid w:val="001042D2"/>
    <w:rsid w:val="00122F87"/>
    <w:rsid w:val="00140D4F"/>
    <w:rsid w:val="001667D6"/>
    <w:rsid w:val="001708C5"/>
    <w:rsid w:val="00181048"/>
    <w:rsid w:val="00191E60"/>
    <w:rsid w:val="001A2E12"/>
    <w:rsid w:val="001C4027"/>
    <w:rsid w:val="001D096E"/>
    <w:rsid w:val="001D4C4C"/>
    <w:rsid w:val="001F62E6"/>
    <w:rsid w:val="002112B7"/>
    <w:rsid w:val="00242320"/>
    <w:rsid w:val="00276C0B"/>
    <w:rsid w:val="002773E0"/>
    <w:rsid w:val="002A3AAE"/>
    <w:rsid w:val="002B226B"/>
    <w:rsid w:val="002B4B65"/>
    <w:rsid w:val="002B7D74"/>
    <w:rsid w:val="002C1A1C"/>
    <w:rsid w:val="002E3B08"/>
    <w:rsid w:val="002E7525"/>
    <w:rsid w:val="002F0917"/>
    <w:rsid w:val="002F454D"/>
    <w:rsid w:val="003139FA"/>
    <w:rsid w:val="0032367E"/>
    <w:rsid w:val="00341134"/>
    <w:rsid w:val="00343B6F"/>
    <w:rsid w:val="0036155F"/>
    <w:rsid w:val="003B1501"/>
    <w:rsid w:val="003B2866"/>
    <w:rsid w:val="003D1B77"/>
    <w:rsid w:val="003E3A1C"/>
    <w:rsid w:val="003F6991"/>
    <w:rsid w:val="00426352"/>
    <w:rsid w:val="0043216B"/>
    <w:rsid w:val="00443969"/>
    <w:rsid w:val="00453CCC"/>
    <w:rsid w:val="00486FA7"/>
    <w:rsid w:val="004A0DEA"/>
    <w:rsid w:val="004A2569"/>
    <w:rsid w:val="005203BB"/>
    <w:rsid w:val="005459EB"/>
    <w:rsid w:val="00547004"/>
    <w:rsid w:val="005841EB"/>
    <w:rsid w:val="005979F1"/>
    <w:rsid w:val="005B4FDA"/>
    <w:rsid w:val="005E0B8F"/>
    <w:rsid w:val="00605C31"/>
    <w:rsid w:val="006141F3"/>
    <w:rsid w:val="0063291A"/>
    <w:rsid w:val="00641FAE"/>
    <w:rsid w:val="0065071D"/>
    <w:rsid w:val="00657F17"/>
    <w:rsid w:val="00663F53"/>
    <w:rsid w:val="0066464D"/>
    <w:rsid w:val="00674DE5"/>
    <w:rsid w:val="00676A81"/>
    <w:rsid w:val="006A0A1B"/>
    <w:rsid w:val="006A1915"/>
    <w:rsid w:val="006B4823"/>
    <w:rsid w:val="006B6C38"/>
    <w:rsid w:val="006D6F7A"/>
    <w:rsid w:val="006E7B3E"/>
    <w:rsid w:val="00705BF9"/>
    <w:rsid w:val="00706553"/>
    <w:rsid w:val="007316AE"/>
    <w:rsid w:val="007568A7"/>
    <w:rsid w:val="00770808"/>
    <w:rsid w:val="007727F1"/>
    <w:rsid w:val="0078670A"/>
    <w:rsid w:val="007A2036"/>
    <w:rsid w:val="007D0683"/>
    <w:rsid w:val="007D6BA5"/>
    <w:rsid w:val="008223A2"/>
    <w:rsid w:val="008A0F6B"/>
    <w:rsid w:val="008B5BFE"/>
    <w:rsid w:val="008F1CD4"/>
    <w:rsid w:val="0090321E"/>
    <w:rsid w:val="0090677B"/>
    <w:rsid w:val="0090727C"/>
    <w:rsid w:val="00956FDA"/>
    <w:rsid w:val="00961304"/>
    <w:rsid w:val="00981BD2"/>
    <w:rsid w:val="00982D9F"/>
    <w:rsid w:val="009A5765"/>
    <w:rsid w:val="009B0995"/>
    <w:rsid w:val="009B71BA"/>
    <w:rsid w:val="009D4C88"/>
    <w:rsid w:val="009D5D00"/>
    <w:rsid w:val="009E40BE"/>
    <w:rsid w:val="009E4C4A"/>
    <w:rsid w:val="009F4323"/>
    <w:rsid w:val="009F5E20"/>
    <w:rsid w:val="00A30921"/>
    <w:rsid w:val="00A318EF"/>
    <w:rsid w:val="00A365E9"/>
    <w:rsid w:val="00A51061"/>
    <w:rsid w:val="00A54721"/>
    <w:rsid w:val="00A76D91"/>
    <w:rsid w:val="00A86330"/>
    <w:rsid w:val="00AA6642"/>
    <w:rsid w:val="00B10A04"/>
    <w:rsid w:val="00B3504F"/>
    <w:rsid w:val="00B953CC"/>
    <w:rsid w:val="00B968DC"/>
    <w:rsid w:val="00C16E1E"/>
    <w:rsid w:val="00C26604"/>
    <w:rsid w:val="00C71861"/>
    <w:rsid w:val="00C81942"/>
    <w:rsid w:val="00C81B72"/>
    <w:rsid w:val="00C84E75"/>
    <w:rsid w:val="00C920A5"/>
    <w:rsid w:val="00C94513"/>
    <w:rsid w:val="00CA2F53"/>
    <w:rsid w:val="00CE2C7A"/>
    <w:rsid w:val="00CF17EE"/>
    <w:rsid w:val="00CF2359"/>
    <w:rsid w:val="00D243D7"/>
    <w:rsid w:val="00D45F9B"/>
    <w:rsid w:val="00D51F46"/>
    <w:rsid w:val="00D869AC"/>
    <w:rsid w:val="00D95730"/>
    <w:rsid w:val="00DA6493"/>
    <w:rsid w:val="00DC3649"/>
    <w:rsid w:val="00E0374F"/>
    <w:rsid w:val="00E04821"/>
    <w:rsid w:val="00E36A32"/>
    <w:rsid w:val="00E50763"/>
    <w:rsid w:val="00E55CD8"/>
    <w:rsid w:val="00E57F7F"/>
    <w:rsid w:val="00E606A6"/>
    <w:rsid w:val="00E70773"/>
    <w:rsid w:val="00EC3D82"/>
    <w:rsid w:val="00F1676D"/>
    <w:rsid w:val="00F3226C"/>
    <w:rsid w:val="00F426F4"/>
    <w:rsid w:val="00F45C8C"/>
    <w:rsid w:val="00F64EDA"/>
    <w:rsid w:val="00F85408"/>
    <w:rsid w:val="00F8738E"/>
    <w:rsid w:val="00FA69B1"/>
    <w:rsid w:val="00FC62A1"/>
    <w:rsid w:val="00FC685E"/>
    <w:rsid w:val="00FC7C6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D2"/>
    <w:rPr>
      <w:rFonts w:ascii="Times New Roman" w:hAnsi="Times New Roman"/>
      <w:sz w:val="24"/>
    </w:rPr>
  </w:style>
  <w:style w:type="paragraph" w:styleId="Heading2">
    <w:name w:val="heading 2"/>
    <w:basedOn w:val="Normal"/>
    <w:next w:val="Normal"/>
    <w:link w:val="Heading2Char"/>
    <w:uiPriority w:val="9"/>
    <w:semiHidden/>
    <w:unhideWhenUsed/>
    <w:qFormat/>
    <w:rsid w:val="004321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4C88"/>
    <w:pPr>
      <w:spacing w:before="100" w:beforeAutospacing="1" w:after="100" w:afterAutospacing="1" w:line="240" w:lineRule="auto"/>
      <w:outlineLvl w:val="2"/>
    </w:pPr>
    <w:rPr>
      <w:rFonts w:eastAsia="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F9B"/>
    <w:pPr>
      <w:spacing w:before="100" w:beforeAutospacing="1" w:after="100" w:afterAutospacing="1" w:line="240" w:lineRule="auto"/>
    </w:pPr>
    <w:rPr>
      <w:rFonts w:eastAsia="Times New Roman" w:cs="Times New Roman"/>
      <w:szCs w:val="24"/>
      <w:lang w:eastAsia="sr-Latn-RS"/>
    </w:rPr>
  </w:style>
  <w:style w:type="paragraph" w:customStyle="1" w:styleId="q-text">
    <w:name w:val="q-text"/>
    <w:basedOn w:val="Normal"/>
    <w:rsid w:val="009A5765"/>
    <w:pPr>
      <w:spacing w:before="100" w:beforeAutospacing="1" w:after="100" w:afterAutospacing="1" w:line="240" w:lineRule="auto"/>
    </w:pPr>
    <w:rPr>
      <w:rFonts w:eastAsia="Times New Roman" w:cs="Times New Roman"/>
      <w:szCs w:val="24"/>
      <w:lang w:eastAsia="sr-Latn-RS"/>
    </w:rPr>
  </w:style>
  <w:style w:type="character" w:customStyle="1" w:styleId="q-inline">
    <w:name w:val="q-inline"/>
    <w:basedOn w:val="DefaultParagraphFont"/>
    <w:rsid w:val="009A5765"/>
  </w:style>
  <w:style w:type="character" w:styleId="Hyperlink">
    <w:name w:val="Hyperlink"/>
    <w:basedOn w:val="DefaultParagraphFont"/>
    <w:uiPriority w:val="99"/>
    <w:unhideWhenUsed/>
    <w:rsid w:val="009A5765"/>
    <w:rPr>
      <w:color w:val="0000FF"/>
      <w:u w:val="single"/>
    </w:rPr>
  </w:style>
  <w:style w:type="character" w:customStyle="1" w:styleId="Heading3Char">
    <w:name w:val="Heading 3 Char"/>
    <w:basedOn w:val="DefaultParagraphFont"/>
    <w:link w:val="Heading3"/>
    <w:uiPriority w:val="9"/>
    <w:rsid w:val="009D4C88"/>
    <w:rPr>
      <w:rFonts w:ascii="Times New Roman" w:eastAsia="Times New Roman" w:hAnsi="Times New Roman" w:cs="Times New Roman"/>
      <w:b/>
      <w:bCs/>
      <w:sz w:val="27"/>
      <w:szCs w:val="27"/>
      <w:lang w:eastAsia="sr-Latn-RS"/>
    </w:rPr>
  </w:style>
  <w:style w:type="character" w:styleId="Strong">
    <w:name w:val="Strong"/>
    <w:basedOn w:val="DefaultParagraphFont"/>
    <w:uiPriority w:val="22"/>
    <w:qFormat/>
    <w:rsid w:val="009D4C88"/>
    <w:rPr>
      <w:b/>
      <w:bCs/>
    </w:rPr>
  </w:style>
  <w:style w:type="paragraph" w:customStyle="1" w:styleId="western">
    <w:name w:val="western"/>
    <w:basedOn w:val="Normal"/>
    <w:rsid w:val="009D4C88"/>
    <w:pPr>
      <w:spacing w:before="100" w:beforeAutospacing="1" w:after="100" w:afterAutospacing="1" w:line="240" w:lineRule="auto"/>
    </w:pPr>
    <w:rPr>
      <w:rFonts w:eastAsia="Times New Roman" w:cs="Times New Roman"/>
      <w:szCs w:val="24"/>
      <w:lang w:eastAsia="sr-Latn-RS"/>
    </w:rPr>
  </w:style>
  <w:style w:type="paragraph" w:styleId="ListParagraph">
    <w:name w:val="List Paragraph"/>
    <w:basedOn w:val="Normal"/>
    <w:uiPriority w:val="34"/>
    <w:qFormat/>
    <w:rsid w:val="009F4323"/>
    <w:pPr>
      <w:ind w:left="720"/>
      <w:contextualSpacing/>
    </w:pPr>
  </w:style>
  <w:style w:type="character" w:styleId="Emphasis">
    <w:name w:val="Emphasis"/>
    <w:basedOn w:val="DefaultParagraphFont"/>
    <w:uiPriority w:val="20"/>
    <w:qFormat/>
    <w:rsid w:val="009F4323"/>
    <w:rPr>
      <w:i/>
      <w:iCs/>
    </w:rPr>
  </w:style>
  <w:style w:type="character" w:customStyle="1" w:styleId="Heading2Char">
    <w:name w:val="Heading 2 Char"/>
    <w:basedOn w:val="DefaultParagraphFont"/>
    <w:link w:val="Heading2"/>
    <w:uiPriority w:val="9"/>
    <w:semiHidden/>
    <w:rsid w:val="0043216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3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921"/>
    <w:rPr>
      <w:rFonts w:ascii="Tahoma" w:hAnsi="Tahoma" w:cs="Tahoma"/>
      <w:sz w:val="16"/>
      <w:szCs w:val="16"/>
    </w:rPr>
  </w:style>
  <w:style w:type="paragraph" w:customStyle="1" w:styleId="para">
    <w:name w:val="para"/>
    <w:basedOn w:val="Normal"/>
    <w:rsid w:val="008A0F6B"/>
    <w:pPr>
      <w:spacing w:before="100" w:beforeAutospacing="1" w:after="100" w:afterAutospacing="1" w:line="240" w:lineRule="auto"/>
    </w:pPr>
    <w:rPr>
      <w:rFonts w:eastAsia="Times New Roman" w:cs="Times New Roman"/>
      <w:szCs w:val="24"/>
      <w:lang w:eastAsia="sr-Latn-RS"/>
    </w:rPr>
  </w:style>
  <w:style w:type="paragraph" w:customStyle="1" w:styleId="listnumbered">
    <w:name w:val="listnumbered"/>
    <w:basedOn w:val="Normal"/>
    <w:rsid w:val="008A0F6B"/>
    <w:pPr>
      <w:spacing w:before="100" w:beforeAutospacing="1" w:after="100" w:afterAutospacing="1" w:line="240" w:lineRule="auto"/>
    </w:pPr>
    <w:rPr>
      <w:rFonts w:eastAsia="Times New Roman" w:cs="Times New Roman"/>
      <w:szCs w:val="24"/>
      <w:lang w:eastAsia="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D2"/>
    <w:rPr>
      <w:rFonts w:ascii="Times New Roman" w:hAnsi="Times New Roman"/>
      <w:sz w:val="24"/>
    </w:rPr>
  </w:style>
  <w:style w:type="paragraph" w:styleId="Heading2">
    <w:name w:val="heading 2"/>
    <w:basedOn w:val="Normal"/>
    <w:next w:val="Normal"/>
    <w:link w:val="Heading2Char"/>
    <w:uiPriority w:val="9"/>
    <w:semiHidden/>
    <w:unhideWhenUsed/>
    <w:qFormat/>
    <w:rsid w:val="004321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4C88"/>
    <w:pPr>
      <w:spacing w:before="100" w:beforeAutospacing="1" w:after="100" w:afterAutospacing="1" w:line="240" w:lineRule="auto"/>
      <w:outlineLvl w:val="2"/>
    </w:pPr>
    <w:rPr>
      <w:rFonts w:eastAsia="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F9B"/>
    <w:pPr>
      <w:spacing w:before="100" w:beforeAutospacing="1" w:after="100" w:afterAutospacing="1" w:line="240" w:lineRule="auto"/>
    </w:pPr>
    <w:rPr>
      <w:rFonts w:eastAsia="Times New Roman" w:cs="Times New Roman"/>
      <w:szCs w:val="24"/>
      <w:lang w:eastAsia="sr-Latn-RS"/>
    </w:rPr>
  </w:style>
  <w:style w:type="paragraph" w:customStyle="1" w:styleId="q-text">
    <w:name w:val="q-text"/>
    <w:basedOn w:val="Normal"/>
    <w:rsid w:val="009A5765"/>
    <w:pPr>
      <w:spacing w:before="100" w:beforeAutospacing="1" w:after="100" w:afterAutospacing="1" w:line="240" w:lineRule="auto"/>
    </w:pPr>
    <w:rPr>
      <w:rFonts w:eastAsia="Times New Roman" w:cs="Times New Roman"/>
      <w:szCs w:val="24"/>
      <w:lang w:eastAsia="sr-Latn-RS"/>
    </w:rPr>
  </w:style>
  <w:style w:type="character" w:customStyle="1" w:styleId="q-inline">
    <w:name w:val="q-inline"/>
    <w:basedOn w:val="DefaultParagraphFont"/>
    <w:rsid w:val="009A5765"/>
  </w:style>
  <w:style w:type="character" w:styleId="Hyperlink">
    <w:name w:val="Hyperlink"/>
    <w:basedOn w:val="DefaultParagraphFont"/>
    <w:uiPriority w:val="99"/>
    <w:unhideWhenUsed/>
    <w:rsid w:val="009A5765"/>
    <w:rPr>
      <w:color w:val="0000FF"/>
      <w:u w:val="single"/>
    </w:rPr>
  </w:style>
  <w:style w:type="character" w:customStyle="1" w:styleId="Heading3Char">
    <w:name w:val="Heading 3 Char"/>
    <w:basedOn w:val="DefaultParagraphFont"/>
    <w:link w:val="Heading3"/>
    <w:uiPriority w:val="9"/>
    <w:rsid w:val="009D4C88"/>
    <w:rPr>
      <w:rFonts w:ascii="Times New Roman" w:eastAsia="Times New Roman" w:hAnsi="Times New Roman" w:cs="Times New Roman"/>
      <w:b/>
      <w:bCs/>
      <w:sz w:val="27"/>
      <w:szCs w:val="27"/>
      <w:lang w:eastAsia="sr-Latn-RS"/>
    </w:rPr>
  </w:style>
  <w:style w:type="character" w:styleId="Strong">
    <w:name w:val="Strong"/>
    <w:basedOn w:val="DefaultParagraphFont"/>
    <w:uiPriority w:val="22"/>
    <w:qFormat/>
    <w:rsid w:val="009D4C88"/>
    <w:rPr>
      <w:b/>
      <w:bCs/>
    </w:rPr>
  </w:style>
  <w:style w:type="paragraph" w:customStyle="1" w:styleId="western">
    <w:name w:val="western"/>
    <w:basedOn w:val="Normal"/>
    <w:rsid w:val="009D4C88"/>
    <w:pPr>
      <w:spacing w:before="100" w:beforeAutospacing="1" w:after="100" w:afterAutospacing="1" w:line="240" w:lineRule="auto"/>
    </w:pPr>
    <w:rPr>
      <w:rFonts w:eastAsia="Times New Roman" w:cs="Times New Roman"/>
      <w:szCs w:val="24"/>
      <w:lang w:eastAsia="sr-Latn-RS"/>
    </w:rPr>
  </w:style>
  <w:style w:type="paragraph" w:styleId="ListParagraph">
    <w:name w:val="List Paragraph"/>
    <w:basedOn w:val="Normal"/>
    <w:uiPriority w:val="34"/>
    <w:qFormat/>
    <w:rsid w:val="009F4323"/>
    <w:pPr>
      <w:ind w:left="720"/>
      <w:contextualSpacing/>
    </w:pPr>
  </w:style>
  <w:style w:type="character" w:styleId="Emphasis">
    <w:name w:val="Emphasis"/>
    <w:basedOn w:val="DefaultParagraphFont"/>
    <w:uiPriority w:val="20"/>
    <w:qFormat/>
    <w:rsid w:val="009F4323"/>
    <w:rPr>
      <w:i/>
      <w:iCs/>
    </w:rPr>
  </w:style>
  <w:style w:type="character" w:customStyle="1" w:styleId="Heading2Char">
    <w:name w:val="Heading 2 Char"/>
    <w:basedOn w:val="DefaultParagraphFont"/>
    <w:link w:val="Heading2"/>
    <w:uiPriority w:val="9"/>
    <w:semiHidden/>
    <w:rsid w:val="0043216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3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921"/>
    <w:rPr>
      <w:rFonts w:ascii="Tahoma" w:hAnsi="Tahoma" w:cs="Tahoma"/>
      <w:sz w:val="16"/>
      <w:szCs w:val="16"/>
    </w:rPr>
  </w:style>
  <w:style w:type="paragraph" w:customStyle="1" w:styleId="para">
    <w:name w:val="para"/>
    <w:basedOn w:val="Normal"/>
    <w:rsid w:val="008A0F6B"/>
    <w:pPr>
      <w:spacing w:before="100" w:beforeAutospacing="1" w:after="100" w:afterAutospacing="1" w:line="240" w:lineRule="auto"/>
    </w:pPr>
    <w:rPr>
      <w:rFonts w:eastAsia="Times New Roman" w:cs="Times New Roman"/>
      <w:szCs w:val="24"/>
      <w:lang w:eastAsia="sr-Latn-RS"/>
    </w:rPr>
  </w:style>
  <w:style w:type="paragraph" w:customStyle="1" w:styleId="listnumbered">
    <w:name w:val="listnumbered"/>
    <w:basedOn w:val="Normal"/>
    <w:rsid w:val="008A0F6B"/>
    <w:pPr>
      <w:spacing w:before="100" w:beforeAutospacing="1" w:after="100" w:afterAutospacing="1" w:line="240" w:lineRule="auto"/>
    </w:pPr>
    <w:rPr>
      <w:rFonts w:eastAsia="Times New Roman" w:cs="Times New Roman"/>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3739">
      <w:bodyDiv w:val="1"/>
      <w:marLeft w:val="0"/>
      <w:marRight w:val="0"/>
      <w:marTop w:val="0"/>
      <w:marBottom w:val="0"/>
      <w:divBdr>
        <w:top w:val="none" w:sz="0" w:space="0" w:color="auto"/>
        <w:left w:val="none" w:sz="0" w:space="0" w:color="auto"/>
        <w:bottom w:val="none" w:sz="0" w:space="0" w:color="auto"/>
        <w:right w:val="none" w:sz="0" w:space="0" w:color="auto"/>
      </w:divBdr>
    </w:div>
    <w:div w:id="51781008">
      <w:bodyDiv w:val="1"/>
      <w:marLeft w:val="0"/>
      <w:marRight w:val="0"/>
      <w:marTop w:val="0"/>
      <w:marBottom w:val="0"/>
      <w:divBdr>
        <w:top w:val="none" w:sz="0" w:space="0" w:color="auto"/>
        <w:left w:val="none" w:sz="0" w:space="0" w:color="auto"/>
        <w:bottom w:val="none" w:sz="0" w:space="0" w:color="auto"/>
        <w:right w:val="none" w:sz="0" w:space="0" w:color="auto"/>
      </w:divBdr>
    </w:div>
    <w:div w:id="136728582">
      <w:bodyDiv w:val="1"/>
      <w:marLeft w:val="0"/>
      <w:marRight w:val="0"/>
      <w:marTop w:val="0"/>
      <w:marBottom w:val="0"/>
      <w:divBdr>
        <w:top w:val="none" w:sz="0" w:space="0" w:color="auto"/>
        <w:left w:val="none" w:sz="0" w:space="0" w:color="auto"/>
        <w:bottom w:val="none" w:sz="0" w:space="0" w:color="auto"/>
        <w:right w:val="none" w:sz="0" w:space="0" w:color="auto"/>
      </w:divBdr>
    </w:div>
    <w:div w:id="308022672">
      <w:bodyDiv w:val="1"/>
      <w:marLeft w:val="0"/>
      <w:marRight w:val="0"/>
      <w:marTop w:val="0"/>
      <w:marBottom w:val="0"/>
      <w:divBdr>
        <w:top w:val="none" w:sz="0" w:space="0" w:color="auto"/>
        <w:left w:val="none" w:sz="0" w:space="0" w:color="auto"/>
        <w:bottom w:val="none" w:sz="0" w:space="0" w:color="auto"/>
        <w:right w:val="none" w:sz="0" w:space="0" w:color="auto"/>
      </w:divBdr>
    </w:div>
    <w:div w:id="343477778">
      <w:bodyDiv w:val="1"/>
      <w:marLeft w:val="0"/>
      <w:marRight w:val="0"/>
      <w:marTop w:val="0"/>
      <w:marBottom w:val="0"/>
      <w:divBdr>
        <w:top w:val="none" w:sz="0" w:space="0" w:color="auto"/>
        <w:left w:val="none" w:sz="0" w:space="0" w:color="auto"/>
        <w:bottom w:val="none" w:sz="0" w:space="0" w:color="auto"/>
        <w:right w:val="none" w:sz="0" w:space="0" w:color="auto"/>
      </w:divBdr>
    </w:div>
    <w:div w:id="371151301">
      <w:bodyDiv w:val="1"/>
      <w:marLeft w:val="0"/>
      <w:marRight w:val="0"/>
      <w:marTop w:val="0"/>
      <w:marBottom w:val="0"/>
      <w:divBdr>
        <w:top w:val="none" w:sz="0" w:space="0" w:color="auto"/>
        <w:left w:val="none" w:sz="0" w:space="0" w:color="auto"/>
        <w:bottom w:val="none" w:sz="0" w:space="0" w:color="auto"/>
        <w:right w:val="none" w:sz="0" w:space="0" w:color="auto"/>
      </w:divBdr>
    </w:div>
    <w:div w:id="555706965">
      <w:bodyDiv w:val="1"/>
      <w:marLeft w:val="0"/>
      <w:marRight w:val="0"/>
      <w:marTop w:val="0"/>
      <w:marBottom w:val="0"/>
      <w:divBdr>
        <w:top w:val="none" w:sz="0" w:space="0" w:color="auto"/>
        <w:left w:val="none" w:sz="0" w:space="0" w:color="auto"/>
        <w:bottom w:val="none" w:sz="0" w:space="0" w:color="auto"/>
        <w:right w:val="none" w:sz="0" w:space="0" w:color="auto"/>
      </w:divBdr>
    </w:div>
    <w:div w:id="563490589">
      <w:bodyDiv w:val="1"/>
      <w:marLeft w:val="0"/>
      <w:marRight w:val="0"/>
      <w:marTop w:val="0"/>
      <w:marBottom w:val="0"/>
      <w:divBdr>
        <w:top w:val="none" w:sz="0" w:space="0" w:color="auto"/>
        <w:left w:val="none" w:sz="0" w:space="0" w:color="auto"/>
        <w:bottom w:val="none" w:sz="0" w:space="0" w:color="auto"/>
        <w:right w:val="none" w:sz="0" w:space="0" w:color="auto"/>
      </w:divBdr>
    </w:div>
    <w:div w:id="567687977">
      <w:bodyDiv w:val="1"/>
      <w:marLeft w:val="0"/>
      <w:marRight w:val="0"/>
      <w:marTop w:val="0"/>
      <w:marBottom w:val="0"/>
      <w:divBdr>
        <w:top w:val="none" w:sz="0" w:space="0" w:color="auto"/>
        <w:left w:val="none" w:sz="0" w:space="0" w:color="auto"/>
        <w:bottom w:val="none" w:sz="0" w:space="0" w:color="auto"/>
        <w:right w:val="none" w:sz="0" w:space="0" w:color="auto"/>
      </w:divBdr>
    </w:div>
    <w:div w:id="628049692">
      <w:bodyDiv w:val="1"/>
      <w:marLeft w:val="0"/>
      <w:marRight w:val="0"/>
      <w:marTop w:val="0"/>
      <w:marBottom w:val="0"/>
      <w:divBdr>
        <w:top w:val="none" w:sz="0" w:space="0" w:color="auto"/>
        <w:left w:val="none" w:sz="0" w:space="0" w:color="auto"/>
        <w:bottom w:val="none" w:sz="0" w:space="0" w:color="auto"/>
        <w:right w:val="none" w:sz="0" w:space="0" w:color="auto"/>
      </w:divBdr>
    </w:div>
    <w:div w:id="724723258">
      <w:bodyDiv w:val="1"/>
      <w:marLeft w:val="0"/>
      <w:marRight w:val="0"/>
      <w:marTop w:val="0"/>
      <w:marBottom w:val="0"/>
      <w:divBdr>
        <w:top w:val="none" w:sz="0" w:space="0" w:color="auto"/>
        <w:left w:val="none" w:sz="0" w:space="0" w:color="auto"/>
        <w:bottom w:val="none" w:sz="0" w:space="0" w:color="auto"/>
        <w:right w:val="none" w:sz="0" w:space="0" w:color="auto"/>
      </w:divBdr>
    </w:div>
    <w:div w:id="737943941">
      <w:bodyDiv w:val="1"/>
      <w:marLeft w:val="0"/>
      <w:marRight w:val="0"/>
      <w:marTop w:val="0"/>
      <w:marBottom w:val="0"/>
      <w:divBdr>
        <w:top w:val="none" w:sz="0" w:space="0" w:color="auto"/>
        <w:left w:val="none" w:sz="0" w:space="0" w:color="auto"/>
        <w:bottom w:val="none" w:sz="0" w:space="0" w:color="auto"/>
        <w:right w:val="none" w:sz="0" w:space="0" w:color="auto"/>
      </w:divBdr>
    </w:div>
    <w:div w:id="799156594">
      <w:bodyDiv w:val="1"/>
      <w:marLeft w:val="0"/>
      <w:marRight w:val="0"/>
      <w:marTop w:val="0"/>
      <w:marBottom w:val="0"/>
      <w:divBdr>
        <w:top w:val="none" w:sz="0" w:space="0" w:color="auto"/>
        <w:left w:val="none" w:sz="0" w:space="0" w:color="auto"/>
        <w:bottom w:val="none" w:sz="0" w:space="0" w:color="auto"/>
        <w:right w:val="none" w:sz="0" w:space="0" w:color="auto"/>
      </w:divBdr>
    </w:div>
    <w:div w:id="861165360">
      <w:bodyDiv w:val="1"/>
      <w:marLeft w:val="0"/>
      <w:marRight w:val="0"/>
      <w:marTop w:val="0"/>
      <w:marBottom w:val="0"/>
      <w:divBdr>
        <w:top w:val="none" w:sz="0" w:space="0" w:color="auto"/>
        <w:left w:val="none" w:sz="0" w:space="0" w:color="auto"/>
        <w:bottom w:val="none" w:sz="0" w:space="0" w:color="auto"/>
        <w:right w:val="none" w:sz="0" w:space="0" w:color="auto"/>
      </w:divBdr>
    </w:div>
    <w:div w:id="948971002">
      <w:bodyDiv w:val="1"/>
      <w:marLeft w:val="0"/>
      <w:marRight w:val="0"/>
      <w:marTop w:val="0"/>
      <w:marBottom w:val="0"/>
      <w:divBdr>
        <w:top w:val="none" w:sz="0" w:space="0" w:color="auto"/>
        <w:left w:val="none" w:sz="0" w:space="0" w:color="auto"/>
        <w:bottom w:val="none" w:sz="0" w:space="0" w:color="auto"/>
        <w:right w:val="none" w:sz="0" w:space="0" w:color="auto"/>
      </w:divBdr>
    </w:div>
    <w:div w:id="1086808368">
      <w:bodyDiv w:val="1"/>
      <w:marLeft w:val="0"/>
      <w:marRight w:val="0"/>
      <w:marTop w:val="0"/>
      <w:marBottom w:val="0"/>
      <w:divBdr>
        <w:top w:val="none" w:sz="0" w:space="0" w:color="auto"/>
        <w:left w:val="none" w:sz="0" w:space="0" w:color="auto"/>
        <w:bottom w:val="none" w:sz="0" w:space="0" w:color="auto"/>
        <w:right w:val="none" w:sz="0" w:space="0" w:color="auto"/>
      </w:divBdr>
    </w:div>
    <w:div w:id="1117990598">
      <w:bodyDiv w:val="1"/>
      <w:marLeft w:val="0"/>
      <w:marRight w:val="0"/>
      <w:marTop w:val="0"/>
      <w:marBottom w:val="0"/>
      <w:divBdr>
        <w:top w:val="none" w:sz="0" w:space="0" w:color="auto"/>
        <w:left w:val="none" w:sz="0" w:space="0" w:color="auto"/>
        <w:bottom w:val="none" w:sz="0" w:space="0" w:color="auto"/>
        <w:right w:val="none" w:sz="0" w:space="0" w:color="auto"/>
      </w:divBdr>
    </w:div>
    <w:div w:id="1397582320">
      <w:bodyDiv w:val="1"/>
      <w:marLeft w:val="0"/>
      <w:marRight w:val="0"/>
      <w:marTop w:val="0"/>
      <w:marBottom w:val="0"/>
      <w:divBdr>
        <w:top w:val="none" w:sz="0" w:space="0" w:color="auto"/>
        <w:left w:val="none" w:sz="0" w:space="0" w:color="auto"/>
        <w:bottom w:val="none" w:sz="0" w:space="0" w:color="auto"/>
        <w:right w:val="none" w:sz="0" w:space="0" w:color="auto"/>
      </w:divBdr>
    </w:div>
    <w:div w:id="1462386468">
      <w:bodyDiv w:val="1"/>
      <w:marLeft w:val="0"/>
      <w:marRight w:val="0"/>
      <w:marTop w:val="0"/>
      <w:marBottom w:val="0"/>
      <w:divBdr>
        <w:top w:val="none" w:sz="0" w:space="0" w:color="auto"/>
        <w:left w:val="none" w:sz="0" w:space="0" w:color="auto"/>
        <w:bottom w:val="none" w:sz="0" w:space="0" w:color="auto"/>
        <w:right w:val="none" w:sz="0" w:space="0" w:color="auto"/>
      </w:divBdr>
    </w:div>
    <w:div w:id="1547598582">
      <w:bodyDiv w:val="1"/>
      <w:marLeft w:val="0"/>
      <w:marRight w:val="0"/>
      <w:marTop w:val="0"/>
      <w:marBottom w:val="0"/>
      <w:divBdr>
        <w:top w:val="none" w:sz="0" w:space="0" w:color="auto"/>
        <w:left w:val="none" w:sz="0" w:space="0" w:color="auto"/>
        <w:bottom w:val="none" w:sz="0" w:space="0" w:color="auto"/>
        <w:right w:val="none" w:sz="0" w:space="0" w:color="auto"/>
      </w:divBdr>
    </w:div>
    <w:div w:id="1696688611">
      <w:bodyDiv w:val="1"/>
      <w:marLeft w:val="0"/>
      <w:marRight w:val="0"/>
      <w:marTop w:val="0"/>
      <w:marBottom w:val="0"/>
      <w:divBdr>
        <w:top w:val="none" w:sz="0" w:space="0" w:color="auto"/>
        <w:left w:val="none" w:sz="0" w:space="0" w:color="auto"/>
        <w:bottom w:val="none" w:sz="0" w:space="0" w:color="auto"/>
        <w:right w:val="none" w:sz="0" w:space="0" w:color="auto"/>
      </w:divBdr>
    </w:div>
    <w:div w:id="1709257446">
      <w:bodyDiv w:val="1"/>
      <w:marLeft w:val="0"/>
      <w:marRight w:val="0"/>
      <w:marTop w:val="0"/>
      <w:marBottom w:val="0"/>
      <w:divBdr>
        <w:top w:val="none" w:sz="0" w:space="0" w:color="auto"/>
        <w:left w:val="none" w:sz="0" w:space="0" w:color="auto"/>
        <w:bottom w:val="none" w:sz="0" w:space="0" w:color="auto"/>
        <w:right w:val="none" w:sz="0" w:space="0" w:color="auto"/>
      </w:divBdr>
    </w:div>
    <w:div w:id="1717125504">
      <w:bodyDiv w:val="1"/>
      <w:marLeft w:val="0"/>
      <w:marRight w:val="0"/>
      <w:marTop w:val="0"/>
      <w:marBottom w:val="0"/>
      <w:divBdr>
        <w:top w:val="none" w:sz="0" w:space="0" w:color="auto"/>
        <w:left w:val="none" w:sz="0" w:space="0" w:color="auto"/>
        <w:bottom w:val="none" w:sz="0" w:space="0" w:color="auto"/>
        <w:right w:val="none" w:sz="0" w:space="0" w:color="auto"/>
      </w:divBdr>
    </w:div>
    <w:div w:id="1883515969">
      <w:bodyDiv w:val="1"/>
      <w:marLeft w:val="0"/>
      <w:marRight w:val="0"/>
      <w:marTop w:val="0"/>
      <w:marBottom w:val="0"/>
      <w:divBdr>
        <w:top w:val="none" w:sz="0" w:space="0" w:color="auto"/>
        <w:left w:val="none" w:sz="0" w:space="0" w:color="auto"/>
        <w:bottom w:val="none" w:sz="0" w:space="0" w:color="auto"/>
        <w:right w:val="none" w:sz="0" w:space="0" w:color="auto"/>
      </w:divBdr>
    </w:div>
    <w:div w:id="189847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microsoft.com/office/2007/relationships/hdphoto" Target="media/hdphoto3.wdp"/><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hdphoto" Target="media/hdphoto1.wdp"/><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microsoft.com/office/2007/relationships/hdphoto" Target="media/hdphoto2.wdp"/><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1868</TotalTime>
  <Pages>20</Pages>
  <Words>5809</Words>
  <Characters>33113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60</cp:revision>
  <dcterms:created xsi:type="dcterms:W3CDTF">2020-06-06T09:17:00Z</dcterms:created>
  <dcterms:modified xsi:type="dcterms:W3CDTF">2020-06-22T10:05:00Z</dcterms:modified>
</cp:coreProperties>
</file>