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C1A" w:rsidRPr="00F70F95" w:rsidRDefault="00513C1A" w:rsidP="00513C1A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F70F95">
        <w:rPr>
          <w:rFonts w:ascii="Garamond" w:hAnsi="Garamond"/>
          <w:b/>
          <w:sz w:val="28"/>
          <w:szCs w:val="28"/>
        </w:rPr>
        <w:t>DOCTOR MITINY JOSEPH</w:t>
      </w:r>
    </w:p>
    <w:p w:rsidR="00491BA2" w:rsidRPr="00F70F95" w:rsidRDefault="00513C1A" w:rsidP="00491BA2">
      <w:pPr>
        <w:pStyle w:val="NoSpacing"/>
        <w:pBdr>
          <w:bottom w:val="single" w:sz="12" w:space="1" w:color="auto"/>
        </w:pBdr>
        <w:rPr>
          <w:rFonts w:ascii="Garamond" w:hAnsi="Garamond"/>
          <w:b/>
          <w:color w:val="0000FF" w:themeColor="hyperlink"/>
          <w:u w:val="single"/>
        </w:rPr>
      </w:pPr>
      <w:r w:rsidRPr="00F70F95">
        <w:rPr>
          <w:rFonts w:ascii="Garamond" w:hAnsi="Garamond"/>
          <w:b/>
        </w:rPr>
        <w:t xml:space="preserve">P.O Box 32 </w:t>
      </w:r>
      <w:proofErr w:type="spellStart"/>
      <w:r w:rsidRPr="00F70F95">
        <w:rPr>
          <w:rFonts w:ascii="Garamond" w:hAnsi="Garamond"/>
          <w:b/>
        </w:rPr>
        <w:t>Melwa</w:t>
      </w:r>
      <w:proofErr w:type="spellEnd"/>
      <w:r w:rsidRPr="00F70F95">
        <w:rPr>
          <w:rFonts w:ascii="Garamond" w:hAnsi="Garamond"/>
          <w:b/>
        </w:rPr>
        <w:t xml:space="preserve">, Kenya| Tel : +254 790740528/0704826497| Email: </w:t>
      </w:r>
      <w:hyperlink r:id="rId7" w:history="1">
        <w:r w:rsidRPr="00F70F95">
          <w:rPr>
            <w:rStyle w:val="Hyperlink"/>
            <w:rFonts w:ascii="Garamond" w:hAnsi="Garamond"/>
            <w:b/>
          </w:rPr>
          <w:t>josephmitiny40@gmail.com</w:t>
        </w:r>
      </w:hyperlink>
    </w:p>
    <w:p w:rsidR="00491BA2" w:rsidRDefault="00491BA2" w:rsidP="00513C1A">
      <w:pPr>
        <w:rPr>
          <w:rFonts w:ascii="Garamond" w:hAnsi="Garamond"/>
          <w:b/>
          <w:sz w:val="24"/>
          <w:szCs w:val="24"/>
        </w:rPr>
      </w:pPr>
    </w:p>
    <w:p w:rsidR="00513C1A" w:rsidRPr="00513C1A" w:rsidRDefault="00513C1A" w:rsidP="00513C1A">
      <w:pPr>
        <w:rPr>
          <w:rFonts w:ascii="Garamond" w:hAnsi="Garamond"/>
          <w:b/>
          <w:sz w:val="24"/>
          <w:szCs w:val="24"/>
        </w:rPr>
      </w:pPr>
      <w:r w:rsidRPr="00513C1A">
        <w:rPr>
          <w:rFonts w:ascii="Garamond" w:hAnsi="Garamond"/>
          <w:b/>
          <w:sz w:val="24"/>
          <w:szCs w:val="24"/>
        </w:rPr>
        <w:t xml:space="preserve">PROFFESIONAL PROFILE </w:t>
      </w:r>
    </w:p>
    <w:p w:rsidR="00513C1A" w:rsidRDefault="00DF14A2" w:rsidP="00B04013">
      <w:pPr>
        <w:tabs>
          <w:tab w:val="right" w:pos="936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Pharmacist with a strong commitment </w:t>
      </w:r>
      <w:r w:rsidR="00794898">
        <w:rPr>
          <w:rFonts w:ascii="Garamond" w:hAnsi="Garamond"/>
          <w:sz w:val="24"/>
          <w:szCs w:val="24"/>
        </w:rPr>
        <w:t xml:space="preserve">to </w:t>
      </w:r>
      <w:r w:rsidR="00794898" w:rsidRPr="00513C1A">
        <w:rPr>
          <w:rFonts w:ascii="Garamond" w:hAnsi="Garamond"/>
          <w:sz w:val="24"/>
          <w:szCs w:val="24"/>
        </w:rPr>
        <w:t>advancing</w:t>
      </w:r>
      <w:r w:rsidR="00513C1A" w:rsidRPr="00513C1A">
        <w:rPr>
          <w:rFonts w:ascii="Garamond" w:hAnsi="Garamond"/>
          <w:sz w:val="24"/>
          <w:szCs w:val="24"/>
        </w:rPr>
        <w:t xml:space="preserve"> pharmaceutical care and promoting optimal patient outcomes.  Proven </w:t>
      </w:r>
      <w:r w:rsidR="00B04013" w:rsidRPr="00513C1A">
        <w:rPr>
          <w:rFonts w:ascii="Garamond" w:hAnsi="Garamond"/>
          <w:sz w:val="24"/>
          <w:szCs w:val="24"/>
        </w:rPr>
        <w:t>expertise in</w:t>
      </w:r>
      <w:r w:rsidR="00513C1A" w:rsidRPr="00513C1A">
        <w:rPr>
          <w:rFonts w:ascii="Garamond" w:hAnsi="Garamond"/>
          <w:sz w:val="24"/>
          <w:szCs w:val="24"/>
        </w:rPr>
        <w:t xml:space="preserve"> pharmaceutical production, medication dispensing,</w:t>
      </w:r>
      <w:r w:rsidR="0031744E">
        <w:rPr>
          <w:rFonts w:ascii="Garamond" w:hAnsi="Garamond"/>
          <w:sz w:val="24"/>
          <w:szCs w:val="24"/>
        </w:rPr>
        <w:t xml:space="preserve"> </w:t>
      </w:r>
      <w:r w:rsidR="00513C1A" w:rsidRPr="00513C1A">
        <w:rPr>
          <w:rFonts w:ascii="Garamond" w:hAnsi="Garamond"/>
          <w:sz w:val="24"/>
          <w:szCs w:val="24"/>
        </w:rPr>
        <w:t>compounding, i</w:t>
      </w:r>
      <w:r w:rsidR="00885A17">
        <w:rPr>
          <w:rFonts w:ascii="Garamond" w:hAnsi="Garamond"/>
          <w:sz w:val="24"/>
          <w:szCs w:val="24"/>
        </w:rPr>
        <w:t xml:space="preserve">nventory and stock management, </w:t>
      </w:r>
      <w:r w:rsidR="00513C1A" w:rsidRPr="00513C1A">
        <w:rPr>
          <w:rFonts w:ascii="Garamond" w:hAnsi="Garamond"/>
          <w:sz w:val="24"/>
          <w:szCs w:val="24"/>
        </w:rPr>
        <w:t>pharmacovigilance and patient counseling. Committed</w:t>
      </w:r>
      <w:r w:rsidR="00794898">
        <w:rPr>
          <w:rFonts w:ascii="Garamond" w:hAnsi="Garamond"/>
          <w:sz w:val="24"/>
          <w:szCs w:val="24"/>
        </w:rPr>
        <w:t xml:space="preserve"> to spearheading research</w:t>
      </w:r>
      <w:r w:rsidR="00513C1A" w:rsidRPr="00513C1A">
        <w:rPr>
          <w:rFonts w:ascii="Garamond" w:hAnsi="Garamond"/>
          <w:sz w:val="24"/>
          <w:szCs w:val="24"/>
        </w:rPr>
        <w:t>, embracing innovation, and contributi</w:t>
      </w:r>
      <w:r w:rsidR="00794898">
        <w:rPr>
          <w:rFonts w:ascii="Garamond" w:hAnsi="Garamond"/>
          <w:sz w:val="24"/>
          <w:szCs w:val="24"/>
        </w:rPr>
        <w:t xml:space="preserve">ng to the </w:t>
      </w:r>
      <w:r w:rsidR="00B04013">
        <w:rPr>
          <w:rFonts w:ascii="Garamond" w:hAnsi="Garamond"/>
          <w:sz w:val="24"/>
          <w:szCs w:val="24"/>
        </w:rPr>
        <w:t xml:space="preserve">growth </w:t>
      </w:r>
      <w:r w:rsidR="00B04013" w:rsidRPr="00513C1A">
        <w:rPr>
          <w:rFonts w:ascii="Garamond" w:hAnsi="Garamond"/>
          <w:sz w:val="24"/>
          <w:szCs w:val="24"/>
        </w:rPr>
        <w:t>of</w:t>
      </w:r>
      <w:r w:rsidR="00513C1A" w:rsidRPr="00513C1A">
        <w:rPr>
          <w:rFonts w:ascii="Garamond" w:hAnsi="Garamond"/>
          <w:sz w:val="24"/>
          <w:szCs w:val="24"/>
        </w:rPr>
        <w:t xml:space="preserve"> the pharmacy profession. </w:t>
      </w:r>
      <w:r w:rsidR="00885A17" w:rsidRPr="00513C1A">
        <w:rPr>
          <w:rFonts w:ascii="Garamond" w:hAnsi="Garamond"/>
          <w:sz w:val="24"/>
          <w:szCs w:val="24"/>
        </w:rPr>
        <w:t>Solid</w:t>
      </w:r>
      <w:r w:rsidR="00513C1A" w:rsidRPr="00513C1A">
        <w:rPr>
          <w:rFonts w:ascii="Garamond" w:hAnsi="Garamond"/>
          <w:sz w:val="24"/>
          <w:szCs w:val="24"/>
        </w:rPr>
        <w:t xml:space="preserve"> foundation in pharmacy practices</w:t>
      </w:r>
      <w:r w:rsidR="00794898">
        <w:rPr>
          <w:rFonts w:ascii="Garamond" w:hAnsi="Garamond"/>
          <w:sz w:val="24"/>
          <w:szCs w:val="24"/>
        </w:rPr>
        <w:t>, coupled with an</w:t>
      </w:r>
      <w:r w:rsidR="00513C1A" w:rsidRPr="00513C1A">
        <w:rPr>
          <w:rFonts w:ascii="Garamond" w:hAnsi="Garamond"/>
          <w:sz w:val="24"/>
          <w:szCs w:val="24"/>
        </w:rPr>
        <w:t xml:space="preserve"> unwavering commitment to continuous learning and passion in making a positive impact on patient outcomes. Driven by a broader vision</w:t>
      </w:r>
      <w:r w:rsidR="00794898">
        <w:rPr>
          <w:rFonts w:ascii="Garamond" w:hAnsi="Garamond"/>
          <w:sz w:val="24"/>
          <w:szCs w:val="24"/>
        </w:rPr>
        <w:t>, dedicated</w:t>
      </w:r>
      <w:r w:rsidR="00513C1A" w:rsidRPr="00513C1A">
        <w:rPr>
          <w:rFonts w:ascii="Garamond" w:hAnsi="Garamond"/>
          <w:sz w:val="24"/>
          <w:szCs w:val="24"/>
        </w:rPr>
        <w:t xml:space="preserve"> to</w:t>
      </w:r>
      <w:r w:rsidR="00794898">
        <w:rPr>
          <w:rFonts w:ascii="Garamond" w:hAnsi="Garamond"/>
          <w:sz w:val="24"/>
          <w:szCs w:val="24"/>
        </w:rPr>
        <w:t xml:space="preserve"> bridging the health gap in the </w:t>
      </w:r>
      <w:r w:rsidR="00513C1A" w:rsidRPr="00513C1A">
        <w:rPr>
          <w:rFonts w:ascii="Garamond" w:hAnsi="Garamond"/>
          <w:sz w:val="24"/>
          <w:szCs w:val="24"/>
        </w:rPr>
        <w:t>country</w:t>
      </w:r>
      <w:r w:rsidR="00794898">
        <w:rPr>
          <w:rFonts w:ascii="Garamond" w:hAnsi="Garamond"/>
          <w:sz w:val="24"/>
          <w:szCs w:val="24"/>
        </w:rPr>
        <w:t xml:space="preserve"> by making healthcare more accessible and impactful</w:t>
      </w:r>
      <w:r w:rsidR="00513C1A" w:rsidRPr="00513C1A">
        <w:rPr>
          <w:rFonts w:ascii="Garamond" w:hAnsi="Garamond"/>
          <w:sz w:val="24"/>
          <w:szCs w:val="24"/>
        </w:rPr>
        <w:t>. Eager to embrace new challenges</w:t>
      </w:r>
      <w:r w:rsidR="00794898">
        <w:rPr>
          <w:rFonts w:ascii="Garamond" w:hAnsi="Garamond"/>
          <w:sz w:val="24"/>
          <w:szCs w:val="24"/>
        </w:rPr>
        <w:t xml:space="preserve"> </w:t>
      </w:r>
      <w:r w:rsidR="00B04013">
        <w:rPr>
          <w:rFonts w:ascii="Garamond" w:hAnsi="Garamond"/>
          <w:sz w:val="24"/>
          <w:szCs w:val="24"/>
        </w:rPr>
        <w:t>and contribute</w:t>
      </w:r>
      <w:r w:rsidR="00513C1A" w:rsidRPr="00513C1A">
        <w:rPr>
          <w:rFonts w:ascii="Garamond" w:hAnsi="Garamond"/>
          <w:sz w:val="24"/>
          <w:szCs w:val="24"/>
        </w:rPr>
        <w:t xml:space="preserve"> to the evolving landscape of ph</w:t>
      </w:r>
      <w:r w:rsidR="00794898">
        <w:rPr>
          <w:rFonts w:ascii="Garamond" w:hAnsi="Garamond"/>
          <w:sz w:val="24"/>
          <w:szCs w:val="24"/>
        </w:rPr>
        <w:t>armaceutical care.</w:t>
      </w:r>
    </w:p>
    <w:p w:rsidR="00513C1A" w:rsidRPr="00491BA2" w:rsidRDefault="00513C1A" w:rsidP="00491BA2">
      <w:pPr>
        <w:pBdr>
          <w:bottom w:val="single" w:sz="12" w:space="1" w:color="auto"/>
        </w:pBdr>
        <w:jc w:val="both"/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Skills and Competencies </w:t>
      </w:r>
    </w:p>
    <w:p w:rsidR="00491BA2" w:rsidRDefault="00491BA2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  <w:sectPr w:rsidR="00491B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Good communication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Leadership and Team building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Pharmaceutical research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Clinical pharmacy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counseling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Medication therapy management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Health Facility Management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Interpretation of some laboratory tests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Compounding medications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Prescription Processing.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Pharmacology</w:t>
      </w:r>
    </w:p>
    <w:p w:rsidR="00491BA2" w:rsidRDefault="00491BA2" w:rsidP="00513C1A">
      <w:pPr>
        <w:rPr>
          <w:rFonts w:ascii="Garamond" w:hAnsi="Garamond"/>
          <w:sz w:val="24"/>
          <w:szCs w:val="24"/>
        </w:rPr>
        <w:sectPr w:rsidR="00491BA2" w:rsidSect="00491B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3C1A" w:rsidRPr="00491BA2" w:rsidRDefault="00513C1A" w:rsidP="00491BA2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PROFFESIONAL &amp; ACADEMIC QUALIFICATION </w:t>
      </w:r>
    </w:p>
    <w:p w:rsidR="00513C1A" w:rsidRPr="00513C1A" w:rsidRDefault="00513C1A" w:rsidP="00B04013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Bachelor of Phar</w:t>
      </w:r>
      <w:r w:rsidR="00B04013">
        <w:rPr>
          <w:rFonts w:ascii="Garamond" w:hAnsi="Garamond"/>
          <w:sz w:val="24"/>
          <w:szCs w:val="24"/>
        </w:rPr>
        <w:t>macy | University of Na</w:t>
      </w:r>
      <w:r w:rsidR="00737CB0">
        <w:rPr>
          <w:rFonts w:ascii="Garamond" w:hAnsi="Garamond"/>
          <w:sz w:val="24"/>
          <w:szCs w:val="24"/>
        </w:rPr>
        <w:t xml:space="preserve">irobi | </w:t>
      </w:r>
      <w:r w:rsidRPr="00513C1A">
        <w:rPr>
          <w:rFonts w:ascii="Garamond" w:hAnsi="Garamond"/>
          <w:sz w:val="24"/>
          <w:szCs w:val="24"/>
        </w:rPr>
        <w:t>December 2022</w:t>
      </w:r>
    </w:p>
    <w:p w:rsidR="00513C1A" w:rsidRPr="00491BA2" w:rsidRDefault="00513C1A" w:rsidP="00491BA2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WORKING EXPERINCE </w:t>
      </w:r>
    </w:p>
    <w:p w:rsidR="00513C1A" w:rsidRPr="00513C1A" w:rsidRDefault="00513C1A" w:rsidP="00B04013">
      <w:pPr>
        <w:tabs>
          <w:tab w:val="right" w:pos="9360"/>
        </w:tabs>
        <w:rPr>
          <w:rFonts w:ascii="Garamond" w:hAnsi="Garamond"/>
          <w:b/>
          <w:sz w:val="24"/>
          <w:szCs w:val="24"/>
        </w:rPr>
      </w:pPr>
      <w:r w:rsidRPr="00513C1A">
        <w:rPr>
          <w:rFonts w:ascii="Garamond" w:hAnsi="Garamond"/>
          <w:b/>
          <w:sz w:val="24"/>
          <w:szCs w:val="24"/>
        </w:rPr>
        <w:t xml:space="preserve">Universal </w:t>
      </w:r>
      <w:r w:rsidR="00644CAC" w:rsidRPr="00513C1A">
        <w:rPr>
          <w:rFonts w:ascii="Garamond" w:hAnsi="Garamond"/>
          <w:b/>
          <w:sz w:val="24"/>
          <w:szCs w:val="24"/>
        </w:rPr>
        <w:t>Corporation</w:t>
      </w:r>
      <w:r w:rsidRPr="00513C1A">
        <w:rPr>
          <w:rFonts w:ascii="Garamond" w:hAnsi="Garamond"/>
          <w:b/>
          <w:sz w:val="24"/>
          <w:szCs w:val="24"/>
        </w:rPr>
        <w:t xml:space="preserve">, Kikuyu | Intern </w:t>
      </w:r>
      <w:r w:rsidR="00737CB0" w:rsidRPr="00513C1A">
        <w:rPr>
          <w:rFonts w:ascii="Garamond" w:hAnsi="Garamond"/>
          <w:b/>
          <w:sz w:val="24"/>
          <w:szCs w:val="24"/>
        </w:rPr>
        <w:t xml:space="preserve">| </w:t>
      </w:r>
      <w:r w:rsidR="00737CB0">
        <w:rPr>
          <w:rFonts w:ascii="Garamond" w:hAnsi="Garamond"/>
          <w:b/>
          <w:sz w:val="24"/>
          <w:szCs w:val="24"/>
        </w:rPr>
        <w:t>October</w:t>
      </w:r>
      <w:r w:rsidRPr="00513C1A">
        <w:rPr>
          <w:rFonts w:ascii="Garamond" w:hAnsi="Garamond"/>
          <w:b/>
          <w:sz w:val="24"/>
          <w:szCs w:val="24"/>
        </w:rPr>
        <w:t xml:space="preserve"> 2023 –December 2023</w:t>
      </w:r>
    </w:p>
    <w:p w:rsidR="00513C1A" w:rsidRPr="00513C1A" w:rsidRDefault="00513C1A" w:rsidP="00513C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Engaged in pharmaceutical production processes, including warehousing, dispensing, granulation, compression, coating, blistering and packaging.</w:t>
      </w:r>
    </w:p>
    <w:p w:rsidR="00513C1A" w:rsidRPr="00513C1A" w:rsidRDefault="00513C1A" w:rsidP="00513C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Involved in analytical parameters such as Quality Control, Quality Assurance, Regulatory affairs, and Manufacturing science and </w:t>
      </w:r>
      <w:r w:rsidR="00737CB0" w:rsidRPr="00513C1A">
        <w:rPr>
          <w:rFonts w:ascii="Garamond" w:hAnsi="Garamond"/>
          <w:sz w:val="24"/>
          <w:szCs w:val="24"/>
        </w:rPr>
        <w:t>Technology.</w:t>
      </w:r>
    </w:p>
    <w:p w:rsidR="00513C1A" w:rsidRPr="00513C1A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513C1A">
        <w:rPr>
          <w:rFonts w:ascii="Garamond" w:hAnsi="Garamond"/>
          <w:b/>
          <w:sz w:val="24"/>
          <w:szCs w:val="24"/>
        </w:rPr>
        <w:t>Uthiru</w:t>
      </w:r>
      <w:proofErr w:type="spellEnd"/>
      <w:r w:rsidRPr="00513C1A">
        <w:rPr>
          <w:rFonts w:ascii="Garamond" w:hAnsi="Garamond"/>
          <w:b/>
          <w:sz w:val="24"/>
          <w:szCs w:val="24"/>
        </w:rPr>
        <w:t xml:space="preserve"> Health Centre | Pharmacist Intern | July 2023-September 2023 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Conducted patient clerking and determined clinical option for treatment 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Provided continuing Medical Education (CME) on hypertension, asthma and diabetes to colleagues and other patients.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Actively participated in children’s immunization 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Kenyatta </w:t>
      </w:r>
      <w:r w:rsidR="00491BA2" w:rsidRPr="00491BA2">
        <w:rPr>
          <w:rFonts w:ascii="Garamond" w:hAnsi="Garamond"/>
          <w:b/>
          <w:sz w:val="24"/>
          <w:szCs w:val="24"/>
        </w:rPr>
        <w:t>National Hospital</w:t>
      </w:r>
      <w:r w:rsidRPr="00491BA2">
        <w:rPr>
          <w:rFonts w:ascii="Garamond" w:hAnsi="Garamond"/>
          <w:b/>
          <w:sz w:val="24"/>
          <w:szCs w:val="24"/>
        </w:rPr>
        <w:t xml:space="preserve"> | Intern | January 2023-July 2023 </w:t>
      </w:r>
    </w:p>
    <w:p w:rsidR="00513C1A" w:rsidRPr="00513C1A" w:rsidRDefault="00513C1A" w:rsidP="00513C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Focused on inpatient services, including extemporaneous preparation of cancer chemotherapeutic agents </w:t>
      </w:r>
    </w:p>
    <w:p w:rsidR="00513C1A" w:rsidRPr="00513C1A" w:rsidRDefault="00513C1A" w:rsidP="00513C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Skills in dispensing, pharmacovigilance and patient education on rational use of medicine and healthy lifestyles.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Malibu Pharmacy, </w:t>
      </w:r>
      <w:proofErr w:type="spellStart"/>
      <w:r w:rsidRPr="00491BA2">
        <w:rPr>
          <w:rFonts w:ascii="Garamond" w:hAnsi="Garamond"/>
          <w:b/>
          <w:sz w:val="24"/>
          <w:szCs w:val="24"/>
        </w:rPr>
        <w:t>Hurlingham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| Pharmacist</w:t>
      </w:r>
      <w:r w:rsidR="00774089">
        <w:rPr>
          <w:rFonts w:ascii="Garamond" w:hAnsi="Garamond"/>
          <w:b/>
          <w:sz w:val="24"/>
          <w:szCs w:val="24"/>
        </w:rPr>
        <w:t>-Assistant</w:t>
      </w:r>
      <w:r w:rsidRPr="00491BA2">
        <w:rPr>
          <w:rFonts w:ascii="Garamond" w:hAnsi="Garamond"/>
          <w:b/>
          <w:sz w:val="24"/>
          <w:szCs w:val="24"/>
        </w:rPr>
        <w:t>| September 2022 – January 2023</w:t>
      </w:r>
    </w:p>
    <w:p w:rsidR="00513C1A" w:rsidRPr="00513C1A" w:rsidRDefault="00513C1A" w:rsidP="00513C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Core duties included dispensing medications and serving clients with various insurance cards </w:t>
      </w:r>
    </w:p>
    <w:p w:rsidR="00513C1A" w:rsidRPr="00513C1A" w:rsidRDefault="00513C1A" w:rsidP="00513C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</w:t>
      </w:r>
      <w:r w:rsidR="00491BA2" w:rsidRPr="00513C1A">
        <w:rPr>
          <w:rFonts w:ascii="Garamond" w:hAnsi="Garamond"/>
          <w:sz w:val="24"/>
          <w:szCs w:val="24"/>
        </w:rPr>
        <w:t>counseling and</w:t>
      </w:r>
      <w:r w:rsidRPr="00513C1A">
        <w:rPr>
          <w:rFonts w:ascii="Garamond" w:hAnsi="Garamond"/>
          <w:sz w:val="24"/>
          <w:szCs w:val="24"/>
        </w:rPr>
        <w:t xml:space="preserve"> upholding confidential </w:t>
      </w:r>
      <w:r w:rsidR="00491BA2" w:rsidRPr="00513C1A">
        <w:rPr>
          <w:rFonts w:ascii="Garamond" w:hAnsi="Garamond"/>
          <w:sz w:val="24"/>
          <w:szCs w:val="24"/>
        </w:rPr>
        <w:t>information.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>Spry Pharmacy | Pharmacist</w:t>
      </w:r>
      <w:r w:rsidR="00774089">
        <w:rPr>
          <w:rFonts w:ascii="Garamond" w:hAnsi="Garamond"/>
          <w:b/>
          <w:sz w:val="24"/>
          <w:szCs w:val="24"/>
        </w:rPr>
        <w:t xml:space="preserve">-Assistant </w:t>
      </w:r>
      <w:r w:rsidRPr="00491BA2">
        <w:rPr>
          <w:rFonts w:ascii="Garamond" w:hAnsi="Garamond"/>
          <w:b/>
          <w:sz w:val="24"/>
          <w:szCs w:val="24"/>
        </w:rPr>
        <w:t>| November 2021-August 2022</w:t>
      </w:r>
    </w:p>
    <w:p w:rsidR="00513C1A" w:rsidRPr="00513C1A" w:rsidRDefault="00513C1A" w:rsidP="00513C1A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Interpreted  and serviced </w:t>
      </w:r>
      <w:r w:rsidR="00737CB0" w:rsidRPr="00513C1A">
        <w:rPr>
          <w:rFonts w:ascii="Garamond" w:hAnsi="Garamond"/>
          <w:sz w:val="24"/>
          <w:szCs w:val="24"/>
        </w:rPr>
        <w:t>prescriptions</w:t>
      </w:r>
      <w:r w:rsidRPr="00513C1A">
        <w:rPr>
          <w:rFonts w:ascii="Garamond" w:hAnsi="Garamond"/>
          <w:sz w:val="24"/>
          <w:szCs w:val="24"/>
        </w:rPr>
        <w:t>, provided accurate instructions to patients, and offered over-the –counter medicine</w:t>
      </w:r>
    </w:p>
    <w:p w:rsidR="00513C1A" w:rsidRPr="00513C1A" w:rsidRDefault="00513C1A" w:rsidP="00513C1A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counseling 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491BA2">
        <w:rPr>
          <w:rFonts w:ascii="Garamond" w:hAnsi="Garamond"/>
          <w:b/>
          <w:sz w:val="24"/>
          <w:szCs w:val="24"/>
        </w:rPr>
        <w:t>Transchem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</w:t>
      </w:r>
      <w:r w:rsidR="00644CAC" w:rsidRPr="00491BA2">
        <w:rPr>
          <w:rFonts w:ascii="Garamond" w:hAnsi="Garamond"/>
          <w:b/>
          <w:sz w:val="24"/>
          <w:szCs w:val="24"/>
        </w:rPr>
        <w:t>Pharmaceuticals</w:t>
      </w:r>
      <w:r w:rsidRPr="00491BA2">
        <w:rPr>
          <w:rFonts w:ascii="Garamond" w:hAnsi="Garamond"/>
          <w:b/>
          <w:sz w:val="24"/>
          <w:szCs w:val="24"/>
        </w:rPr>
        <w:t xml:space="preserve"> | Pharmacist</w:t>
      </w:r>
      <w:r w:rsidR="00774089">
        <w:rPr>
          <w:rFonts w:ascii="Garamond" w:hAnsi="Garamond"/>
          <w:b/>
          <w:sz w:val="24"/>
          <w:szCs w:val="24"/>
        </w:rPr>
        <w:t xml:space="preserve">-Assistant </w:t>
      </w:r>
      <w:r w:rsidRPr="00491BA2">
        <w:rPr>
          <w:rFonts w:ascii="Garamond" w:hAnsi="Garamond"/>
          <w:b/>
          <w:sz w:val="24"/>
          <w:szCs w:val="24"/>
        </w:rPr>
        <w:t xml:space="preserve">| March 2021-November 2021 </w:t>
      </w:r>
    </w:p>
    <w:p w:rsidR="00513C1A" w:rsidRPr="00513C1A" w:rsidRDefault="00513C1A" w:rsidP="00513C1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Responsible for medicine dispensing, stock planning, ordering and monitoring.</w:t>
      </w:r>
    </w:p>
    <w:p w:rsidR="00513C1A" w:rsidRPr="00513C1A" w:rsidRDefault="00513C1A" w:rsidP="00513C1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Engaged in extemporaneous compounding of medicine 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491BA2">
        <w:rPr>
          <w:rFonts w:ascii="Garamond" w:hAnsi="Garamond"/>
          <w:b/>
          <w:sz w:val="24"/>
          <w:szCs w:val="24"/>
        </w:rPr>
        <w:t>Nyahururu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Private Hospital | Pharmacist</w:t>
      </w:r>
      <w:r w:rsidR="00B3179C">
        <w:rPr>
          <w:rFonts w:ascii="Garamond" w:hAnsi="Garamond"/>
          <w:b/>
          <w:sz w:val="24"/>
          <w:szCs w:val="24"/>
        </w:rPr>
        <w:t xml:space="preserve">-Assistant </w:t>
      </w:r>
      <w:r w:rsidRPr="00491BA2">
        <w:rPr>
          <w:rFonts w:ascii="Garamond" w:hAnsi="Garamond"/>
          <w:b/>
          <w:sz w:val="24"/>
          <w:szCs w:val="24"/>
        </w:rPr>
        <w:t xml:space="preserve">| June 2020-June 2021 </w:t>
      </w:r>
    </w:p>
    <w:p w:rsidR="00513C1A" w:rsidRPr="00513C1A" w:rsidRDefault="00513C1A" w:rsidP="00513C1A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Worked on all hospital prescriptions, engaged in night shifts, and educated patients on proper medicine use and interpretation of lab results.</w:t>
      </w:r>
    </w:p>
    <w:p w:rsidR="00513C1A" w:rsidRPr="00513C1A" w:rsidRDefault="00513C1A" w:rsidP="00513C1A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Managed pharmacy inventory, monitored drug use, and assisted clinical officer in patient clerking.</w:t>
      </w:r>
    </w:p>
    <w:p w:rsidR="00E87DFD" w:rsidRPr="00E87DFD" w:rsidRDefault="00E87DFD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E87DFD">
        <w:rPr>
          <w:rFonts w:ascii="Garamond" w:hAnsi="Garamond"/>
          <w:b/>
          <w:sz w:val="24"/>
          <w:szCs w:val="24"/>
        </w:rPr>
        <w:t>Other positions held</w:t>
      </w:r>
    </w:p>
    <w:p w:rsidR="00E87DFD" w:rsidRPr="00C83E1A" w:rsidRDefault="00E87DFD" w:rsidP="00E87DF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C83E1A">
        <w:rPr>
          <w:rFonts w:ascii="Garamond" w:hAnsi="Garamond"/>
          <w:sz w:val="24"/>
          <w:szCs w:val="24"/>
        </w:rPr>
        <w:t>Transchem</w:t>
      </w:r>
      <w:proofErr w:type="spellEnd"/>
      <w:r w:rsidRPr="00C83E1A">
        <w:rPr>
          <w:rFonts w:ascii="Garamond" w:hAnsi="Garamond"/>
          <w:sz w:val="24"/>
          <w:szCs w:val="24"/>
        </w:rPr>
        <w:t xml:space="preserve"> Pharmaceuticals | Pharmacist</w:t>
      </w:r>
      <w:r w:rsidR="00B3179C">
        <w:rPr>
          <w:rFonts w:ascii="Garamond" w:hAnsi="Garamond"/>
          <w:sz w:val="24"/>
          <w:szCs w:val="24"/>
        </w:rPr>
        <w:t xml:space="preserve">-Assistant </w:t>
      </w:r>
      <w:r w:rsidRPr="00C83E1A">
        <w:rPr>
          <w:rFonts w:ascii="Garamond" w:hAnsi="Garamond"/>
          <w:sz w:val="24"/>
          <w:szCs w:val="24"/>
        </w:rPr>
        <w:t>| September 2019- March 2020</w:t>
      </w:r>
    </w:p>
    <w:p w:rsidR="00E87DFD" w:rsidRPr="00C83E1A" w:rsidRDefault="00E87DFD" w:rsidP="00E87DF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C83E1A">
        <w:rPr>
          <w:rFonts w:ascii="Garamond" w:hAnsi="Garamond"/>
          <w:sz w:val="24"/>
          <w:szCs w:val="24"/>
        </w:rPr>
        <w:t>Kenyatta National Hospital | Pharmac</w:t>
      </w:r>
      <w:r w:rsidR="00B3179C">
        <w:rPr>
          <w:rFonts w:ascii="Garamond" w:hAnsi="Garamond"/>
          <w:sz w:val="24"/>
          <w:szCs w:val="24"/>
        </w:rPr>
        <w:t>ist-</w:t>
      </w:r>
      <w:r w:rsidRPr="00C83E1A">
        <w:rPr>
          <w:rFonts w:ascii="Garamond" w:hAnsi="Garamond"/>
          <w:sz w:val="24"/>
          <w:szCs w:val="24"/>
        </w:rPr>
        <w:t>Assistant | July 2019-August 2019</w:t>
      </w:r>
    </w:p>
    <w:p w:rsidR="00E87DFD" w:rsidRPr="00E87DFD" w:rsidRDefault="00E87DFD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Professional Affiliations &amp; Membership </w:t>
      </w:r>
    </w:p>
    <w:p w:rsidR="00E87DFD" w:rsidRPr="009473CF" w:rsidRDefault="009473CF" w:rsidP="009473CF">
      <w:pPr>
        <w:pStyle w:val="ListParagraph"/>
        <w:numPr>
          <w:ilvl w:val="0"/>
          <w:numId w:val="15"/>
        </w:numPr>
        <w:rPr>
          <w:rFonts w:ascii="Garamond" w:hAnsi="Garamond"/>
          <w:b/>
          <w:sz w:val="24"/>
          <w:szCs w:val="24"/>
        </w:rPr>
      </w:pPr>
      <w:r w:rsidRPr="009473CF">
        <w:rPr>
          <w:rFonts w:ascii="Garamond" w:hAnsi="Garamond"/>
          <w:b/>
          <w:sz w:val="24"/>
          <w:szCs w:val="24"/>
        </w:rPr>
        <w:t>Wildlife Secretary</w:t>
      </w:r>
    </w:p>
    <w:p w:rsidR="00513C1A" w:rsidRPr="00B04013" w:rsidRDefault="00513C1A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B04013">
        <w:rPr>
          <w:rFonts w:ascii="Garamond" w:hAnsi="Garamond"/>
          <w:b/>
        </w:rPr>
        <w:t>REFEREES</w:t>
      </w:r>
      <w:r w:rsidRPr="00B04013">
        <w:rPr>
          <w:rFonts w:ascii="Garamond" w:hAnsi="Garamond"/>
          <w:b/>
          <w:sz w:val="24"/>
          <w:szCs w:val="24"/>
        </w:rPr>
        <w:t xml:space="preserve">. </w:t>
      </w:r>
    </w:p>
    <w:p w:rsidR="00491BA2" w:rsidRDefault="00491BA2" w:rsidP="00513C1A">
      <w:pPr>
        <w:rPr>
          <w:rFonts w:ascii="Garamond" w:hAnsi="Garamond"/>
          <w:sz w:val="24"/>
          <w:szCs w:val="24"/>
        </w:rPr>
        <w:sectPr w:rsidR="00491BA2" w:rsidSect="00491B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 xml:space="preserve">Dr. Stanley </w:t>
      </w:r>
      <w:proofErr w:type="spellStart"/>
      <w:r w:rsidRPr="00085845">
        <w:rPr>
          <w:rFonts w:ascii="Garamond" w:hAnsi="Garamond"/>
          <w:sz w:val="24"/>
          <w:szCs w:val="24"/>
        </w:rPr>
        <w:t>Ndwigah</w:t>
      </w:r>
      <w:proofErr w:type="spellEnd"/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Head of Department and Senior Lecturer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Pharmaceutical Chemistry Department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University Of Nairobi.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Tel: +254722747644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Email: sndwigah@yahoo.com.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 xml:space="preserve">Dr. </w:t>
      </w:r>
      <w:proofErr w:type="spellStart"/>
      <w:r w:rsidRPr="00085845">
        <w:rPr>
          <w:rFonts w:ascii="Garamond" w:hAnsi="Garamond"/>
          <w:sz w:val="24"/>
          <w:szCs w:val="24"/>
        </w:rPr>
        <w:t>Shital</w:t>
      </w:r>
      <w:proofErr w:type="spellEnd"/>
      <w:r w:rsidRPr="00085845">
        <w:rPr>
          <w:rFonts w:ascii="Garamond" w:hAnsi="Garamond"/>
          <w:sz w:val="24"/>
          <w:szCs w:val="24"/>
        </w:rPr>
        <w:t xml:space="preserve"> </w:t>
      </w:r>
      <w:proofErr w:type="spellStart"/>
      <w:r w:rsidRPr="00085845">
        <w:rPr>
          <w:rFonts w:ascii="Garamond" w:hAnsi="Garamond"/>
          <w:sz w:val="24"/>
          <w:szCs w:val="24"/>
        </w:rPr>
        <w:t>Maru</w:t>
      </w:r>
      <w:proofErr w:type="spellEnd"/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Head of Department and Senior Lecturer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Department of Pharmaceutics and Pharmacy Practice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University of Nairobi.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Tel: 0720939659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Email: smaruspecial@gmail.com.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Default="00831AC4" w:rsidP="009473CF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Justus </w:t>
      </w:r>
      <w:proofErr w:type="spellStart"/>
      <w:r>
        <w:rPr>
          <w:rFonts w:ascii="Garamond" w:hAnsi="Garamond"/>
          <w:sz w:val="24"/>
          <w:szCs w:val="24"/>
        </w:rPr>
        <w:t>Mwau</w:t>
      </w:r>
      <w:proofErr w:type="spellEnd"/>
    </w:p>
    <w:p w:rsidR="004C408D" w:rsidRDefault="0002590C" w:rsidP="009473CF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Manager </w:t>
      </w:r>
    </w:p>
    <w:p w:rsidR="0002590C" w:rsidRDefault="0002590C" w:rsidP="009473CF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Malibu Pharmacy </w:t>
      </w:r>
      <w:proofErr w:type="spellStart"/>
      <w:r>
        <w:rPr>
          <w:rFonts w:ascii="Garamond" w:hAnsi="Garamond"/>
          <w:sz w:val="24"/>
          <w:szCs w:val="24"/>
        </w:rPr>
        <w:t>Hurlingham</w:t>
      </w:r>
      <w:proofErr w:type="spellEnd"/>
      <w:r>
        <w:rPr>
          <w:rFonts w:ascii="Garamond" w:hAnsi="Garamond"/>
          <w:sz w:val="24"/>
          <w:szCs w:val="24"/>
        </w:rPr>
        <w:t xml:space="preserve"> Branch</w:t>
      </w:r>
    </w:p>
    <w:p w:rsidR="004C408D" w:rsidRDefault="004C408D" w:rsidP="009473CF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Tel: +2547</w:t>
      </w:r>
      <w:r w:rsidR="00A73357">
        <w:rPr>
          <w:rFonts w:ascii="Garamond" w:hAnsi="Garamond"/>
          <w:sz w:val="24"/>
          <w:szCs w:val="24"/>
        </w:rPr>
        <w:t>17</w:t>
      </w:r>
      <w:r w:rsidR="00F457BC">
        <w:rPr>
          <w:rFonts w:ascii="Garamond" w:hAnsi="Garamond"/>
          <w:sz w:val="24"/>
          <w:szCs w:val="24"/>
        </w:rPr>
        <w:t>572492</w:t>
      </w:r>
    </w:p>
    <w:p w:rsidR="004C408D" w:rsidRDefault="00A73357" w:rsidP="009473CF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Email: </w:t>
      </w:r>
      <w:proofErr w:type="spellStart"/>
      <w:r>
        <w:rPr>
          <w:rFonts w:ascii="Garamond" w:hAnsi="Garamond"/>
          <w:sz w:val="24"/>
          <w:szCs w:val="24"/>
        </w:rPr>
        <w:t>jassjastoh@gmail</w:t>
      </w:r>
      <w:proofErr w:type="spellEnd"/>
    </w:p>
    <w:p w:rsidR="0002590C" w:rsidRPr="00085845" w:rsidRDefault="0002590C" w:rsidP="009473CF">
      <w:pPr>
        <w:pStyle w:val="NoSpacing"/>
        <w:rPr>
          <w:rFonts w:ascii="Garamond" w:hAnsi="Garamond"/>
          <w:sz w:val="24"/>
          <w:szCs w:val="24"/>
        </w:rPr>
      </w:pPr>
    </w:p>
    <w:p w:rsidR="007C40A0" w:rsidRPr="00085845" w:rsidRDefault="007C40A0" w:rsidP="009473CF">
      <w:pPr>
        <w:pStyle w:val="NoSpacing"/>
        <w:rPr>
          <w:rFonts w:ascii="Garamond" w:hAnsi="Garamond"/>
          <w:sz w:val="24"/>
          <w:szCs w:val="24"/>
        </w:rPr>
      </w:pPr>
    </w:p>
    <w:p w:rsidR="00B04013" w:rsidRPr="00085845" w:rsidRDefault="00B04013">
      <w:pPr>
        <w:pStyle w:val="NoSpacing"/>
        <w:rPr>
          <w:rFonts w:ascii="Garamond" w:hAnsi="Garamond"/>
          <w:sz w:val="24"/>
          <w:szCs w:val="24"/>
        </w:rPr>
      </w:pPr>
    </w:p>
    <w:sectPr w:rsidR="00B04013" w:rsidRPr="00085845" w:rsidSect="00491BA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92F" w:rsidRDefault="0046092F" w:rsidP="00737CB0">
      <w:r>
        <w:separator/>
      </w:r>
    </w:p>
  </w:endnote>
  <w:endnote w:type="continuationSeparator" w:id="0">
    <w:p w:rsidR="0046092F" w:rsidRDefault="0046092F" w:rsidP="0073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92F" w:rsidRDefault="0046092F" w:rsidP="00737CB0">
      <w:r>
        <w:separator/>
      </w:r>
    </w:p>
  </w:footnote>
  <w:footnote w:type="continuationSeparator" w:id="0">
    <w:p w:rsidR="0046092F" w:rsidRDefault="0046092F" w:rsidP="00737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7CB0" w:rsidRDefault="00737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7805"/>
    <w:multiLevelType w:val="hybridMultilevel"/>
    <w:tmpl w:val="455E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C47"/>
    <w:multiLevelType w:val="hybridMultilevel"/>
    <w:tmpl w:val="2B78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707"/>
    <w:multiLevelType w:val="hybridMultilevel"/>
    <w:tmpl w:val="423E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41F8"/>
    <w:multiLevelType w:val="hybridMultilevel"/>
    <w:tmpl w:val="14B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2F6B"/>
    <w:multiLevelType w:val="hybridMultilevel"/>
    <w:tmpl w:val="93D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720A"/>
    <w:multiLevelType w:val="hybridMultilevel"/>
    <w:tmpl w:val="84BC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9379A"/>
    <w:multiLevelType w:val="hybridMultilevel"/>
    <w:tmpl w:val="AB42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0E0A"/>
    <w:multiLevelType w:val="hybridMultilevel"/>
    <w:tmpl w:val="A16E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53C57"/>
    <w:multiLevelType w:val="hybridMultilevel"/>
    <w:tmpl w:val="218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3997"/>
    <w:multiLevelType w:val="hybridMultilevel"/>
    <w:tmpl w:val="351A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128F"/>
    <w:multiLevelType w:val="hybridMultilevel"/>
    <w:tmpl w:val="3562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1668C"/>
    <w:multiLevelType w:val="hybridMultilevel"/>
    <w:tmpl w:val="8A9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67FFE"/>
    <w:multiLevelType w:val="hybridMultilevel"/>
    <w:tmpl w:val="0CB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F135F"/>
    <w:multiLevelType w:val="hybridMultilevel"/>
    <w:tmpl w:val="9810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0085">
    <w:abstractNumId w:val="0"/>
  </w:num>
  <w:num w:numId="2" w16cid:durableId="1014189458">
    <w:abstractNumId w:val="10"/>
  </w:num>
  <w:num w:numId="3" w16cid:durableId="902984453">
    <w:abstractNumId w:val="9"/>
  </w:num>
  <w:num w:numId="4" w16cid:durableId="1336690440">
    <w:abstractNumId w:val="2"/>
  </w:num>
  <w:num w:numId="5" w16cid:durableId="1289436313">
    <w:abstractNumId w:val="5"/>
  </w:num>
  <w:num w:numId="6" w16cid:durableId="122961883">
    <w:abstractNumId w:val="4"/>
  </w:num>
  <w:num w:numId="7" w16cid:durableId="149179986">
    <w:abstractNumId w:val="14"/>
  </w:num>
  <w:num w:numId="8" w16cid:durableId="921528110">
    <w:abstractNumId w:val="12"/>
  </w:num>
  <w:num w:numId="9" w16cid:durableId="912860644">
    <w:abstractNumId w:val="1"/>
  </w:num>
  <w:num w:numId="10" w16cid:durableId="1795172582">
    <w:abstractNumId w:val="11"/>
  </w:num>
  <w:num w:numId="11" w16cid:durableId="289827945">
    <w:abstractNumId w:val="7"/>
  </w:num>
  <w:num w:numId="12" w16cid:durableId="895431913">
    <w:abstractNumId w:val="13"/>
  </w:num>
  <w:num w:numId="13" w16cid:durableId="310912220">
    <w:abstractNumId w:val="8"/>
  </w:num>
  <w:num w:numId="14" w16cid:durableId="1190796650">
    <w:abstractNumId w:val="6"/>
  </w:num>
  <w:num w:numId="15" w16cid:durableId="32540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1A"/>
    <w:rsid w:val="0002590C"/>
    <w:rsid w:val="00085845"/>
    <w:rsid w:val="0031744E"/>
    <w:rsid w:val="0044739B"/>
    <w:rsid w:val="0046092F"/>
    <w:rsid w:val="00491BA2"/>
    <w:rsid w:val="00492A42"/>
    <w:rsid w:val="004C408D"/>
    <w:rsid w:val="00513C1A"/>
    <w:rsid w:val="00644CAC"/>
    <w:rsid w:val="00737CB0"/>
    <w:rsid w:val="00774089"/>
    <w:rsid w:val="00794898"/>
    <w:rsid w:val="007C40A0"/>
    <w:rsid w:val="00831AC4"/>
    <w:rsid w:val="00885A17"/>
    <w:rsid w:val="00915A9C"/>
    <w:rsid w:val="009473CF"/>
    <w:rsid w:val="00A73357"/>
    <w:rsid w:val="00B04013"/>
    <w:rsid w:val="00B21FC5"/>
    <w:rsid w:val="00B3179C"/>
    <w:rsid w:val="00C83E1A"/>
    <w:rsid w:val="00DF14A2"/>
    <w:rsid w:val="00E87DFD"/>
    <w:rsid w:val="00F457BC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2D6AA"/>
  <w15:docId w15:val="{977CC1C6-E534-435C-BF05-A63391F1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1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3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C1A"/>
    <w:rPr>
      <w:rFonts w:ascii="Calibri" w:eastAsia="SimSun" w:hAnsi="Calibri"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513C1A"/>
    <w:rPr>
      <w:rFonts w:ascii="Calibri" w:eastAsia="SimSu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37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CB0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37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CB0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josephmitiny40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Mitiny Joseph</cp:lastModifiedBy>
  <cp:revision>8</cp:revision>
  <dcterms:created xsi:type="dcterms:W3CDTF">2023-12-08T10:02:00Z</dcterms:created>
  <dcterms:modified xsi:type="dcterms:W3CDTF">2023-12-08T10:29:00Z</dcterms:modified>
</cp:coreProperties>
</file>