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1A1" w:rsidRDefault="004F11A1" w:rsidP="004F11A1">
      <w:pPr>
        <w:jc w:val="center"/>
        <w:rPr>
          <w:sz w:val="82"/>
          <w:szCs w:val="82"/>
          <w:lang w:eastAsia="bg-BG"/>
        </w:rPr>
      </w:pPr>
      <w:r>
        <w:rPr>
          <w:sz w:val="82"/>
          <w:szCs w:val="82"/>
          <w:lang w:eastAsia="bg-BG"/>
        </w:rPr>
        <w:t>Проект</w:t>
      </w:r>
      <w:r>
        <w:rPr>
          <w:sz w:val="82"/>
          <w:szCs w:val="82"/>
          <w:lang w:eastAsia="bg-BG"/>
        </w:rPr>
        <w:br/>
      </w:r>
      <w:r w:rsidRPr="004F11A1">
        <w:rPr>
          <w:sz w:val="48"/>
          <w:szCs w:val="82"/>
          <w:lang w:eastAsia="bg-BG"/>
        </w:rPr>
        <w:t>по</w:t>
      </w:r>
    </w:p>
    <w:p w:rsidR="00431E36" w:rsidRDefault="004F11A1" w:rsidP="00431E36">
      <w:pPr>
        <w:spacing w:after="1600"/>
        <w:jc w:val="center"/>
        <w:rPr>
          <w:sz w:val="82"/>
          <w:szCs w:val="82"/>
          <w:lang w:eastAsia="bg-BG"/>
        </w:rPr>
      </w:pPr>
      <w:r>
        <w:rPr>
          <w:sz w:val="82"/>
          <w:szCs w:val="82"/>
          <w:lang w:val="en-GB" w:eastAsia="bg-BG"/>
        </w:rPr>
        <w:t xml:space="preserve">Web </w:t>
      </w:r>
      <w:r>
        <w:rPr>
          <w:sz w:val="82"/>
          <w:szCs w:val="82"/>
          <w:lang w:eastAsia="bg-BG"/>
        </w:rPr>
        <w:t>технологии</w:t>
      </w:r>
    </w:p>
    <w:p w:rsidR="00431E36" w:rsidRDefault="004F11A1" w:rsidP="00431E36">
      <w:pPr>
        <w:spacing w:after="2000"/>
        <w:jc w:val="center"/>
        <w:rPr>
          <w:sz w:val="82"/>
          <w:szCs w:val="82"/>
          <w:lang w:eastAsia="bg-BG"/>
        </w:rPr>
      </w:pPr>
      <w:r>
        <w:rPr>
          <w:sz w:val="82"/>
          <w:szCs w:val="82"/>
          <w:lang w:val="en-GB" w:eastAsia="bg-BG"/>
        </w:rPr>
        <w:t xml:space="preserve">Web </w:t>
      </w:r>
      <w:proofErr w:type="spellStart"/>
      <w:r>
        <w:rPr>
          <w:sz w:val="82"/>
          <w:szCs w:val="82"/>
          <w:lang w:val="en-GB" w:eastAsia="bg-BG"/>
        </w:rPr>
        <w:t>preprocessing</w:t>
      </w:r>
      <w:proofErr w:type="spellEnd"/>
      <w:r w:rsidR="00431E36">
        <w:rPr>
          <w:sz w:val="82"/>
          <w:szCs w:val="82"/>
          <w:lang w:eastAsia="bg-BG"/>
        </w:rPr>
        <w:t xml:space="preserve"> </w:t>
      </w:r>
    </w:p>
    <w:p w:rsidR="00431E36" w:rsidRDefault="004F11A1" w:rsidP="004F11A1">
      <w:pPr>
        <w:jc w:val="center"/>
        <w:rPr>
          <w:sz w:val="44"/>
          <w:szCs w:val="82"/>
          <w:lang w:eastAsia="bg-BG"/>
        </w:rPr>
      </w:pPr>
      <w:r w:rsidRPr="004F11A1">
        <w:rPr>
          <w:sz w:val="44"/>
          <w:szCs w:val="82"/>
          <w:lang w:eastAsia="bg-BG"/>
        </w:rPr>
        <w:t>Изготвил:</w:t>
      </w:r>
      <w:r w:rsidRPr="004F11A1">
        <w:rPr>
          <w:sz w:val="44"/>
          <w:szCs w:val="82"/>
          <w:lang w:eastAsia="bg-BG"/>
        </w:rPr>
        <w:br/>
        <w:t>Димитър Керезов</w:t>
      </w:r>
      <w:r w:rsidRPr="004F11A1">
        <w:rPr>
          <w:sz w:val="44"/>
          <w:szCs w:val="82"/>
          <w:lang w:eastAsia="bg-BG"/>
        </w:rPr>
        <w:br/>
      </w:r>
      <w:r w:rsidRPr="004F11A1">
        <w:rPr>
          <w:sz w:val="44"/>
          <w:szCs w:val="82"/>
          <w:lang w:eastAsia="bg-BG"/>
        </w:rPr>
        <w:br/>
        <w:t>Ръководител:</w:t>
      </w:r>
      <w:r w:rsidRPr="004F11A1">
        <w:rPr>
          <w:sz w:val="44"/>
          <w:szCs w:val="82"/>
          <w:lang w:eastAsia="bg-BG"/>
        </w:rPr>
        <w:br/>
        <w:t>доц. д-р. Милен Петров</w:t>
      </w:r>
    </w:p>
    <w:p w:rsidR="00431E36" w:rsidRDefault="00431E36">
      <w:pPr>
        <w:rPr>
          <w:sz w:val="44"/>
          <w:szCs w:val="82"/>
          <w:lang w:eastAsia="bg-BG"/>
        </w:rPr>
      </w:pPr>
      <w:r>
        <w:rPr>
          <w:sz w:val="44"/>
          <w:szCs w:val="82"/>
          <w:lang w:eastAsia="bg-BG"/>
        </w:rPr>
        <w:br w:type="page"/>
      </w:r>
    </w:p>
    <w:sdt>
      <w:sdtPr>
        <w:id w:val="5252212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431E36" w:rsidRPr="007C676C" w:rsidRDefault="007C676C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7C676C" w:rsidRDefault="00431E36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07726" w:history="1">
            <w:r w:rsidR="007C676C" w:rsidRPr="003129EE">
              <w:rPr>
                <w:rStyle w:val="Hyperlink"/>
                <w:noProof/>
              </w:rPr>
              <w:t>I.</w:t>
            </w:r>
            <w:r w:rsidR="007C676C">
              <w:rPr>
                <w:rFonts w:eastAsiaTheme="minorEastAsia"/>
                <w:noProof/>
                <w:lang w:eastAsia="bg-BG"/>
              </w:rPr>
              <w:tab/>
            </w:r>
            <w:r w:rsidR="007C676C" w:rsidRPr="003129EE">
              <w:rPr>
                <w:rStyle w:val="Hyperlink"/>
                <w:noProof/>
              </w:rPr>
              <w:t>Условие</w:t>
            </w:r>
            <w:r w:rsidR="007C676C">
              <w:rPr>
                <w:noProof/>
                <w:webHidden/>
              </w:rPr>
              <w:tab/>
            </w:r>
            <w:r w:rsidR="007C676C">
              <w:rPr>
                <w:noProof/>
                <w:webHidden/>
              </w:rPr>
              <w:fldChar w:fldCharType="begin"/>
            </w:r>
            <w:r w:rsidR="007C676C">
              <w:rPr>
                <w:noProof/>
                <w:webHidden/>
              </w:rPr>
              <w:instrText xml:space="preserve"> PAGEREF _Toc452907726 \h </w:instrText>
            </w:r>
            <w:r w:rsidR="007C676C">
              <w:rPr>
                <w:noProof/>
                <w:webHidden/>
              </w:rPr>
            </w:r>
            <w:r w:rsidR="007C676C">
              <w:rPr>
                <w:noProof/>
                <w:webHidden/>
              </w:rPr>
              <w:fldChar w:fldCharType="separate"/>
            </w:r>
            <w:r w:rsidR="007C676C">
              <w:rPr>
                <w:noProof/>
                <w:webHidden/>
              </w:rPr>
              <w:t>3</w:t>
            </w:r>
            <w:r w:rsidR="007C676C">
              <w:rPr>
                <w:noProof/>
                <w:webHidden/>
              </w:rPr>
              <w:fldChar w:fldCharType="end"/>
            </w:r>
          </w:hyperlink>
        </w:p>
        <w:p w:rsidR="007C676C" w:rsidRDefault="007C676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2907727" w:history="1">
            <w:r w:rsidRPr="003129EE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129EE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76C" w:rsidRDefault="007C676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2907728" w:history="1">
            <w:r w:rsidRPr="003129EE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129EE">
              <w:rPr>
                <w:rStyle w:val="Hyperlink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76C" w:rsidRDefault="007C676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2907729" w:history="1">
            <w:r w:rsidRPr="003129EE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129EE">
              <w:rPr>
                <w:rStyle w:val="Hyperlink"/>
                <w:noProof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76C" w:rsidRDefault="007C676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2907730" w:history="1">
            <w:r w:rsidRPr="003129EE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129EE">
              <w:rPr>
                <w:rStyle w:val="Hyperlink"/>
                <w:noProof/>
              </w:rPr>
              <w:t>Инсталация и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76C" w:rsidRDefault="007C676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2907731" w:history="1">
            <w:r w:rsidRPr="003129EE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129EE">
              <w:rPr>
                <w:rStyle w:val="Hyperlink"/>
                <w:noProof/>
              </w:rPr>
              <w:t>Кратко 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76C" w:rsidRDefault="007C676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2907732" w:history="1">
            <w:r w:rsidRPr="003129EE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129EE">
              <w:rPr>
                <w:rStyle w:val="Hyperlink"/>
                <w:noProof/>
              </w:rPr>
              <w:t>Примерни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76C" w:rsidRDefault="007C676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2907733" w:history="1">
            <w:r w:rsidRPr="003129EE">
              <w:rPr>
                <w:rStyle w:val="Hyperlink"/>
                <w:noProof/>
              </w:rPr>
              <w:t>VIII.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129EE">
              <w:rPr>
                <w:rStyle w:val="Hyperlink"/>
                <w:noProof/>
              </w:rPr>
              <w:t>Описание на програмния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76C" w:rsidRDefault="007C676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2907734" w:history="1">
            <w:r w:rsidRPr="003129EE">
              <w:rPr>
                <w:rStyle w:val="Hyperlink"/>
                <w:noProof/>
              </w:rPr>
              <w:t>IX.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129EE">
              <w:rPr>
                <w:rStyle w:val="Hyperlink"/>
                <w:noProof/>
              </w:rPr>
              <w:t>Приноси на студента, ограничения и възможности за бъдещо разширение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76C" w:rsidRDefault="007C676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52907735" w:history="1">
            <w:r w:rsidRPr="003129EE">
              <w:rPr>
                <w:rStyle w:val="Hyperlink"/>
                <w:noProof/>
              </w:rPr>
              <w:t>X.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3129EE">
              <w:rPr>
                <w:rStyle w:val="Hyperlink"/>
                <w:noProof/>
              </w:rPr>
              <w:t>Какво научих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E36" w:rsidRDefault="00431E36">
          <w:r>
            <w:rPr>
              <w:b/>
              <w:bCs/>
              <w:noProof/>
            </w:rPr>
            <w:fldChar w:fldCharType="end"/>
          </w:r>
        </w:p>
      </w:sdtContent>
    </w:sdt>
    <w:p w:rsidR="00431E36" w:rsidRDefault="00431E36">
      <w:pPr>
        <w:rPr>
          <w:sz w:val="44"/>
          <w:szCs w:val="82"/>
          <w:lang w:eastAsia="bg-BG"/>
        </w:rPr>
      </w:pPr>
      <w:r>
        <w:rPr>
          <w:sz w:val="44"/>
          <w:szCs w:val="82"/>
          <w:lang w:eastAsia="bg-BG"/>
        </w:rPr>
        <w:br w:type="page"/>
      </w:r>
    </w:p>
    <w:p w:rsidR="00431E36" w:rsidRDefault="00431E36" w:rsidP="00431E36">
      <w:pPr>
        <w:pStyle w:val="Heading2"/>
        <w:numPr>
          <w:ilvl w:val="0"/>
          <w:numId w:val="2"/>
        </w:numPr>
        <w:rPr>
          <w:sz w:val="32"/>
          <w:szCs w:val="22"/>
        </w:rPr>
      </w:pPr>
      <w:bookmarkStart w:id="0" w:name="_Toc452907726"/>
      <w:r w:rsidRPr="00431E36">
        <w:rPr>
          <w:sz w:val="32"/>
          <w:szCs w:val="22"/>
        </w:rPr>
        <w:lastRenderedPageBreak/>
        <w:t>Условие</w:t>
      </w:r>
      <w:bookmarkEnd w:id="0"/>
      <w:r w:rsidRPr="00431E36">
        <w:rPr>
          <w:sz w:val="32"/>
          <w:szCs w:val="22"/>
        </w:rPr>
        <w:t xml:space="preserve"> </w:t>
      </w:r>
    </w:p>
    <w:p w:rsidR="00431E36" w:rsidRPr="00431E36" w:rsidRDefault="00431E36" w:rsidP="00431E36">
      <w:pPr>
        <w:jc w:val="both"/>
        <w:rPr>
          <w:lang w:val="en-GB"/>
        </w:rPr>
      </w:pPr>
      <w:proofErr w:type="spellStart"/>
      <w:r w:rsidRPr="00431E36"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напише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уеб-базирана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система</w:t>
      </w:r>
      <w:proofErr w:type="spellEnd"/>
      <w:r>
        <w:rPr>
          <w:lang w:val="en-GB"/>
        </w:rPr>
        <w:t>,</w:t>
      </w:r>
      <w:r w:rsidRPr="00431E36">
        <w:rPr>
          <w:lang w:val="en-GB"/>
        </w:rPr>
        <w:t xml:space="preserve"> която наподобява пре-процесорната обработка в C (например #include ..., #ifdef, #else, #endif, прости макроси). Да може да се прилага върху .java/.css/.html/.js код.</w:t>
      </w:r>
    </w:p>
    <w:p w:rsidR="00431E36" w:rsidRDefault="00431E36" w:rsidP="00431E36">
      <w:pPr>
        <w:pStyle w:val="Heading2"/>
        <w:numPr>
          <w:ilvl w:val="0"/>
          <w:numId w:val="2"/>
        </w:numPr>
        <w:rPr>
          <w:sz w:val="32"/>
          <w:szCs w:val="22"/>
        </w:rPr>
      </w:pPr>
      <w:bookmarkStart w:id="1" w:name="_Toc452907727"/>
      <w:r w:rsidRPr="00431E36">
        <w:rPr>
          <w:sz w:val="32"/>
          <w:szCs w:val="22"/>
        </w:rPr>
        <w:t>Въведение</w:t>
      </w:r>
      <w:bookmarkEnd w:id="1"/>
    </w:p>
    <w:p w:rsidR="00431E36" w:rsidRPr="006733DF" w:rsidRDefault="00431E36" w:rsidP="00431E36">
      <w:pPr>
        <w:jc w:val="both"/>
      </w:pPr>
      <w:proofErr w:type="spellStart"/>
      <w:r w:rsidRPr="00431E36">
        <w:rPr>
          <w:lang w:val="en-GB"/>
        </w:rPr>
        <w:t>Предпроцесорната</w:t>
      </w:r>
      <w:proofErr w:type="spellEnd"/>
      <w:r w:rsidRPr="00431E36">
        <w:rPr>
          <w:lang w:val="en-GB"/>
        </w:rPr>
        <w:t xml:space="preserve"> </w:t>
      </w:r>
      <w:proofErr w:type="spellStart"/>
      <w:r w:rsidRPr="00431E36">
        <w:rPr>
          <w:lang w:val="en-GB"/>
        </w:rPr>
        <w:t>обработка</w:t>
      </w:r>
      <w:proofErr w:type="spellEnd"/>
      <w:r w:rsidRPr="00431E36">
        <w:rPr>
          <w:lang w:val="en-GB"/>
        </w:rPr>
        <w:t xml:space="preserve"> </w:t>
      </w:r>
      <w:r>
        <w:t xml:space="preserve">представлява, както името подсказва, предварителна обработка на програмата. Може да варира от прости макроси или </w:t>
      </w:r>
      <w:r w:rsidR="006733DF">
        <w:t>условното включване</w:t>
      </w:r>
      <w:r>
        <w:t xml:space="preserve"> на </w:t>
      </w:r>
      <w:r w:rsidR="006733DF">
        <w:t xml:space="preserve">код до сложни операции и преработки. Предпроцесорната обработка е най-позната в сферата на </w:t>
      </w:r>
      <w:proofErr w:type="spellStart"/>
      <w:r w:rsidR="006733DF">
        <w:rPr>
          <w:lang w:val="en-GB"/>
        </w:rPr>
        <w:t>езика</w:t>
      </w:r>
      <w:proofErr w:type="spellEnd"/>
      <w:r w:rsidR="006733DF">
        <w:rPr>
          <w:lang w:val="en-GB"/>
        </w:rPr>
        <w:t xml:space="preserve"> C </w:t>
      </w:r>
      <w:r w:rsidR="006733DF">
        <w:t>и диалектите му.</w:t>
      </w:r>
    </w:p>
    <w:p w:rsidR="00431E36" w:rsidRDefault="00431E36" w:rsidP="00431E36">
      <w:pPr>
        <w:pStyle w:val="Heading2"/>
        <w:numPr>
          <w:ilvl w:val="0"/>
          <w:numId w:val="2"/>
        </w:numPr>
        <w:rPr>
          <w:sz w:val="32"/>
          <w:szCs w:val="22"/>
        </w:rPr>
      </w:pPr>
      <w:bookmarkStart w:id="2" w:name="_Toc452907728"/>
      <w:r w:rsidRPr="00431E36">
        <w:rPr>
          <w:sz w:val="32"/>
          <w:szCs w:val="22"/>
        </w:rPr>
        <w:t>Теория</w:t>
      </w:r>
      <w:bookmarkEnd w:id="2"/>
    </w:p>
    <w:p w:rsidR="006733DF" w:rsidRPr="006733DF" w:rsidRDefault="006733DF" w:rsidP="006733DF">
      <w:pPr>
        <w:jc w:val="both"/>
      </w:pPr>
      <w:r>
        <w:t xml:space="preserve">Чрез предпроцесорна обработка можем да постигнем различни оптимизации като например условно включване на код, който не се ползва в даден момент, а забавя производителността значително. Макросите, които са масово разпространени в </w:t>
      </w:r>
      <w:r>
        <w:rPr>
          <w:lang w:val="en-GB"/>
        </w:rPr>
        <w:t xml:space="preserve">C </w:t>
      </w:r>
      <w:r>
        <w:t xml:space="preserve">и </w:t>
      </w:r>
      <w:r>
        <w:rPr>
          <w:lang w:val="en-GB"/>
        </w:rPr>
        <w:t xml:space="preserve">C++ </w:t>
      </w:r>
      <w:r>
        <w:t xml:space="preserve">също са виден пример за предпроцесорна обработка. В останалите диалекти на </w:t>
      </w:r>
      <w:r>
        <w:rPr>
          <w:lang w:val="en-GB"/>
        </w:rPr>
        <w:t xml:space="preserve">C </w:t>
      </w:r>
      <w:r>
        <w:t xml:space="preserve">като </w:t>
      </w:r>
      <w:r>
        <w:rPr>
          <w:lang w:val="en-GB"/>
        </w:rPr>
        <w:t>C#</w:t>
      </w:r>
      <w:r>
        <w:t xml:space="preserve"> например, използването на предпроцесорни директиви е сведено до минимум обаче и по-скоро се ползва в крайни случаи. </w:t>
      </w:r>
    </w:p>
    <w:p w:rsidR="00431E36" w:rsidRDefault="00431E36" w:rsidP="00431E36">
      <w:pPr>
        <w:pStyle w:val="Heading2"/>
        <w:numPr>
          <w:ilvl w:val="0"/>
          <w:numId w:val="2"/>
        </w:numPr>
        <w:rPr>
          <w:sz w:val="32"/>
          <w:szCs w:val="22"/>
        </w:rPr>
      </w:pPr>
      <w:bookmarkStart w:id="3" w:name="_Toc452907729"/>
      <w:r w:rsidRPr="00431E36">
        <w:rPr>
          <w:sz w:val="32"/>
          <w:szCs w:val="22"/>
        </w:rPr>
        <w:t>Използвани технологии</w:t>
      </w:r>
      <w:bookmarkEnd w:id="3"/>
    </w:p>
    <w:p w:rsidR="006733DF" w:rsidRPr="00FA25AB" w:rsidRDefault="006733DF" w:rsidP="006733DF">
      <w:pPr>
        <w:jc w:val="both"/>
        <w:rPr>
          <w:lang w:val="en-GB"/>
        </w:rPr>
      </w:pPr>
      <w:r>
        <w:t xml:space="preserve">За реализацията на проекта са използвани стандартните </w:t>
      </w:r>
      <w:r>
        <w:rPr>
          <w:lang w:val="en-GB"/>
        </w:rPr>
        <w:t xml:space="preserve">web </w:t>
      </w:r>
      <w:r>
        <w:t xml:space="preserve">технологии за визуализация – </w:t>
      </w:r>
      <w:r>
        <w:rPr>
          <w:lang w:val="en-GB"/>
        </w:rPr>
        <w:t xml:space="preserve">HTML </w:t>
      </w:r>
      <w:r>
        <w:t xml:space="preserve">и </w:t>
      </w:r>
      <w:r>
        <w:rPr>
          <w:lang w:val="en-GB"/>
        </w:rPr>
        <w:t xml:space="preserve">CSS. </w:t>
      </w:r>
      <w:r>
        <w:t xml:space="preserve">За бизнес логиката на приложението е използван сървърният език </w:t>
      </w:r>
      <w:r>
        <w:rPr>
          <w:lang w:val="en-GB"/>
        </w:rPr>
        <w:t xml:space="preserve">PHP </w:t>
      </w:r>
      <w:r>
        <w:t xml:space="preserve">версия 7, докато за логиката на клиента (браузъра) е използван езика </w:t>
      </w:r>
      <w:r>
        <w:rPr>
          <w:lang w:val="en-GB"/>
        </w:rPr>
        <w:t>JavaScript</w:t>
      </w:r>
      <w:r>
        <w:t xml:space="preserve">. За стилизация е използвана библиотеката </w:t>
      </w:r>
      <w:r>
        <w:rPr>
          <w:lang w:val="en-GB"/>
        </w:rPr>
        <w:t xml:space="preserve">bootstrap, </w:t>
      </w:r>
      <w:proofErr w:type="spellStart"/>
      <w:r>
        <w:rPr>
          <w:lang w:val="en-GB"/>
        </w:rPr>
        <w:t>разработена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</w:t>
      </w:r>
      <w:proofErr w:type="spellEnd"/>
      <w:r>
        <w:rPr>
          <w:lang w:val="en-GB"/>
        </w:rPr>
        <w:t xml:space="preserve"> Twitter</w:t>
      </w:r>
      <w:r w:rsidR="00FA25AB">
        <w:rPr>
          <w:lang w:val="en-GB"/>
        </w:rPr>
        <w:t xml:space="preserve">, </w:t>
      </w:r>
      <w:r w:rsidR="00FA25AB">
        <w:t xml:space="preserve">наред с библиотеката </w:t>
      </w:r>
      <w:r w:rsidR="00FA25AB">
        <w:rPr>
          <w:lang w:val="en-GB"/>
        </w:rPr>
        <w:t xml:space="preserve">JQuery, </w:t>
      </w:r>
      <w:r w:rsidR="00FA25AB">
        <w:t xml:space="preserve">която </w:t>
      </w:r>
      <w:r w:rsidR="00FA25AB">
        <w:rPr>
          <w:lang w:val="en-GB"/>
        </w:rPr>
        <w:t xml:space="preserve">bootstrap </w:t>
      </w:r>
      <w:r w:rsidR="00FA25AB">
        <w:t>изисква, за да работи коректно</w:t>
      </w:r>
      <w:r>
        <w:rPr>
          <w:lang w:val="en-GB"/>
        </w:rPr>
        <w:t>.</w:t>
      </w:r>
      <w:r w:rsidR="00FA25AB">
        <w:rPr>
          <w:lang w:val="en-GB"/>
        </w:rPr>
        <w:t xml:space="preserve"> </w:t>
      </w:r>
      <w:r w:rsidR="00FA25AB">
        <w:t xml:space="preserve">Базата от данни е </w:t>
      </w:r>
      <w:r w:rsidR="00FA25AB">
        <w:rPr>
          <w:lang w:val="en-GB"/>
        </w:rPr>
        <w:t xml:space="preserve">MySQL, </w:t>
      </w:r>
      <w:r w:rsidR="00FA25AB">
        <w:t xml:space="preserve">с </w:t>
      </w:r>
      <w:r w:rsidR="00FA25AB" w:rsidRPr="00FA25AB">
        <w:t>InnoDB</w:t>
      </w:r>
      <w:r w:rsidR="00FA25AB">
        <w:rPr>
          <w:lang w:val="en-GB"/>
        </w:rPr>
        <w:t xml:space="preserve"> engine.</w:t>
      </w:r>
    </w:p>
    <w:p w:rsidR="00431E36" w:rsidRDefault="00431E36" w:rsidP="00431E36">
      <w:pPr>
        <w:pStyle w:val="Heading2"/>
        <w:numPr>
          <w:ilvl w:val="0"/>
          <w:numId w:val="2"/>
        </w:numPr>
        <w:rPr>
          <w:sz w:val="32"/>
          <w:szCs w:val="22"/>
        </w:rPr>
      </w:pPr>
      <w:bookmarkStart w:id="4" w:name="_Toc452907730"/>
      <w:r w:rsidRPr="00431E36">
        <w:rPr>
          <w:sz w:val="32"/>
          <w:szCs w:val="22"/>
        </w:rPr>
        <w:t>Инсталация и настройки</w:t>
      </w:r>
      <w:bookmarkEnd w:id="4"/>
      <w:r w:rsidRPr="00431E36">
        <w:rPr>
          <w:sz w:val="32"/>
          <w:szCs w:val="22"/>
        </w:rPr>
        <w:t xml:space="preserve"> </w:t>
      </w:r>
    </w:p>
    <w:p w:rsidR="00AB6E28" w:rsidRPr="00AB6E28" w:rsidRDefault="00AB6E28" w:rsidP="00AB6E28">
      <w:pPr>
        <w:jc w:val="both"/>
      </w:pPr>
      <w:r>
        <w:t xml:space="preserve">За инсталация е нужно да се </w:t>
      </w:r>
      <w:r>
        <w:rPr>
          <w:lang w:val="en-GB"/>
        </w:rPr>
        <w:t>import-</w:t>
      </w:r>
      <w:r>
        <w:t xml:space="preserve">не базата от данни, предоставена като скрипт във файла </w:t>
      </w:r>
      <w:proofErr w:type="spellStart"/>
      <w:r w:rsidRPr="00AB6E28">
        <w:rPr>
          <w:b/>
          <w:lang w:val="en-GB"/>
        </w:rPr>
        <w:t>preprocessing.sql</w:t>
      </w:r>
      <w:proofErr w:type="spellEnd"/>
      <w:r>
        <w:rPr>
          <w:lang w:val="en-GB"/>
        </w:rPr>
        <w:t xml:space="preserve">. </w:t>
      </w:r>
      <w:r>
        <w:t xml:space="preserve">Също така е нужно да се постави кодът на приложението в папката </w:t>
      </w:r>
      <w:proofErr w:type="spellStart"/>
      <w:r w:rsidRPr="00AB6E28">
        <w:rPr>
          <w:b/>
          <w:lang w:val="en-GB"/>
        </w:rPr>
        <w:t>htdocs</w:t>
      </w:r>
      <w:proofErr w:type="spellEnd"/>
      <w:r>
        <w:rPr>
          <w:lang w:val="en-GB"/>
        </w:rPr>
        <w:t xml:space="preserve"> </w:t>
      </w:r>
      <w:r>
        <w:t xml:space="preserve">на работеща </w:t>
      </w:r>
      <w:proofErr w:type="spellStart"/>
      <w:r w:rsidRPr="00AB6E28">
        <w:rPr>
          <w:b/>
          <w:lang w:val="en-GB"/>
        </w:rPr>
        <w:t>xampp</w:t>
      </w:r>
      <w:proofErr w:type="spellEnd"/>
      <w:r>
        <w:rPr>
          <w:lang w:val="en-GB"/>
        </w:rPr>
        <w:t xml:space="preserve"> </w:t>
      </w:r>
      <w:r>
        <w:t>инсталация.</w:t>
      </w:r>
      <w:r>
        <w:rPr>
          <w:lang w:val="en-GB"/>
        </w:rPr>
        <w:t xml:space="preserve"> </w:t>
      </w:r>
      <w:r>
        <w:t xml:space="preserve">Последната стъпка е свързана с конфигурацията на данните за достъп до базата от данни. Във файла </w:t>
      </w:r>
      <w:r w:rsidRPr="00AB6E28">
        <w:rPr>
          <w:b/>
          <w:lang w:val="en-GB"/>
        </w:rPr>
        <w:t>~</w:t>
      </w:r>
      <w:r w:rsidRPr="00AB6E28">
        <w:rPr>
          <w:b/>
        </w:rPr>
        <w:t xml:space="preserve"> \base\db_communication\dbconnect.php</w:t>
      </w:r>
      <w:r>
        <w:rPr>
          <w:lang w:val="en-GB"/>
        </w:rPr>
        <w:t xml:space="preserve"> </w:t>
      </w:r>
      <w:r>
        <w:t xml:space="preserve">трябва да се коригират хостът, потребитеското име, паролата и името на базата от данни, която е </w:t>
      </w:r>
      <w:r>
        <w:rPr>
          <w:lang w:val="en-GB"/>
        </w:rPr>
        <w:t>import</w:t>
      </w:r>
      <w:r>
        <w:t xml:space="preserve">-ната чрез </w:t>
      </w:r>
      <w:proofErr w:type="spellStart"/>
      <w:r w:rsidRPr="00AB6E28">
        <w:rPr>
          <w:b/>
          <w:lang w:val="en-GB"/>
        </w:rPr>
        <w:t>preprocessing.sql</w:t>
      </w:r>
      <w:proofErr w:type="spellEnd"/>
      <w:r>
        <w:rPr>
          <w:lang w:val="en-GB"/>
        </w:rPr>
        <w:t xml:space="preserve"> </w:t>
      </w:r>
      <w:r>
        <w:t>скрипта.</w:t>
      </w:r>
    </w:p>
    <w:p w:rsidR="00431E36" w:rsidRDefault="00431E36" w:rsidP="00431E36">
      <w:pPr>
        <w:pStyle w:val="Heading2"/>
        <w:numPr>
          <w:ilvl w:val="0"/>
          <w:numId w:val="2"/>
        </w:numPr>
        <w:rPr>
          <w:sz w:val="32"/>
          <w:szCs w:val="22"/>
        </w:rPr>
      </w:pPr>
      <w:bookmarkStart w:id="5" w:name="_Toc452907731"/>
      <w:r w:rsidRPr="00431E36">
        <w:rPr>
          <w:sz w:val="32"/>
          <w:szCs w:val="22"/>
        </w:rPr>
        <w:t>Кратко ръководство на потребителя</w:t>
      </w:r>
      <w:bookmarkEnd w:id="5"/>
      <w:r w:rsidRPr="00431E36">
        <w:rPr>
          <w:sz w:val="32"/>
          <w:szCs w:val="22"/>
        </w:rPr>
        <w:t xml:space="preserve"> </w:t>
      </w:r>
    </w:p>
    <w:p w:rsidR="00AB6E28" w:rsidRPr="003F5818" w:rsidRDefault="00AB6E28" w:rsidP="00217DA3">
      <w:pPr>
        <w:jc w:val="both"/>
      </w:pPr>
      <w:r>
        <w:t xml:space="preserve">При първоначален вход в страницата е нужно да се направи регистрация, като се натисне бутонът </w:t>
      </w:r>
      <w:r w:rsidRPr="00AB6E28">
        <w:rPr>
          <w:b/>
          <w:lang w:val="en-GB"/>
        </w:rPr>
        <w:t>Sign UP Here</w:t>
      </w:r>
      <w:r>
        <w:rPr>
          <w:lang w:val="en-GB"/>
        </w:rPr>
        <w:t xml:space="preserve">. </w:t>
      </w:r>
      <w:r w:rsidR="00217DA3">
        <w:t>След попълване на формата</w:t>
      </w:r>
      <w:r w:rsidR="00217DA3">
        <w:rPr>
          <w:lang w:val="en-GB"/>
        </w:rPr>
        <w:t xml:space="preserve"> </w:t>
      </w:r>
      <w:r w:rsidR="00217DA3">
        <w:t>и успешна регистрация, може да се влезе в приложението.</w:t>
      </w:r>
      <w:r w:rsidR="003F5818">
        <w:rPr>
          <w:lang w:val="en-GB"/>
        </w:rPr>
        <w:t xml:space="preserve"> </w:t>
      </w:r>
      <w:r w:rsidR="003F5818">
        <w:t>В приложението могат да се задават променливи, които се запазват в базата от данни за всеки потребител.</w:t>
      </w:r>
    </w:p>
    <w:p w:rsidR="00431E36" w:rsidRDefault="00431E36" w:rsidP="00431E36">
      <w:pPr>
        <w:pStyle w:val="Heading2"/>
        <w:numPr>
          <w:ilvl w:val="0"/>
          <w:numId w:val="2"/>
        </w:numPr>
        <w:rPr>
          <w:sz w:val="32"/>
          <w:szCs w:val="22"/>
        </w:rPr>
      </w:pPr>
      <w:bookmarkStart w:id="6" w:name="_Toc452907732"/>
      <w:r w:rsidRPr="00431E36">
        <w:rPr>
          <w:sz w:val="32"/>
          <w:szCs w:val="22"/>
        </w:rPr>
        <w:t>Примерни данни</w:t>
      </w:r>
      <w:bookmarkEnd w:id="6"/>
      <w:r w:rsidRPr="00431E36">
        <w:rPr>
          <w:sz w:val="32"/>
          <w:szCs w:val="22"/>
        </w:rPr>
        <w:t xml:space="preserve"> </w:t>
      </w:r>
    </w:p>
    <w:p w:rsidR="003F5818" w:rsidRPr="003F5818" w:rsidRDefault="003F5818" w:rsidP="003F5818">
      <w:pPr>
        <w:jc w:val="both"/>
      </w:pPr>
      <w:r>
        <w:t xml:space="preserve">Приложението се променя на базата на променливи, които потребителя е задал. Така например потребителят може да променя </w:t>
      </w:r>
      <w:r>
        <w:rPr>
          <w:lang w:val="en-GB"/>
        </w:rPr>
        <w:t xml:space="preserve">bootstrap </w:t>
      </w:r>
      <w:r>
        <w:t xml:space="preserve">темата си чрез задаване на някоя от променливите: </w:t>
      </w:r>
      <w:r w:rsidRPr="003F5818">
        <w:t>CYBORG</w:t>
      </w:r>
      <w:r>
        <w:rPr>
          <w:lang w:val="en-GB"/>
        </w:rPr>
        <w:t xml:space="preserve">, </w:t>
      </w:r>
      <w:r w:rsidRPr="003F5818">
        <w:rPr>
          <w:lang w:val="en-GB"/>
        </w:rPr>
        <w:t>CERULEAN</w:t>
      </w:r>
      <w:r>
        <w:rPr>
          <w:lang w:val="en-GB"/>
        </w:rPr>
        <w:t xml:space="preserve">, </w:t>
      </w:r>
      <w:r w:rsidRPr="003F5818">
        <w:rPr>
          <w:lang w:val="en-GB"/>
        </w:rPr>
        <w:t>READABLE</w:t>
      </w:r>
      <w:r>
        <w:rPr>
          <w:lang w:val="en-GB"/>
        </w:rPr>
        <w:t xml:space="preserve"> </w:t>
      </w:r>
      <w:r>
        <w:t xml:space="preserve">със стойност </w:t>
      </w:r>
      <w:r>
        <w:rPr>
          <w:lang w:val="en-GB"/>
        </w:rPr>
        <w:t xml:space="preserve">true. </w:t>
      </w:r>
      <w:r>
        <w:t xml:space="preserve">Също така ако потребителят зададе променливата </w:t>
      </w:r>
      <w:r>
        <w:rPr>
          <w:lang w:val="en-GB"/>
        </w:rPr>
        <w:t xml:space="preserve">PROFILE, </w:t>
      </w:r>
      <w:r>
        <w:t>му се разкрива допълнителна страница от приложението, до която има достъп чрез натискане на потребителското си име в горния десен ъгъл.</w:t>
      </w:r>
    </w:p>
    <w:p w:rsidR="00431E36" w:rsidRDefault="00431E36" w:rsidP="00431E36">
      <w:pPr>
        <w:pStyle w:val="Heading2"/>
        <w:numPr>
          <w:ilvl w:val="0"/>
          <w:numId w:val="2"/>
        </w:numPr>
        <w:rPr>
          <w:sz w:val="32"/>
          <w:szCs w:val="22"/>
        </w:rPr>
      </w:pPr>
      <w:bookmarkStart w:id="7" w:name="_Toc452907733"/>
      <w:r w:rsidRPr="00431E36">
        <w:rPr>
          <w:sz w:val="32"/>
          <w:szCs w:val="22"/>
        </w:rPr>
        <w:lastRenderedPageBreak/>
        <w:t>Описание на програмния код</w:t>
      </w:r>
      <w:bookmarkEnd w:id="7"/>
      <w:r w:rsidRPr="00431E36">
        <w:rPr>
          <w:sz w:val="32"/>
          <w:szCs w:val="22"/>
        </w:rPr>
        <w:t xml:space="preserve"> </w:t>
      </w:r>
    </w:p>
    <w:p w:rsidR="003F5818" w:rsidRPr="007C676C" w:rsidRDefault="007C676C" w:rsidP="007C676C">
      <w:pPr>
        <w:jc w:val="both"/>
        <w:rPr>
          <w:lang w:val="en-GB"/>
        </w:rPr>
      </w:pPr>
      <w:r>
        <w:t xml:space="preserve">Приложението се разделя на две папки – </w:t>
      </w:r>
      <w:r w:rsidRPr="007C676C">
        <w:rPr>
          <w:b/>
          <w:lang w:val="en-GB"/>
        </w:rPr>
        <w:t>base</w:t>
      </w:r>
      <w:r w:rsidRPr="007C676C">
        <w:rPr>
          <w:lang w:val="en-GB"/>
        </w:rPr>
        <w:t xml:space="preserve">, </w:t>
      </w:r>
      <w:r>
        <w:t xml:space="preserve">която остава невидима за потребителя и където е всъщност </w:t>
      </w:r>
      <w:r>
        <w:rPr>
          <w:lang w:val="en-GB"/>
        </w:rPr>
        <w:t>back end-</w:t>
      </w:r>
      <w:r>
        <w:t xml:space="preserve">ът на приложението, и </w:t>
      </w:r>
      <w:r w:rsidRPr="007C676C">
        <w:rPr>
          <w:b/>
          <w:lang w:val="en-GB"/>
        </w:rPr>
        <w:t>website</w:t>
      </w:r>
      <w:r>
        <w:rPr>
          <w:lang w:val="en-GB"/>
        </w:rPr>
        <w:t xml:space="preserve">, </w:t>
      </w:r>
      <w:r>
        <w:t xml:space="preserve">която също е </w:t>
      </w:r>
      <w:r>
        <w:rPr>
          <w:lang w:val="en-GB"/>
        </w:rPr>
        <w:t>back end</w:t>
      </w:r>
      <w:r>
        <w:t xml:space="preserve">-ът, но този, който достига до потребителя. При първоначално влизане в сайта, папката </w:t>
      </w:r>
      <w:r>
        <w:rPr>
          <w:lang w:val="en-GB"/>
        </w:rPr>
        <w:t xml:space="preserve">website </w:t>
      </w:r>
      <w:r>
        <w:t xml:space="preserve">не съществува. При влизане в началната страница всички файлове от </w:t>
      </w:r>
      <w:r>
        <w:rPr>
          <w:lang w:val="en-GB"/>
        </w:rPr>
        <w:t xml:space="preserve">base </w:t>
      </w:r>
      <w:r>
        <w:t xml:space="preserve">папката минават предпроцесорна обработка и от тях се създават файловете в папката website. Всеки път когато потребителят направи промяна в своите променливи, файловет от </w:t>
      </w:r>
      <w:r>
        <w:rPr>
          <w:lang w:val="en-GB"/>
        </w:rPr>
        <w:t xml:space="preserve">base </w:t>
      </w:r>
      <w:r>
        <w:t xml:space="preserve">отново минават обработка и се генерират нови файлове в </w:t>
      </w:r>
      <w:r>
        <w:rPr>
          <w:lang w:val="en-GB"/>
        </w:rPr>
        <w:t xml:space="preserve">website. </w:t>
      </w:r>
      <w:r>
        <w:t>Така  потребителят реално контролира приложението чрез променливите, които задава. Самият алгоритъм за обработка на файловете е прост цикъл, който следи за предпроцесорни директиви и замества променливи с техните стойности.</w:t>
      </w:r>
    </w:p>
    <w:p w:rsidR="00431E36" w:rsidRDefault="00431E36" w:rsidP="00431E36">
      <w:pPr>
        <w:pStyle w:val="Heading2"/>
        <w:numPr>
          <w:ilvl w:val="0"/>
          <w:numId w:val="2"/>
        </w:numPr>
        <w:rPr>
          <w:sz w:val="32"/>
          <w:szCs w:val="22"/>
        </w:rPr>
      </w:pPr>
      <w:bookmarkStart w:id="8" w:name="_Toc452907734"/>
      <w:r w:rsidRPr="00431E36">
        <w:rPr>
          <w:sz w:val="32"/>
          <w:szCs w:val="22"/>
        </w:rPr>
        <w:t>Приноси на студента, ограничения и възможности за бъдещо разширение</w:t>
      </w:r>
      <w:bookmarkEnd w:id="8"/>
      <w:r w:rsidRPr="00431E36">
        <w:rPr>
          <w:sz w:val="32"/>
          <w:szCs w:val="22"/>
        </w:rPr>
        <w:t xml:space="preserve"> </w:t>
      </w:r>
    </w:p>
    <w:p w:rsidR="007C676C" w:rsidRPr="007C676C" w:rsidRDefault="007C676C" w:rsidP="007C676C">
      <w:pPr>
        <w:jc w:val="both"/>
        <w:rPr>
          <w:lang w:val="en-GB"/>
        </w:rPr>
      </w:pPr>
      <w:r>
        <w:t xml:space="preserve">Поради естеството на </w:t>
      </w:r>
      <w:r>
        <w:rPr>
          <w:lang w:val="en-GB"/>
        </w:rPr>
        <w:t xml:space="preserve">web </w:t>
      </w:r>
      <w:r>
        <w:t>приложението нямаше нужда от макроси и те така и не са реализирани. В бъдещо развитие на проекта могат да се въведат като концепция, стига да има как да се използват в приложението.</w:t>
      </w:r>
    </w:p>
    <w:p w:rsidR="004F11A1" w:rsidRDefault="00431E36" w:rsidP="00AB6E28">
      <w:pPr>
        <w:pStyle w:val="Heading2"/>
        <w:numPr>
          <w:ilvl w:val="0"/>
          <w:numId w:val="2"/>
        </w:numPr>
        <w:rPr>
          <w:sz w:val="32"/>
          <w:szCs w:val="22"/>
        </w:rPr>
      </w:pPr>
      <w:bookmarkStart w:id="9" w:name="_Toc452907735"/>
      <w:r w:rsidRPr="00431E36">
        <w:rPr>
          <w:sz w:val="32"/>
          <w:szCs w:val="22"/>
        </w:rPr>
        <w:t>Какво научих</w:t>
      </w:r>
      <w:bookmarkEnd w:id="9"/>
    </w:p>
    <w:p w:rsidR="007C676C" w:rsidRPr="007C676C" w:rsidRDefault="00C91E75" w:rsidP="00C91E75">
      <w:pPr>
        <w:jc w:val="both"/>
      </w:pPr>
      <w:r>
        <w:t>Успях да приложа знанията от курса на практика при реализацията на този проект. Опресних и донякъде знанията си по бази от данни.</w:t>
      </w:r>
      <w:bookmarkStart w:id="10" w:name="_GoBack"/>
      <w:bookmarkEnd w:id="10"/>
    </w:p>
    <w:sectPr w:rsidR="007C676C" w:rsidRPr="007C676C" w:rsidSect="007C676C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9DD" w:rsidRDefault="003539DD" w:rsidP="007C676C">
      <w:pPr>
        <w:spacing w:after="0" w:line="240" w:lineRule="auto"/>
      </w:pPr>
      <w:r>
        <w:separator/>
      </w:r>
    </w:p>
  </w:endnote>
  <w:endnote w:type="continuationSeparator" w:id="0">
    <w:p w:rsidR="003539DD" w:rsidRDefault="003539DD" w:rsidP="007C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 w:cs="Times New Roman"/>
      </w:rPr>
      <w:id w:val="-76823715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7C676C" w:rsidRDefault="007C676C">
        <w:pPr>
          <w:pStyle w:val="Footer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="00C91E75" w:rsidRPr="00C91E75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1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7C676C" w:rsidRDefault="007C6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9DD" w:rsidRDefault="003539DD" w:rsidP="007C676C">
      <w:pPr>
        <w:spacing w:after="0" w:line="240" w:lineRule="auto"/>
      </w:pPr>
      <w:r>
        <w:separator/>
      </w:r>
    </w:p>
  </w:footnote>
  <w:footnote w:type="continuationSeparator" w:id="0">
    <w:p w:rsidR="003539DD" w:rsidRDefault="003539DD" w:rsidP="007C6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A7490"/>
    <w:multiLevelType w:val="hybridMultilevel"/>
    <w:tmpl w:val="F524E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C0A64"/>
    <w:multiLevelType w:val="hybridMultilevel"/>
    <w:tmpl w:val="7C3217E6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44"/>
    <w:rsid w:val="00217DA3"/>
    <w:rsid w:val="003539DD"/>
    <w:rsid w:val="003F5818"/>
    <w:rsid w:val="00431E36"/>
    <w:rsid w:val="004F11A1"/>
    <w:rsid w:val="006733DF"/>
    <w:rsid w:val="007C676C"/>
    <w:rsid w:val="00891C44"/>
    <w:rsid w:val="00AB6E28"/>
    <w:rsid w:val="00C91E75"/>
    <w:rsid w:val="00CE21D1"/>
    <w:rsid w:val="00FA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002A"/>
  <w15:chartTrackingRefBased/>
  <w15:docId w15:val="{2F0FE028-F6D8-44DA-AF56-9D3770AA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1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1A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A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31E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31E3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31E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1E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6C"/>
  </w:style>
  <w:style w:type="paragraph" w:styleId="Footer">
    <w:name w:val="footer"/>
    <w:basedOn w:val="Normal"/>
    <w:link w:val="FooterChar"/>
    <w:uiPriority w:val="99"/>
    <w:unhideWhenUsed/>
    <w:rsid w:val="007C6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89359-E4A9-4619-AD00-A2D81C2A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Kerezov</dc:creator>
  <cp:keywords/>
  <dc:description/>
  <cp:lastModifiedBy>Dimitar Kerezov</cp:lastModifiedBy>
  <cp:revision>3</cp:revision>
  <dcterms:created xsi:type="dcterms:W3CDTF">2016-06-05T11:29:00Z</dcterms:created>
  <dcterms:modified xsi:type="dcterms:W3CDTF">2016-06-05T13:37:00Z</dcterms:modified>
</cp:coreProperties>
</file>