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9EA" w:rsidRDefault="00AD0CFE" w:rsidP="00AD0CFE">
      <w:pPr>
        <w:jc w:val="center"/>
        <w:rPr>
          <w:b/>
          <w:sz w:val="32"/>
          <w:szCs w:val="32"/>
          <w:lang w:val="bg-BG"/>
        </w:rPr>
      </w:pPr>
      <w:r w:rsidRPr="00AD0CFE">
        <w:rPr>
          <w:b/>
          <w:sz w:val="32"/>
          <w:szCs w:val="32"/>
          <w:lang w:val="bg-BG"/>
        </w:rPr>
        <w:t>Онлайн магазин</w:t>
      </w:r>
    </w:p>
    <w:p w:rsidR="00AD0CFE" w:rsidRPr="00104EF9" w:rsidRDefault="005B7F30" w:rsidP="00AD0CF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Сайтът е за онлайн магазин. Съдържа 2 изгледа</w:t>
      </w:r>
      <w:r w:rsidR="005B7429">
        <w:rPr>
          <w:sz w:val="24"/>
          <w:szCs w:val="24"/>
          <w:lang w:val="bg-BG"/>
        </w:rPr>
        <w:t xml:space="preserve"> -</w:t>
      </w:r>
      <w:r>
        <w:rPr>
          <w:sz w:val="24"/>
          <w:szCs w:val="24"/>
          <w:lang w:val="bg-BG"/>
        </w:rPr>
        <w:t xml:space="preserve"> з</w:t>
      </w:r>
      <w:r w:rsidR="00477EC7">
        <w:rPr>
          <w:sz w:val="24"/>
          <w:szCs w:val="24"/>
          <w:lang w:val="bg-BG"/>
        </w:rPr>
        <w:t>а лаптопи, компютри и смартфони (лаптопите и компютрите имат 1 общ изглед).</w:t>
      </w:r>
      <w:r w:rsidR="00263698">
        <w:rPr>
          <w:sz w:val="24"/>
          <w:szCs w:val="24"/>
          <w:lang w:val="bg-BG"/>
        </w:rPr>
        <w:t xml:space="preserve"> Продуктите могат да се </w:t>
      </w:r>
      <w:r w:rsidR="00B01A13">
        <w:rPr>
          <w:sz w:val="24"/>
          <w:szCs w:val="24"/>
          <w:lang w:val="bg-BG"/>
        </w:rPr>
        <w:t xml:space="preserve">сортират по два критерия – Име и Цена. </w:t>
      </w:r>
      <w:r w:rsidR="005B7429">
        <w:rPr>
          <w:sz w:val="24"/>
          <w:szCs w:val="24"/>
          <w:lang w:val="bg-BG"/>
        </w:rPr>
        <w:t>Резултатите могат да се странират</w:t>
      </w:r>
      <w:r w:rsidR="005B7429">
        <w:rPr>
          <w:sz w:val="24"/>
          <w:szCs w:val="24"/>
          <w:lang w:val="bg-BG"/>
        </w:rPr>
        <w:t xml:space="preserve">. </w:t>
      </w:r>
      <w:r w:rsidR="00B01A13">
        <w:rPr>
          <w:sz w:val="24"/>
          <w:szCs w:val="24"/>
          <w:lang w:val="bg-BG"/>
        </w:rPr>
        <w:t>Всеки изглед съдържа търсачка за определения вид продукт.</w:t>
      </w:r>
      <w:r w:rsidR="00084F1E">
        <w:rPr>
          <w:sz w:val="24"/>
          <w:szCs w:val="24"/>
          <w:lang w:val="bg-BG"/>
        </w:rPr>
        <w:t xml:space="preserve"> Сайтът съдържа и по-голяма търсачка (измежду всички продукти).</w:t>
      </w:r>
      <w:r w:rsidR="00E01811">
        <w:rPr>
          <w:sz w:val="24"/>
          <w:szCs w:val="24"/>
          <w:lang w:val="bg-BG"/>
        </w:rPr>
        <w:t xml:space="preserve"> Продуктите се добавят в количка (в сесията), след това те могат да бъдат изтрити от нея или поръчани (осъществяване на самата продажба).</w:t>
      </w:r>
      <w:r w:rsidR="00947585">
        <w:rPr>
          <w:sz w:val="24"/>
          <w:szCs w:val="24"/>
          <w:lang w:val="bg-BG"/>
        </w:rPr>
        <w:t xml:space="preserve"> Има два вида потребители – нормални и админи.</w:t>
      </w:r>
      <w:r w:rsidR="00253B45">
        <w:rPr>
          <w:sz w:val="24"/>
          <w:szCs w:val="24"/>
          <w:lang w:val="bg-BG"/>
        </w:rPr>
        <w:t xml:space="preserve"> Когато потребителят е админ има допълнителни възможности – да добавя, изтрива, редактира продукти.</w:t>
      </w:r>
      <w:r w:rsidR="009D707A">
        <w:rPr>
          <w:sz w:val="24"/>
          <w:szCs w:val="24"/>
          <w:lang w:val="bg-BG"/>
        </w:rPr>
        <w:t xml:space="preserve"> Също така може да се добавят и градове от админа (населеното място на потребителите)</w:t>
      </w:r>
      <w:r w:rsidR="00D665F1">
        <w:rPr>
          <w:sz w:val="24"/>
          <w:szCs w:val="24"/>
          <w:lang w:val="bg-BG"/>
        </w:rPr>
        <w:t>.</w:t>
      </w:r>
      <w:r w:rsidR="009E61DF">
        <w:rPr>
          <w:sz w:val="24"/>
          <w:szCs w:val="24"/>
          <w:lang w:val="bg-BG"/>
        </w:rPr>
        <w:t xml:space="preserve"> Има </w:t>
      </w:r>
      <w:r w:rsidR="009E61DF">
        <w:rPr>
          <w:sz w:val="24"/>
          <w:szCs w:val="24"/>
        </w:rPr>
        <w:t xml:space="preserve">client </w:t>
      </w:r>
      <w:r w:rsidR="009E61DF">
        <w:rPr>
          <w:sz w:val="24"/>
          <w:szCs w:val="24"/>
          <w:lang w:val="bg-BG"/>
        </w:rPr>
        <w:t xml:space="preserve">и </w:t>
      </w:r>
      <w:r w:rsidR="009E61DF">
        <w:rPr>
          <w:sz w:val="24"/>
          <w:szCs w:val="24"/>
        </w:rPr>
        <w:t xml:space="preserve">server side </w:t>
      </w:r>
      <w:r w:rsidR="009E61DF">
        <w:rPr>
          <w:sz w:val="24"/>
          <w:szCs w:val="24"/>
          <w:lang w:val="bg-BG"/>
        </w:rPr>
        <w:t>валидация.</w:t>
      </w:r>
      <w:r w:rsidR="00FA534F">
        <w:rPr>
          <w:sz w:val="24"/>
          <w:szCs w:val="24"/>
          <w:lang w:val="bg-BG"/>
        </w:rPr>
        <w:t xml:space="preserve"> Паролите се пазят хеширани в базата данни.</w:t>
      </w:r>
      <w:r w:rsidR="00104EF9">
        <w:rPr>
          <w:sz w:val="24"/>
          <w:szCs w:val="24"/>
          <w:lang w:val="bg-BG"/>
        </w:rPr>
        <w:t xml:space="preserve"> Проекта съдържа и </w:t>
      </w:r>
      <w:r w:rsidR="00104EF9">
        <w:rPr>
          <w:sz w:val="24"/>
          <w:szCs w:val="24"/>
        </w:rPr>
        <w:t>custom error page</w:t>
      </w:r>
      <w:r w:rsidR="00104EF9">
        <w:rPr>
          <w:sz w:val="24"/>
          <w:szCs w:val="24"/>
          <w:lang w:val="bg-BG"/>
        </w:rPr>
        <w:t xml:space="preserve">, </w:t>
      </w:r>
      <w:r w:rsidR="00104EF9">
        <w:rPr>
          <w:sz w:val="24"/>
          <w:szCs w:val="24"/>
        </w:rPr>
        <w:t xml:space="preserve">custom </w:t>
      </w:r>
      <w:r w:rsidR="00104EF9">
        <w:rPr>
          <w:sz w:val="24"/>
          <w:szCs w:val="24"/>
          <w:lang w:val="bg-BG"/>
        </w:rPr>
        <w:t xml:space="preserve">атрибут за ауторизация и </w:t>
      </w:r>
      <w:r w:rsidR="00104EF9">
        <w:rPr>
          <w:sz w:val="24"/>
          <w:szCs w:val="24"/>
        </w:rPr>
        <w:t xml:space="preserve">custom </w:t>
      </w:r>
      <w:r w:rsidR="00104EF9">
        <w:rPr>
          <w:sz w:val="24"/>
          <w:szCs w:val="24"/>
          <w:lang w:val="bg-BG"/>
        </w:rPr>
        <w:t>атрибут за вида на паролата.</w:t>
      </w:r>
      <w:bookmarkStart w:id="0" w:name="_GoBack"/>
      <w:bookmarkEnd w:id="0"/>
    </w:p>
    <w:p w:rsidR="00AD0CFE" w:rsidRDefault="00AD0CFE" w:rsidP="00AD0CFE">
      <w:pPr>
        <w:rPr>
          <w:lang w:val="bg-BG"/>
        </w:rPr>
      </w:pPr>
    </w:p>
    <w:p w:rsidR="00AD0CFE" w:rsidRPr="00AD0CFE" w:rsidRDefault="00AD0CFE" w:rsidP="00AD0CFE">
      <w:pPr>
        <w:jc w:val="center"/>
        <w:rPr>
          <w:lang w:val="bg-BG"/>
        </w:rPr>
      </w:pPr>
    </w:p>
    <w:sectPr w:rsidR="00AD0CFE" w:rsidRPr="00AD0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5D"/>
    <w:rsid w:val="00084F1E"/>
    <w:rsid w:val="00104EF9"/>
    <w:rsid w:val="00210B5D"/>
    <w:rsid w:val="00253B45"/>
    <w:rsid w:val="00263698"/>
    <w:rsid w:val="00477EC7"/>
    <w:rsid w:val="005B7429"/>
    <w:rsid w:val="005B7F30"/>
    <w:rsid w:val="00947585"/>
    <w:rsid w:val="009D707A"/>
    <w:rsid w:val="009E61DF"/>
    <w:rsid w:val="00A36420"/>
    <w:rsid w:val="00AA0EC5"/>
    <w:rsid w:val="00AD0CFE"/>
    <w:rsid w:val="00B01A13"/>
    <w:rsid w:val="00B739EA"/>
    <w:rsid w:val="00D665F1"/>
    <w:rsid w:val="00E01811"/>
    <w:rsid w:val="00FA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697B"/>
  <w15:chartTrackingRefBased/>
  <w15:docId w15:val="{C3547D59-113B-4579-9B5E-8E3D0132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2017-06-04T16:51:00Z</dcterms:created>
  <dcterms:modified xsi:type="dcterms:W3CDTF">2017-06-04T17:24:00Z</dcterms:modified>
</cp:coreProperties>
</file>