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E5A01" w:rsidP="004E5A01" w:rsidRDefault="004E5A01" w14:paraId="3431883C" w14:textId="77777777">
      <w:pPr>
        <w:pStyle w:val="Heading1"/>
      </w:pPr>
      <w:r w:rsidRPr="004E5A01">
        <w:t>Resolve Now: Your Platform for Online Complaint</w:t>
      </w:r>
    </w:p>
    <w:p w:rsidR="004E5A01" w:rsidP="004E5A01" w:rsidRDefault="004E5A01" w14:paraId="6B443ED9" w14:textId="77777777">
      <w:pPr>
        <w:pStyle w:val="Heading1"/>
      </w:pPr>
      <w:r>
        <w:t xml:space="preserve">                                                         At</w:t>
      </w:r>
    </w:p>
    <w:p w:rsidR="004E5A01" w:rsidP="004E5A01" w:rsidRDefault="004E5A01" w14:paraId="342BF33F" w14:textId="77777777">
      <w:pPr>
        <w:pStyle w:val="Heading1"/>
      </w:pPr>
      <w:r>
        <w:t xml:space="preserve">                                                  Smartbridge</w:t>
      </w:r>
    </w:p>
    <w:p w:rsidR="004E5A01" w:rsidP="004E5A01" w:rsidRDefault="004E5A01" w14:paraId="151F830B" w14:textId="77777777"/>
    <w:p w:rsidR="004E5A01" w:rsidP="004E5A01" w:rsidRDefault="004E5A01" w14:paraId="74F2F796" w14:textId="77777777"/>
    <w:p w:rsidR="004E5A01" w:rsidP="004E5A01" w:rsidRDefault="004E5A01" w14:paraId="28113758" w14:textId="77777777"/>
    <w:p w:rsidRPr="0033562E" w:rsidR="004E5A01" w:rsidP="004E5A01" w:rsidRDefault="004E5A01" w14:paraId="3784FC91" w14:textId="77777777">
      <w:pPr>
        <w:rPr>
          <w:b/>
          <w:bCs/>
        </w:rPr>
      </w:pPr>
      <w:r w:rsidRPr="0033562E">
        <w:rPr>
          <w:b/>
          <w:bCs/>
        </w:rPr>
        <w:t xml:space="preserve">Submitted by Team ID: </w:t>
      </w:r>
      <w:r w:rsidRPr="0033562E" w:rsidR="008947FD">
        <w:rPr>
          <w:b/>
          <w:bCs/>
        </w:rPr>
        <w:t>LTVIP2025TMID52105</w:t>
      </w:r>
    </w:p>
    <w:p w:rsidR="008947FD" w:rsidP="004E5A01" w:rsidRDefault="008947FD" w14:paraId="03DA191A" w14:textId="77777777">
      <w:r>
        <w:t xml:space="preserve">               </w:t>
      </w:r>
    </w:p>
    <w:p w:rsidR="008947FD" w:rsidP="008947FD" w:rsidRDefault="008947FD" w14:paraId="6101A66D" w14:textId="77777777">
      <w:pPr>
        <w:tabs>
          <w:tab w:val="left" w:pos="5978"/>
        </w:tabs>
        <w:rPr>
          <w:b/>
          <w:bCs/>
        </w:rPr>
      </w:pPr>
      <w:r>
        <w:t xml:space="preserve">             </w:t>
      </w:r>
      <w:r>
        <w:rPr>
          <w:b/>
          <w:bCs/>
        </w:rPr>
        <w:t>Team Leader:</w:t>
      </w:r>
      <w:r>
        <w:rPr>
          <w:b/>
          <w:bCs/>
        </w:rPr>
        <w:tab/>
      </w:r>
      <w:r>
        <w:rPr>
          <w:b/>
          <w:bCs/>
        </w:rPr>
        <w:t xml:space="preserve">Team  Members: </w:t>
      </w:r>
    </w:p>
    <w:p w:rsidR="008947FD" w:rsidP="008947FD" w:rsidRDefault="399BDCB6" w14:paraId="175A9557" w14:textId="37CF3E85">
      <w:pPr>
        <w:tabs>
          <w:tab w:val="left" w:pos="6218"/>
          <w:tab w:val="left" w:pos="6382"/>
        </w:tabs>
        <w:rPr>
          <w:i/>
          <w:iCs/>
        </w:rPr>
      </w:pPr>
      <w:r w:rsidRPr="399BDCB6">
        <w:rPr>
          <w:b/>
          <w:bCs/>
        </w:rPr>
        <w:t xml:space="preserve">                   </w:t>
      </w:r>
      <w:r w:rsidRPr="399BDCB6">
        <w:rPr>
          <w:i/>
          <w:iCs/>
        </w:rPr>
        <w:t xml:space="preserve">Mitra Bindu Goriparthi                                                             </w:t>
      </w:r>
      <w:r>
        <w:t xml:space="preserve">Devi Pranavi </w:t>
      </w:r>
      <w:r w:rsidR="74F99902">
        <w:t>Janjanam</w:t>
      </w:r>
      <w:r w:rsidR="7CA875BB">
        <w:tab/>
      </w:r>
    </w:p>
    <w:p w:rsidRPr="008947FD" w:rsidR="008947FD" w:rsidP="008947FD" w:rsidRDefault="008947FD" w14:paraId="091FFA1C" w14:textId="77777777">
      <w:pPr>
        <w:tabs>
          <w:tab w:val="left" w:pos="6218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>Harsha Vardhan   M</w:t>
      </w:r>
    </w:p>
    <w:p w:rsidRPr="004E5A01" w:rsidR="004E5A01" w:rsidP="0033562E" w:rsidRDefault="0033562E" w14:paraId="2ACAACEF" w14:textId="7E48DFBF">
      <w:pPr>
        <w:tabs>
          <w:tab w:val="left" w:pos="6218"/>
        </w:tabs>
      </w:pPr>
      <w:r>
        <w:tab/>
      </w:r>
      <w:r>
        <w:t>Krishna  Chaitanya K</w:t>
      </w:r>
    </w:p>
    <w:p w:rsidR="004E5A01" w:rsidP="004E5A01" w:rsidRDefault="004E5A01" w14:paraId="3C591F78" w14:textId="77777777"/>
    <w:p w:rsidR="004E5A01" w:rsidP="004E5A01" w:rsidRDefault="004E5A01" w14:paraId="421925D8" w14:textId="77777777">
      <w:pPr>
        <w:rPr>
          <w:b/>
          <w:bCs/>
        </w:rPr>
      </w:pPr>
      <w:r w:rsidRPr="004E5A01">
        <w:rPr>
          <w:b/>
          <w:bCs/>
        </w:rPr>
        <w:t>Overview</w:t>
      </w:r>
      <w:r>
        <w:rPr>
          <w:b/>
          <w:bCs/>
        </w:rPr>
        <w:t>:</w:t>
      </w:r>
    </w:p>
    <w:p w:rsidRPr="004E5A01" w:rsidR="004E5A01" w:rsidP="004E5A01" w:rsidRDefault="004E5A01" w14:paraId="59CDB4D8" w14:textId="77777777">
      <w:pPr>
        <w:rPr>
          <w:b/>
          <w:bCs/>
        </w:rPr>
      </w:pPr>
      <w:r w:rsidRPr="004E5A01">
        <w:rPr>
          <w:b/>
          <w:bCs/>
        </w:rPr>
        <w:t>Resolve Now</w:t>
      </w:r>
      <w:r w:rsidRPr="004E5A01">
        <w:t> is a digital platform designed to streamline the complaint resolution process by connecting consumers with businesses, service providers, and regulatory bodies. Whether it's a delayed delivery, poor customer service, billing error, or product defect, Resolve Now empowers users to file, track, and resolve complaints—all in one place.</w:t>
      </w:r>
    </w:p>
    <w:p w:rsidRPr="004E5A01" w:rsidR="004E5A01" w:rsidP="004E5A01" w:rsidRDefault="004E5A01" w14:paraId="439FB974" w14:textId="77777777">
      <w:pPr>
        <w:rPr>
          <w:b/>
          <w:bCs/>
        </w:rPr>
      </w:pPr>
      <w:r w:rsidRPr="004E5A01">
        <w:rPr>
          <w:b/>
          <w:bCs/>
        </w:rPr>
        <w:t>Our Mission</w:t>
      </w:r>
    </w:p>
    <w:p w:rsidRPr="004E5A01" w:rsidR="004E5A01" w:rsidP="004E5A01" w:rsidRDefault="004E5A01" w14:paraId="619A8210" w14:textId="77777777">
      <w:r w:rsidRPr="004E5A01">
        <w:t>To bridge the gap between consumers and organizations by fostering transparent, efficient, and fair dispute resolution through technology.</w:t>
      </w:r>
    </w:p>
    <w:p w:rsidRPr="004E5A01" w:rsidR="004E5A01" w:rsidP="004E5A01" w:rsidRDefault="004E5A01" w14:paraId="7F7C815E" w14:textId="77777777">
      <w:pPr>
        <w:rPr>
          <w:b/>
          <w:bCs/>
        </w:rPr>
      </w:pPr>
      <w:r w:rsidRPr="004E5A01">
        <w:rPr>
          <w:b/>
          <w:bCs/>
        </w:rPr>
        <w:t>Key Features</w:t>
      </w:r>
    </w:p>
    <w:p w:rsidRPr="004E5A01" w:rsidR="004E5A01" w:rsidP="004E5A01" w:rsidRDefault="004E5A01" w14:paraId="667BE004" w14:textId="77777777">
      <w:pPr>
        <w:numPr>
          <w:ilvl w:val="0"/>
          <w:numId w:val="1"/>
        </w:numPr>
      </w:pPr>
      <w:r w:rsidRPr="004E5A01">
        <w:rPr>
          <w:b/>
          <w:bCs/>
        </w:rPr>
        <w:t>Easy Complaint Submission</w:t>
      </w:r>
      <w:r w:rsidRPr="004E5A01">
        <w:br/>
      </w:r>
      <w:r w:rsidRPr="004E5A01">
        <w:t>File a complaint in minutes using our intuitive web or mobile interface. Just select the company, explain your issue, and attach any supporting documents.</w:t>
      </w:r>
    </w:p>
    <w:p w:rsidRPr="004E5A01" w:rsidR="004E5A01" w:rsidP="004E5A01" w:rsidRDefault="004E5A01" w14:paraId="394DF6CF" w14:textId="77777777">
      <w:pPr>
        <w:numPr>
          <w:ilvl w:val="0"/>
          <w:numId w:val="1"/>
        </w:numPr>
      </w:pPr>
      <w:r w:rsidRPr="004E5A01">
        <w:rPr>
          <w:b/>
          <w:bCs/>
        </w:rPr>
        <w:t>Smart Routing</w:t>
      </w:r>
      <w:r w:rsidRPr="004E5A01">
        <w:br/>
      </w:r>
      <w:r w:rsidRPr="004E5A01">
        <w:t>Resolve Now uses smart algorithms to route complaints to the right department or escalation level within an organization.</w:t>
      </w:r>
    </w:p>
    <w:p w:rsidRPr="004E5A01" w:rsidR="004E5A01" w:rsidP="004E5A01" w:rsidRDefault="004E5A01" w14:paraId="7F02389D" w14:textId="77777777">
      <w:pPr>
        <w:numPr>
          <w:ilvl w:val="0"/>
          <w:numId w:val="1"/>
        </w:numPr>
      </w:pPr>
      <w:r w:rsidRPr="004E5A01">
        <w:rPr>
          <w:b/>
          <w:bCs/>
        </w:rPr>
        <w:t>Complaint Tracker</w:t>
      </w:r>
      <w:r w:rsidRPr="004E5A01">
        <w:br/>
      </w:r>
      <w:r w:rsidRPr="004E5A01">
        <w:t>Stay updated in real-time. Get notified when your complaint is received, reviewed, responded to, or resolved.</w:t>
      </w:r>
    </w:p>
    <w:p w:rsidRPr="004E5A01" w:rsidR="004E5A01" w:rsidP="004E5A01" w:rsidRDefault="004E5A01" w14:paraId="1342E1F0" w14:textId="77777777">
      <w:pPr>
        <w:numPr>
          <w:ilvl w:val="0"/>
          <w:numId w:val="1"/>
        </w:numPr>
      </w:pPr>
      <w:r w:rsidRPr="004E5A01">
        <w:rPr>
          <w:b/>
          <w:bCs/>
        </w:rPr>
        <w:t>Escalation Support</w:t>
      </w:r>
      <w:r w:rsidRPr="004E5A01">
        <w:br/>
      </w:r>
      <w:r w:rsidRPr="004E5A01">
        <w:t>If an issue is unresolved, escalate it to higher authorities, regulators, or public forums directly from the platform.</w:t>
      </w:r>
    </w:p>
    <w:p w:rsidRPr="004E5A01" w:rsidR="004E5A01" w:rsidP="004E5A01" w:rsidRDefault="004E5A01" w14:paraId="07E27441" w14:textId="77777777">
      <w:pPr>
        <w:numPr>
          <w:ilvl w:val="0"/>
          <w:numId w:val="1"/>
        </w:numPr>
      </w:pPr>
      <w:r w:rsidRPr="004E5A01">
        <w:rPr>
          <w:b/>
          <w:bCs/>
        </w:rPr>
        <w:t>Company Response Dashboard</w:t>
      </w:r>
      <w:r w:rsidRPr="004E5A01">
        <w:br/>
      </w:r>
      <w:r w:rsidRPr="004E5A01">
        <w:t>Businesses have access to a dedicated portal to view, respond to, and manage complaints effectively.</w:t>
      </w:r>
    </w:p>
    <w:p w:rsidRPr="004E5A01" w:rsidR="004E5A01" w:rsidP="004E5A01" w:rsidRDefault="004E5A01" w14:paraId="1592A0B5" w14:textId="77777777">
      <w:pPr>
        <w:numPr>
          <w:ilvl w:val="0"/>
          <w:numId w:val="1"/>
        </w:numPr>
      </w:pPr>
      <w:r w:rsidRPr="004E5A01">
        <w:rPr>
          <w:b/>
          <w:bCs/>
        </w:rPr>
        <w:t>Data Insights &amp; Trends</w:t>
      </w:r>
      <w:r w:rsidRPr="004E5A01">
        <w:br/>
      </w:r>
      <w:r w:rsidRPr="004E5A01">
        <w:t>Aggregate insights help organizations spot patterns, improve customer service, and prevent future complaints.</w:t>
      </w:r>
    </w:p>
    <w:p w:rsidRPr="004E5A01" w:rsidR="004E5A01" w:rsidP="004E5A01" w:rsidRDefault="004E5A01" w14:paraId="352BF0FC" w14:textId="77777777">
      <w:pPr>
        <w:rPr>
          <w:b/>
          <w:bCs/>
        </w:rPr>
      </w:pPr>
      <w:r w:rsidRPr="004E5A01">
        <w:rPr>
          <w:b/>
          <w:bCs/>
        </w:rPr>
        <w:t>Who It’s For</w:t>
      </w:r>
    </w:p>
    <w:p w:rsidRPr="004E5A01" w:rsidR="004E5A01" w:rsidP="004E5A01" w:rsidRDefault="004E5A01" w14:paraId="71C8B3FC" w14:textId="77777777">
      <w:pPr>
        <w:numPr>
          <w:ilvl w:val="0"/>
          <w:numId w:val="2"/>
        </w:numPr>
      </w:pPr>
      <w:r w:rsidRPr="004E5A01">
        <w:rPr>
          <w:b/>
          <w:bCs/>
        </w:rPr>
        <w:t>Consumers</w:t>
      </w:r>
      <w:r w:rsidRPr="004E5A01">
        <w:br/>
      </w:r>
      <w:r w:rsidRPr="004E5A01">
        <w:t>Frustrated with poor service or unmet expectations? Resolve Now gives you a voice and a structured pathway to get your issues addressed.</w:t>
      </w:r>
    </w:p>
    <w:p w:rsidRPr="004E5A01" w:rsidR="004E5A01" w:rsidP="004E5A01" w:rsidRDefault="004E5A01" w14:paraId="3BADAC7B" w14:textId="77777777">
      <w:pPr>
        <w:numPr>
          <w:ilvl w:val="0"/>
          <w:numId w:val="2"/>
        </w:numPr>
      </w:pPr>
      <w:r w:rsidRPr="004E5A01">
        <w:rPr>
          <w:b/>
          <w:bCs/>
        </w:rPr>
        <w:t>Businesses</w:t>
      </w:r>
      <w:r w:rsidRPr="004E5A01">
        <w:br/>
      </w:r>
      <w:r w:rsidRPr="004E5A01">
        <w:t>A centralized platform to resolve complaints, improve brand reputation, and understand customer pain points.</w:t>
      </w:r>
    </w:p>
    <w:p w:rsidRPr="004E5A01" w:rsidR="004E5A01" w:rsidP="004E5A01" w:rsidRDefault="004E5A01" w14:paraId="10BEADBF" w14:textId="77777777">
      <w:pPr>
        <w:numPr>
          <w:ilvl w:val="0"/>
          <w:numId w:val="2"/>
        </w:numPr>
      </w:pPr>
      <w:r w:rsidRPr="004E5A01">
        <w:rPr>
          <w:b/>
          <w:bCs/>
        </w:rPr>
        <w:t>Regulatory Bodies</w:t>
      </w:r>
      <w:r w:rsidRPr="004E5A01">
        <w:br/>
      </w:r>
      <w:r w:rsidRPr="004E5A01">
        <w:t>Partner with us to ensure compliance, monitor complaint patterns, and promote fair practices across industries.</w:t>
      </w:r>
    </w:p>
    <w:p w:rsidRPr="004E5A01" w:rsidR="004E5A01" w:rsidP="004E5A01" w:rsidRDefault="004E5A01" w14:paraId="7E1C41AA" w14:textId="77777777">
      <w:pPr>
        <w:rPr>
          <w:b/>
          <w:bCs/>
        </w:rPr>
      </w:pPr>
      <w:r w:rsidRPr="004E5A01">
        <w:rPr>
          <w:b/>
          <w:bCs/>
        </w:rPr>
        <w:t>Benefits</w:t>
      </w:r>
    </w:p>
    <w:p w:rsidRPr="004E5A01" w:rsidR="004E5A01" w:rsidP="004E5A01" w:rsidRDefault="004E5A01" w14:paraId="1D100953" w14:textId="77777777">
      <w:pPr>
        <w:numPr>
          <w:ilvl w:val="0"/>
          <w:numId w:val="3"/>
        </w:numPr>
      </w:pPr>
      <w:r w:rsidRPr="004E5A01">
        <w:t>Reduces time and stress for consumers</w:t>
      </w:r>
    </w:p>
    <w:p w:rsidRPr="004E5A01" w:rsidR="004E5A01" w:rsidP="004E5A01" w:rsidRDefault="004E5A01" w14:paraId="0B4284A8" w14:textId="77777777">
      <w:pPr>
        <w:numPr>
          <w:ilvl w:val="0"/>
          <w:numId w:val="3"/>
        </w:numPr>
      </w:pPr>
      <w:r w:rsidRPr="004E5A01">
        <w:t>Increases resolution rates</w:t>
      </w:r>
    </w:p>
    <w:p w:rsidRPr="004E5A01" w:rsidR="004E5A01" w:rsidP="004E5A01" w:rsidRDefault="004E5A01" w14:paraId="11E7C9CC" w14:textId="77777777">
      <w:pPr>
        <w:numPr>
          <w:ilvl w:val="0"/>
          <w:numId w:val="3"/>
        </w:numPr>
      </w:pPr>
      <w:r w:rsidRPr="004E5A01">
        <w:t>Boosts accountability for service providers</w:t>
      </w:r>
    </w:p>
    <w:p w:rsidRPr="004E5A01" w:rsidR="004E5A01" w:rsidP="004E5A01" w:rsidRDefault="004E5A01" w14:paraId="04354365" w14:textId="77777777">
      <w:pPr>
        <w:numPr>
          <w:ilvl w:val="0"/>
          <w:numId w:val="3"/>
        </w:numPr>
      </w:pPr>
      <w:r w:rsidRPr="004E5A01">
        <w:t>Provides a public reputation layer (optional review/rating system)</w:t>
      </w:r>
    </w:p>
    <w:p w:rsidRPr="004E5A01" w:rsidR="004E5A01" w:rsidP="004E5A01" w:rsidRDefault="004E5A01" w14:paraId="0A673A95" w14:textId="77777777">
      <w:pPr>
        <w:numPr>
          <w:ilvl w:val="0"/>
          <w:numId w:val="3"/>
        </w:numPr>
      </w:pPr>
      <w:r w:rsidRPr="004E5A01">
        <w:t>Promotes transparency in complaint management</w:t>
      </w:r>
    </w:p>
    <w:p w:rsidRPr="004E5A01" w:rsidR="004E5A01" w:rsidP="004E5A01" w:rsidRDefault="004E5A01" w14:paraId="353F2525" w14:textId="77777777">
      <w:pPr>
        <w:rPr>
          <w:b/>
          <w:bCs/>
        </w:rPr>
      </w:pPr>
      <w:r w:rsidRPr="004E5A01">
        <w:rPr>
          <w:b/>
          <w:bCs/>
        </w:rPr>
        <w:t>Use Cases</w:t>
      </w:r>
    </w:p>
    <w:p w:rsidRPr="004E5A01" w:rsidR="004E5A01" w:rsidP="004E5A01" w:rsidRDefault="004E5A01" w14:paraId="5280CD10" w14:textId="77777777">
      <w:pPr>
        <w:numPr>
          <w:ilvl w:val="0"/>
          <w:numId w:val="4"/>
        </w:numPr>
      </w:pPr>
      <w:r w:rsidRPr="004E5A01">
        <w:t>E-commerce: Refund or delivery disputes</w:t>
      </w:r>
    </w:p>
    <w:p w:rsidRPr="004E5A01" w:rsidR="004E5A01" w:rsidP="004E5A01" w:rsidRDefault="004E5A01" w14:paraId="3247C9BD" w14:textId="77777777">
      <w:pPr>
        <w:numPr>
          <w:ilvl w:val="0"/>
          <w:numId w:val="4"/>
        </w:numPr>
      </w:pPr>
      <w:r w:rsidRPr="004E5A01">
        <w:t>Telecom: Network or billing complaints</w:t>
      </w:r>
    </w:p>
    <w:p w:rsidRPr="004E5A01" w:rsidR="004E5A01" w:rsidP="004E5A01" w:rsidRDefault="004E5A01" w14:paraId="071312DB" w14:textId="77777777">
      <w:pPr>
        <w:numPr>
          <w:ilvl w:val="0"/>
          <w:numId w:val="4"/>
        </w:numPr>
      </w:pPr>
      <w:r w:rsidRPr="004E5A01">
        <w:t>Banking: Unauthorized transactions, loan issues</w:t>
      </w:r>
    </w:p>
    <w:p w:rsidRPr="004E5A01" w:rsidR="004E5A01" w:rsidP="004E5A01" w:rsidRDefault="004E5A01" w14:paraId="01C72212" w14:textId="77777777">
      <w:pPr>
        <w:numPr>
          <w:ilvl w:val="0"/>
          <w:numId w:val="4"/>
        </w:numPr>
      </w:pPr>
      <w:r w:rsidRPr="004E5A01">
        <w:t>Government services: Delays or inefficiencies</w:t>
      </w:r>
    </w:p>
    <w:p w:rsidRPr="004E5A01" w:rsidR="004E5A01" w:rsidP="004E5A01" w:rsidRDefault="004E5A01" w14:paraId="4F72BD18" w14:textId="77777777">
      <w:pPr>
        <w:numPr>
          <w:ilvl w:val="0"/>
          <w:numId w:val="4"/>
        </w:numPr>
      </w:pPr>
      <w:r w:rsidRPr="004E5A01">
        <w:t>Utilities: Billing, outage issues</w:t>
      </w:r>
    </w:p>
    <w:p w:rsidRPr="004E5A01" w:rsidR="004E5A01" w:rsidP="004E5A01" w:rsidRDefault="004E5A01" w14:paraId="7FCD102B" w14:textId="77777777">
      <w:pPr>
        <w:rPr>
          <w:b/>
          <w:bCs/>
        </w:rPr>
      </w:pPr>
      <w:r w:rsidRPr="004E5A01">
        <w:rPr>
          <w:b/>
          <w:bCs/>
        </w:rPr>
        <w:t>Platform Availability</w:t>
      </w:r>
    </w:p>
    <w:p w:rsidRPr="004E5A01" w:rsidR="004E5A01" w:rsidP="004E5A01" w:rsidRDefault="004E5A01" w14:paraId="78F23947" w14:textId="77777777">
      <w:r w:rsidRPr="004E5A01">
        <w:t>Resolve Now is available via:</w:t>
      </w:r>
    </w:p>
    <w:p w:rsidRPr="004E5A01" w:rsidR="004E5A01" w:rsidP="004E5A01" w:rsidRDefault="004E5A01" w14:paraId="7F8C5C24" w14:textId="77777777">
      <w:pPr>
        <w:numPr>
          <w:ilvl w:val="0"/>
          <w:numId w:val="5"/>
        </w:numPr>
      </w:pPr>
      <w:r w:rsidRPr="004E5A01">
        <w:rPr>
          <w:b/>
          <w:bCs/>
        </w:rPr>
        <w:t>Web Portal:</w:t>
      </w:r>
      <w:r w:rsidRPr="004E5A01">
        <w:t> </w:t>
      </w:r>
      <w:hyperlink w:tgtFrame="_new" w:history="1" r:id="rId7">
        <w:r w:rsidRPr="004E5A01">
          <w:rPr>
            <w:rStyle w:val="Hyperlink"/>
          </w:rPr>
          <w:t>www.resolvenow.com</w:t>
        </w:r>
      </w:hyperlink>
    </w:p>
    <w:p w:rsidRPr="004E5A01" w:rsidR="004E5A01" w:rsidP="004E5A01" w:rsidRDefault="004E5A01" w14:paraId="46B7BAF4" w14:textId="77777777">
      <w:pPr>
        <w:numPr>
          <w:ilvl w:val="0"/>
          <w:numId w:val="5"/>
        </w:numPr>
      </w:pPr>
      <w:r w:rsidRPr="004E5A01">
        <w:rPr>
          <w:b/>
          <w:bCs/>
        </w:rPr>
        <w:t>Mobile App:</w:t>
      </w:r>
      <w:r w:rsidRPr="004E5A01">
        <w:t> iOS and Android (Coming soon)</w:t>
      </w:r>
    </w:p>
    <w:p w:rsidRPr="004E5A01" w:rsidR="004E5A01" w:rsidP="004E5A01" w:rsidRDefault="004E5A01" w14:paraId="118BEF72" w14:textId="77777777">
      <w:pPr>
        <w:rPr>
          <w:b/>
          <w:bCs/>
        </w:rPr>
      </w:pPr>
      <w:r w:rsidRPr="004E5A01">
        <w:rPr>
          <w:b/>
          <w:bCs/>
        </w:rPr>
        <w:t>Security &amp; Privacy</w:t>
      </w:r>
    </w:p>
    <w:p w:rsidRPr="004E5A01" w:rsidR="004E5A01" w:rsidP="004E5A01" w:rsidRDefault="004E5A01" w14:paraId="406DA2DC" w14:textId="77777777">
      <w:r w:rsidRPr="004E5A01">
        <w:t xml:space="preserve">We take user privacy seriously. All complaints are </w:t>
      </w:r>
      <w:bookmarkStart w:name="_Int_lQArllOb" w:id="0"/>
      <w:r w:rsidRPr="004E5A01">
        <w:t>encrypted</w:t>
      </w:r>
      <w:bookmarkEnd w:id="0"/>
      <w:r w:rsidRPr="004E5A01">
        <w:t xml:space="preserve"> and data is shared only with relevant parties under strict privacy protocols.</w:t>
      </w:r>
    </w:p>
    <w:p w:rsidRPr="004E5A01" w:rsidR="004E5A01" w:rsidP="004E5A01" w:rsidRDefault="004E5A01" w14:paraId="490D9F79" w14:textId="77777777">
      <w:pPr>
        <w:rPr>
          <w:b/>
          <w:bCs/>
        </w:rPr>
      </w:pPr>
      <w:r w:rsidRPr="004E5A01">
        <w:rPr>
          <w:b/>
          <w:bCs/>
        </w:rPr>
        <w:t>Join the Resolution Movement</w:t>
      </w:r>
    </w:p>
    <w:p w:rsidRPr="004E5A01" w:rsidR="004E5A01" w:rsidP="004E5A01" w:rsidRDefault="004E5A01" w14:paraId="2AABBEB9" w14:textId="77777777">
      <w:r w:rsidRPr="004E5A01">
        <w:t>Whether you’re a consumer seeking fairness or a business aiming to improve customer relationships, </w:t>
      </w:r>
      <w:r w:rsidRPr="004E5A01">
        <w:rPr>
          <w:b/>
          <w:bCs/>
        </w:rPr>
        <w:t>Resolve Now</w:t>
      </w:r>
      <w:r w:rsidRPr="004E5A01">
        <w:t> is your trusted platform for online compl</w:t>
      </w:r>
      <w:r>
        <w:t>aints.</w:t>
      </w:r>
    </w:p>
    <w:p w:rsidRPr="004E5A01" w:rsidR="004E5A01" w:rsidP="004E5A01" w:rsidRDefault="004E5A01" w14:paraId="19C089EA" w14:textId="77777777">
      <w:pPr>
        <w:rPr>
          <w:vanish/>
        </w:rPr>
      </w:pPr>
      <w:r w:rsidRPr="004E5A01">
        <w:rPr>
          <w:vanish/>
        </w:rPr>
        <w:t>Top of Form</w:t>
      </w:r>
    </w:p>
    <w:p w:rsidRPr="004E5A01" w:rsidR="004E5A01" w:rsidP="004E5A01" w:rsidRDefault="004E5A01" w14:paraId="0A778D29" w14:textId="77777777"/>
    <w:p w:rsidRPr="004E5A01" w:rsidR="004E5A01" w:rsidP="004E5A01" w:rsidRDefault="004E5A01" w14:paraId="276F0562" w14:textId="77777777">
      <w:pPr>
        <w:rPr>
          <w:vanish/>
        </w:rPr>
      </w:pPr>
      <w:r w:rsidRPr="004E5A01">
        <w:rPr>
          <w:vanish/>
        </w:rPr>
        <w:t>Bottom of Form</w:t>
      </w:r>
    </w:p>
    <w:p w:rsidRPr="0033562E" w:rsidR="0033562E" w:rsidP="0033562E" w:rsidRDefault="0033562E" w14:paraId="692E4FE0" w14:textId="77777777">
      <w:pPr>
        <w:tabs>
          <w:tab w:val="left" w:pos="905"/>
        </w:tabs>
        <w:rPr>
          <w:b/>
          <w:bCs/>
        </w:rPr>
      </w:pPr>
      <w:r w:rsidRPr="0033562E">
        <w:rPr>
          <w:b/>
          <w:bCs/>
        </w:rPr>
        <w:t>Conclusion</w:t>
      </w:r>
    </w:p>
    <w:p w:rsidRPr="0033562E" w:rsidR="0033562E" w:rsidP="0033562E" w:rsidRDefault="0033562E" w14:paraId="30BB24F5" w14:textId="77777777">
      <w:pPr>
        <w:tabs>
          <w:tab w:val="left" w:pos="905"/>
        </w:tabs>
      </w:pPr>
      <w:r w:rsidRPr="0033562E">
        <w:t xml:space="preserve">In an age where customer experience defines brand loyalty and public trust, </w:t>
      </w:r>
      <w:r w:rsidRPr="0033562E">
        <w:rPr>
          <w:b/>
          <w:bCs/>
        </w:rPr>
        <w:t>Resolve Now</w:t>
      </w:r>
      <w:r w:rsidRPr="0033562E">
        <w:t xml:space="preserve"> stands as a vital platform to ensure every voice is heard and every complaint is addressed. By simplifying the complaint process and promoting accountability, we aim to create a more transparent, responsive, and fair environment for consumers and organizations alike.</w:t>
      </w:r>
    </w:p>
    <w:p w:rsidRPr="0033562E" w:rsidR="0033562E" w:rsidP="0033562E" w:rsidRDefault="0033562E" w14:paraId="1685AA04" w14:textId="77777777">
      <w:pPr>
        <w:tabs>
          <w:tab w:val="left" w:pos="905"/>
        </w:tabs>
      </w:pPr>
      <w:r w:rsidRPr="0033562E">
        <w:t xml:space="preserve">Whether you're an individual seeking justice or a company striving for service excellence, </w:t>
      </w:r>
      <w:r w:rsidRPr="0033562E">
        <w:rPr>
          <w:b/>
          <w:bCs/>
        </w:rPr>
        <w:t>Resolve Now</w:t>
      </w:r>
      <w:r w:rsidRPr="0033562E">
        <w:t xml:space="preserve"> empowers you to take action, build trust, and drive meaningful resolution—quickly, efficiently, and digitally.</w:t>
      </w:r>
    </w:p>
    <w:p w:rsidR="0033562E" w:rsidP="0033562E" w:rsidRDefault="0033562E" w14:paraId="20D81B38" w14:textId="77777777">
      <w:pPr>
        <w:tabs>
          <w:tab w:val="left" w:pos="905"/>
        </w:tabs>
        <w:rPr>
          <w:b/>
          <w:bCs/>
        </w:rPr>
      </w:pPr>
      <w:r w:rsidRPr="0033562E">
        <w:rPr>
          <w:b/>
          <w:bCs/>
        </w:rPr>
        <w:t>Resolve smarter. Resolve faster. Resolve Now.</w:t>
      </w:r>
    </w:p>
    <w:p w:rsidR="00973D24" w:rsidP="0033562E" w:rsidRDefault="00973D24" w14:paraId="3A0C87A5" w14:textId="0EE7BAC3">
      <w:pPr>
        <w:tabs>
          <w:tab w:val="left" w:pos="905"/>
        </w:tabs>
        <w:rPr>
          <w:b/>
          <w:bCs/>
        </w:rPr>
      </w:pPr>
    </w:p>
    <w:p w:rsidR="00973D24" w:rsidP="0033562E" w:rsidRDefault="00973D24" w14:paraId="7FF7387C" w14:textId="53DDC01D">
      <w:pPr>
        <w:tabs>
          <w:tab w:val="left" w:pos="905"/>
        </w:tabs>
        <w:rPr>
          <w:b/>
          <w:bCs/>
        </w:rPr>
      </w:pPr>
      <w:r>
        <w:rPr>
          <w:b/>
          <w:bCs/>
        </w:rPr>
        <w:t>O</w:t>
      </w:r>
      <w:r w:rsidR="003C070E">
        <w:rPr>
          <w:b/>
          <w:bCs/>
        </w:rPr>
        <w:t>utcome:</w:t>
      </w:r>
    </w:p>
    <w:p w:rsidR="003C070E" w:rsidP="00647857" w:rsidRDefault="00647857" w14:paraId="5017A239" w14:textId="5D90419C">
      <w:pPr>
        <w:pStyle w:val="ListParagraph"/>
        <w:numPr>
          <w:ilvl w:val="0"/>
          <w:numId w:val="7"/>
        </w:numPr>
        <w:tabs>
          <w:tab w:val="left" w:pos="905"/>
        </w:tabs>
        <w:rPr>
          <w:b/>
          <w:bCs/>
        </w:rPr>
      </w:pPr>
      <w:r>
        <w:rPr>
          <w:b/>
          <w:bCs/>
        </w:rPr>
        <w:t>Home page</w:t>
      </w:r>
    </w:p>
    <w:p w:rsidR="00647857" w:rsidP="00647857" w:rsidRDefault="00C211AA" w14:paraId="50E5A311" w14:textId="2D58A0F2">
      <w:pPr>
        <w:pStyle w:val="ListParagraph"/>
        <w:numPr>
          <w:ilvl w:val="0"/>
          <w:numId w:val="7"/>
        </w:numPr>
        <w:tabs>
          <w:tab w:val="left" w:pos="905"/>
        </w:tabs>
        <w:rPr>
          <w:b/>
          <w:bCs/>
        </w:rPr>
      </w:pPr>
      <w:r>
        <w:rPr>
          <w:b/>
          <w:bCs/>
        </w:rPr>
        <w:t>Register page</w:t>
      </w:r>
    </w:p>
    <w:p w:rsidR="00C211AA" w:rsidP="00647857" w:rsidRDefault="00C211AA" w14:paraId="2BC34C4B" w14:textId="2C529177">
      <w:pPr>
        <w:pStyle w:val="ListParagraph"/>
        <w:numPr>
          <w:ilvl w:val="0"/>
          <w:numId w:val="7"/>
        </w:numPr>
        <w:tabs>
          <w:tab w:val="left" w:pos="905"/>
        </w:tabs>
        <w:rPr>
          <w:b/>
          <w:bCs/>
        </w:rPr>
      </w:pPr>
      <w:r>
        <w:rPr>
          <w:b/>
          <w:bCs/>
        </w:rPr>
        <w:t>Login page</w:t>
      </w:r>
    </w:p>
    <w:p w:rsidR="006615BE" w:rsidP="004D557E" w:rsidRDefault="001644AF" w14:paraId="7CE5B3DB" w14:textId="77777777">
      <w:pPr>
        <w:pStyle w:val="ListParagraph"/>
        <w:numPr>
          <w:ilvl w:val="0"/>
          <w:numId w:val="7"/>
        </w:numPr>
        <w:tabs>
          <w:tab w:val="left" w:pos="905"/>
        </w:tabs>
        <w:rPr>
          <w:b/>
          <w:bCs/>
        </w:rPr>
      </w:pPr>
      <w:r>
        <w:rPr>
          <w:b/>
          <w:bCs/>
        </w:rPr>
        <w:t>Complaint pag</w:t>
      </w:r>
      <w:r w:rsidR="006615BE">
        <w:rPr>
          <w:b/>
          <w:bCs/>
        </w:rPr>
        <w:t>e</w:t>
      </w:r>
    </w:p>
    <w:p w:rsidRPr="004D557E" w:rsidR="001644AF" w:rsidP="004D557E" w:rsidRDefault="001644AF" w14:paraId="0870981E" w14:textId="2B05143A">
      <w:pPr>
        <w:pStyle w:val="ListParagraph"/>
        <w:numPr>
          <w:ilvl w:val="0"/>
          <w:numId w:val="7"/>
        </w:numPr>
        <w:tabs>
          <w:tab w:val="left" w:pos="905"/>
        </w:tabs>
        <w:rPr>
          <w:b/>
          <w:bCs/>
        </w:rPr>
      </w:pPr>
      <w:r w:rsidRPr="004D557E">
        <w:rPr>
          <w:b/>
          <w:bCs/>
        </w:rPr>
        <w:t>Complaint status</w:t>
      </w:r>
    </w:p>
    <w:p w:rsidR="00E80685" w:rsidP="00E80685" w:rsidRDefault="00E80685" w14:paraId="6E1960D6" w14:textId="79FF1474">
      <w:pPr>
        <w:pStyle w:val="ListParagraph"/>
        <w:tabs>
          <w:tab w:val="left" w:pos="905"/>
        </w:tabs>
        <w:ind w:left="1538"/>
        <w:rPr>
          <w:b/>
          <w:bCs/>
        </w:rPr>
      </w:pPr>
    </w:p>
    <w:p w:rsidR="007B202D" w:rsidP="001E07D4" w:rsidRDefault="007B202D" w14:paraId="6EEF7D77" w14:textId="77777777">
      <w:pPr>
        <w:tabs>
          <w:tab w:val="left" w:pos="905"/>
        </w:tabs>
        <w:rPr>
          <w:b/>
          <w:bCs/>
        </w:rPr>
      </w:pPr>
    </w:p>
    <w:p w:rsidR="007B202D" w:rsidP="001E07D4" w:rsidRDefault="007B202D" w14:paraId="34C55F8F" w14:textId="76B73D2B">
      <w:pPr>
        <w:tabs>
          <w:tab w:val="left" w:pos="905"/>
        </w:tabs>
      </w:pPr>
    </w:p>
    <w:p w:rsidR="544227E9" w:rsidP="544227E9" w:rsidRDefault="544227E9" w14:paraId="298D0BB2" w14:textId="39CEB04A">
      <w:pPr>
        <w:tabs>
          <w:tab w:val="left" w:leader="none" w:pos="905"/>
        </w:tabs>
      </w:pPr>
      <w:r w:rsidR="544227E9">
        <w:rPr/>
        <w:t>Home page:</w:t>
      </w:r>
    </w:p>
    <w:p w:rsidR="544227E9" w:rsidP="544227E9" w:rsidRDefault="544227E9" w14:paraId="25B81F6E" w14:textId="3EFCDD47">
      <w:pPr>
        <w:tabs>
          <w:tab w:val="left" w:leader="none" w:pos="905"/>
        </w:tabs>
      </w:pPr>
      <w:r>
        <w:drawing>
          <wp:inline wp14:editId="639AA6D1" wp14:anchorId="1469CE04">
            <wp:extent cx="5724524" cy="2743200"/>
            <wp:effectExtent l="0" t="0" r="0" b="0"/>
            <wp:docPr id="926574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ee5674297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07D4" w:rsidR="007B202D" w:rsidP="001E07D4" w:rsidRDefault="007B202D" w14:paraId="120492EC" w14:textId="54645904">
      <w:pPr>
        <w:tabs>
          <w:tab w:val="left" w:pos="905"/>
        </w:tabs>
      </w:pPr>
    </w:p>
    <w:p w:rsidRPr="0033562E" w:rsidR="0033562E" w:rsidP="429E1244" w:rsidRDefault="0033562E" w14:paraId="42843985" w14:textId="5DED680E">
      <w:pPr>
        <w:tabs>
          <w:tab w:val="left" w:pos="905"/>
        </w:tabs>
        <w:rPr>
          <w:b/>
          <w:bCs/>
        </w:rPr>
      </w:pPr>
    </w:p>
    <w:p w:rsidR="004E5A01" w:rsidP="429E1244" w:rsidRDefault="429E1244" w14:paraId="659F6BFF" w14:textId="48676D77">
      <w:pPr>
        <w:tabs>
          <w:tab w:val="left" w:pos="905"/>
        </w:tabs>
        <w:rPr>
          <w:b/>
          <w:bCs/>
        </w:rPr>
      </w:pPr>
      <w:r w:rsidRPr="429E1244">
        <w:rPr>
          <w:b/>
          <w:bCs/>
        </w:rPr>
        <w:t>Register page:</w:t>
      </w:r>
    </w:p>
    <w:p w:rsidRPr="00D11227" w:rsidR="00D11227" w:rsidP="00D11227" w:rsidRDefault="00D11227" w14:paraId="1072952F" w14:textId="77777777">
      <w:pPr>
        <w:ind w:firstLine="720"/>
      </w:pPr>
    </w:p>
    <w:p w:rsidRPr="004E5A01" w:rsidR="001F3F9E" w:rsidP="0033562E" w:rsidRDefault="001F3F9E" w14:paraId="12AAD4CA" w14:textId="4FC238A0">
      <w:pPr>
        <w:tabs>
          <w:tab w:val="left" w:pos="905"/>
        </w:tabs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903291D" wp14:editId="4C191CB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2825750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76289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8204" name="Picture 1762898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544227E9" w:rsidRDefault="544227E9" w14:paraId="0FC69F66" w14:textId="2681B396"/>
    <w:p w:rsidR="544227E9" w:rsidRDefault="544227E9" w14:paraId="1F0A8DAF" w14:textId="549E4475"/>
    <w:p w:rsidR="544227E9" w:rsidRDefault="544227E9" w14:paraId="628D6A9F" w14:textId="734B58AD"/>
    <w:p w:rsidR="544227E9" w:rsidRDefault="544227E9" w14:paraId="263CD8AB" w14:textId="71D6C166"/>
    <w:p w:rsidR="00870F33" w:rsidRDefault="00870F33" w14:paraId="2DD9CC1F" w14:textId="50879A67">
      <w:r w:rsidR="544227E9">
        <w:rPr/>
        <w:t>Login page:</w:t>
      </w:r>
    </w:p>
    <w:p w:rsidRPr="00092961" w:rsidR="00092961" w:rsidP="00092961" w:rsidRDefault="00092961" w14:paraId="1CDBB962" w14:textId="312AE7ED">
      <w:r>
        <w:drawing>
          <wp:inline wp14:editId="70C5814A" wp14:anchorId="6539F186">
            <wp:extent cx="5724524" cy="2886075"/>
            <wp:effectExtent l="0" t="0" r="0" b="0"/>
            <wp:docPr id="120703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fed52fa56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27E9" w:rsidP="544227E9" w:rsidRDefault="544227E9" w14:paraId="5C9FF276" w14:textId="113B47F3">
      <w:pPr>
        <w:rPr>
          <w:b w:val="1"/>
          <w:bCs w:val="1"/>
        </w:rPr>
      </w:pPr>
      <w:r w:rsidRPr="544227E9" w:rsidR="544227E9">
        <w:rPr>
          <w:b w:val="1"/>
          <w:bCs w:val="1"/>
        </w:rPr>
        <w:t>Complaint</w:t>
      </w:r>
      <w:r w:rsidRPr="544227E9" w:rsidR="544227E9">
        <w:rPr>
          <w:b w:val="1"/>
          <w:bCs w:val="1"/>
        </w:rPr>
        <w:t xml:space="preserve"> Status:</w:t>
      </w:r>
    </w:p>
    <w:p w:rsidR="544227E9" w:rsidRDefault="544227E9" w14:paraId="120EDA4F" w14:textId="106A428B">
      <w:r>
        <w:drawing>
          <wp:inline wp14:editId="633C971A" wp14:anchorId="181BE4AF">
            <wp:extent cx="5724524" cy="2209800"/>
            <wp:effectExtent l="0" t="0" r="0" b="0"/>
            <wp:docPr id="154907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bf9882c55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227E9" w:rsidP="544227E9" w:rsidRDefault="544227E9" w14:paraId="063797BC" w14:textId="56A49D1E">
      <w:pPr>
        <w:rPr>
          <w:b w:val="1"/>
          <w:bCs w:val="1"/>
        </w:rPr>
      </w:pPr>
    </w:p>
    <w:p w:rsidR="544227E9" w:rsidP="544227E9" w:rsidRDefault="544227E9" w14:paraId="7612616A" w14:textId="354FC881">
      <w:pPr>
        <w:rPr>
          <w:b w:val="1"/>
          <w:bCs w:val="1"/>
        </w:rPr>
      </w:pPr>
    </w:p>
    <w:p w:rsidR="544227E9" w:rsidP="544227E9" w:rsidRDefault="544227E9" w14:paraId="5DACA38B" w14:textId="35D1A37A">
      <w:pPr>
        <w:rPr>
          <w:b w:val="1"/>
          <w:bCs w:val="1"/>
        </w:rPr>
      </w:pPr>
    </w:p>
    <w:p w:rsidR="544227E9" w:rsidP="544227E9" w:rsidRDefault="544227E9" w14:paraId="60E2F6DD" w14:textId="26BA68D2">
      <w:pPr>
        <w:rPr>
          <w:b w:val="1"/>
          <w:bCs w:val="1"/>
        </w:rPr>
      </w:pPr>
    </w:p>
    <w:p w:rsidR="544227E9" w:rsidP="544227E9" w:rsidRDefault="544227E9" w14:paraId="6CE9B4A1" w14:textId="7241E051">
      <w:pPr>
        <w:rPr>
          <w:b w:val="1"/>
          <w:bCs w:val="1"/>
        </w:rPr>
      </w:pPr>
    </w:p>
    <w:p w:rsidR="544227E9" w:rsidP="544227E9" w:rsidRDefault="544227E9" w14:paraId="43D5DE8D" w14:textId="019C5DA8">
      <w:pPr>
        <w:rPr>
          <w:b w:val="1"/>
          <w:bCs w:val="1"/>
        </w:rPr>
      </w:pPr>
    </w:p>
    <w:p w:rsidR="544227E9" w:rsidP="544227E9" w:rsidRDefault="544227E9" w14:paraId="6381E4D4" w14:textId="4D44C05D">
      <w:pPr>
        <w:rPr>
          <w:b w:val="1"/>
          <w:bCs w:val="1"/>
        </w:rPr>
      </w:pPr>
    </w:p>
    <w:p w:rsidR="544227E9" w:rsidP="544227E9" w:rsidRDefault="544227E9" w14:paraId="181801C3" w14:textId="13040FA8">
      <w:pPr>
        <w:rPr>
          <w:b w:val="1"/>
          <w:bCs w:val="1"/>
        </w:rPr>
      </w:pPr>
    </w:p>
    <w:p w:rsidR="544227E9" w:rsidP="544227E9" w:rsidRDefault="544227E9" w14:paraId="393E3829" w14:textId="620DC343">
      <w:pPr>
        <w:rPr>
          <w:b w:val="1"/>
          <w:bCs w:val="1"/>
        </w:rPr>
      </w:pPr>
    </w:p>
    <w:p w:rsidR="544227E9" w:rsidP="544227E9" w:rsidRDefault="544227E9" w14:paraId="356E0BF2" w14:textId="4AEBFEB8">
      <w:pPr>
        <w:rPr>
          <w:b w:val="1"/>
          <w:bCs w:val="1"/>
        </w:rPr>
      </w:pPr>
    </w:p>
    <w:p w:rsidR="544227E9" w:rsidP="544227E9" w:rsidRDefault="544227E9" w14:paraId="076362B1" w14:textId="02A4FA9B">
      <w:pPr>
        <w:rPr>
          <w:b w:val="1"/>
          <w:bCs w:val="1"/>
        </w:rPr>
      </w:pPr>
      <w:r w:rsidRPr="544227E9" w:rsidR="544227E9">
        <w:rPr>
          <w:b w:val="1"/>
          <w:bCs w:val="1"/>
        </w:rPr>
        <w:t>User complaints:</w:t>
      </w:r>
    </w:p>
    <w:p w:rsidR="544227E9" w:rsidRDefault="544227E9" w14:paraId="4DA94A7A" w14:textId="32D7366B">
      <w:r>
        <w:drawing>
          <wp:inline wp14:editId="38DAE29B" wp14:anchorId="4EE641D6">
            <wp:extent cx="5724524" cy="2190750"/>
            <wp:effectExtent l="0" t="0" r="0" b="0"/>
            <wp:docPr id="126723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70032e0db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92961" w:rsidR="00092961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7558" w:rsidP="004E5A01" w:rsidRDefault="00F47558" w14:paraId="0B761034" w14:textId="77777777">
      <w:pPr>
        <w:spacing w:after="0" w:line="240" w:lineRule="auto"/>
      </w:pPr>
      <w:r>
        <w:separator/>
      </w:r>
    </w:p>
  </w:endnote>
  <w:endnote w:type="continuationSeparator" w:id="0">
    <w:p w:rsidR="00F47558" w:rsidP="004E5A01" w:rsidRDefault="00F47558" w14:paraId="1863DF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F99902" w:rsidTr="74F99902" w14:paraId="35D5D573" w14:textId="77777777">
      <w:trPr>
        <w:trHeight w:val="300"/>
      </w:trPr>
      <w:tc>
        <w:tcPr>
          <w:tcW w:w="3005" w:type="dxa"/>
        </w:tcPr>
        <w:p w:rsidR="74F99902" w:rsidP="74F99902" w:rsidRDefault="74F99902" w14:paraId="275964A7" w14:textId="0A002532">
          <w:pPr>
            <w:pStyle w:val="Header"/>
            <w:ind w:left="-115"/>
          </w:pPr>
        </w:p>
      </w:tc>
      <w:tc>
        <w:tcPr>
          <w:tcW w:w="3005" w:type="dxa"/>
        </w:tcPr>
        <w:p w:rsidR="74F99902" w:rsidP="74F99902" w:rsidRDefault="74F99902" w14:paraId="21CE8AE1" w14:textId="31A01C96">
          <w:pPr>
            <w:pStyle w:val="Header"/>
            <w:jc w:val="center"/>
          </w:pPr>
        </w:p>
      </w:tc>
      <w:tc>
        <w:tcPr>
          <w:tcW w:w="3005" w:type="dxa"/>
        </w:tcPr>
        <w:p w:rsidR="74F99902" w:rsidP="74F99902" w:rsidRDefault="74F99902" w14:paraId="16DAA6F8" w14:textId="08F07786">
          <w:pPr>
            <w:pStyle w:val="Header"/>
            <w:ind w:right="-115"/>
            <w:jc w:val="right"/>
          </w:pPr>
        </w:p>
      </w:tc>
    </w:tr>
  </w:tbl>
  <w:p w:rsidR="00DA0902" w:rsidRDefault="00DA0902" w14:paraId="273CB437" w14:textId="151810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7558" w:rsidP="004E5A01" w:rsidRDefault="00F47558" w14:paraId="0A83C072" w14:textId="77777777">
      <w:pPr>
        <w:spacing w:after="0" w:line="240" w:lineRule="auto"/>
      </w:pPr>
      <w:r>
        <w:separator/>
      </w:r>
    </w:p>
  </w:footnote>
  <w:footnote w:type="continuationSeparator" w:id="0">
    <w:p w:rsidR="00F47558" w:rsidP="004E5A01" w:rsidRDefault="00F47558" w14:paraId="291B8A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74F99902" w:rsidTr="544227E9" w14:paraId="7323E605" w14:textId="77777777">
      <w:trPr>
        <w:trHeight w:val="300"/>
      </w:trPr>
      <w:tc>
        <w:tcPr>
          <w:tcW w:w="3005" w:type="dxa"/>
          <w:tcMar/>
        </w:tcPr>
        <w:p w:rsidR="74F99902" w:rsidP="544227E9" w:rsidRDefault="74F99902" w14:paraId="0E16176F" w14:textId="400C2524">
          <w:pPr>
            <w:pStyle w:val="Normal"/>
          </w:pPr>
        </w:p>
      </w:tc>
      <w:tc>
        <w:tcPr>
          <w:tcW w:w="3005" w:type="dxa"/>
          <w:tcMar/>
        </w:tcPr>
        <w:p w:rsidR="74F99902" w:rsidP="74F99902" w:rsidRDefault="74F99902" w14:paraId="3E04F643" w14:textId="488CA83B">
          <w:pPr>
            <w:pStyle w:val="Header"/>
            <w:ind w:right="-115"/>
            <w:jc w:val="right"/>
          </w:pPr>
        </w:p>
      </w:tc>
    </w:tr>
  </w:tbl>
  <w:p w:rsidR="00DA0902" w:rsidRDefault="00DA0902" w14:paraId="6145C3E6" w14:textId="3C48340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798Vw2m5O44wE" int2:id="yzfY4pCl">
      <int2:state int2:value="Rejected" int2:type="spell"/>
    </int2:textHash>
    <int2:bookmark int2:bookmarkName="_Int_lQArllOb" int2:invalidationBookmarkName="" int2:hashCode="2SNCl21yD/OM9d" int2:id="2OumGNcf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A7A"/>
    <w:multiLevelType w:val="multilevel"/>
    <w:tmpl w:val="25C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729616E"/>
    <w:multiLevelType w:val="hybridMultilevel"/>
    <w:tmpl w:val="EF3A14DA"/>
    <w:lvl w:ilvl="0" w:tplc="40090001">
      <w:start w:val="1"/>
      <w:numFmt w:val="bullet"/>
      <w:lvlText w:val=""/>
      <w:lvlJc w:val="left"/>
      <w:pPr>
        <w:ind w:left="81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hint="default" w:ascii="Wingdings" w:hAnsi="Wingdings"/>
      </w:rPr>
    </w:lvl>
  </w:abstractNum>
  <w:abstractNum w:abstractNumId="2" w15:restartNumberingAfterBreak="0">
    <w:nsid w:val="497F4F48"/>
    <w:multiLevelType w:val="hybridMultilevel"/>
    <w:tmpl w:val="AA16999A"/>
    <w:lvl w:ilvl="0" w:tplc="40090001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hint="default" w:ascii="Wingdings" w:hAnsi="Wingdings"/>
      </w:rPr>
    </w:lvl>
  </w:abstractNum>
  <w:abstractNum w:abstractNumId="3" w15:restartNumberingAfterBreak="0">
    <w:nsid w:val="61CF0B9B"/>
    <w:multiLevelType w:val="multilevel"/>
    <w:tmpl w:val="EEF0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8222C83"/>
    <w:multiLevelType w:val="multilevel"/>
    <w:tmpl w:val="C32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B8745B7"/>
    <w:multiLevelType w:val="multilevel"/>
    <w:tmpl w:val="9B5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FB2372F"/>
    <w:multiLevelType w:val="multilevel"/>
    <w:tmpl w:val="AE6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84026548">
    <w:abstractNumId w:val="5"/>
  </w:num>
  <w:num w:numId="2" w16cid:durableId="992487622">
    <w:abstractNumId w:val="4"/>
  </w:num>
  <w:num w:numId="3" w16cid:durableId="631441150">
    <w:abstractNumId w:val="6"/>
  </w:num>
  <w:num w:numId="4" w16cid:durableId="753622585">
    <w:abstractNumId w:val="3"/>
  </w:num>
  <w:num w:numId="5" w16cid:durableId="597295973">
    <w:abstractNumId w:val="0"/>
  </w:num>
  <w:num w:numId="6" w16cid:durableId="424570273">
    <w:abstractNumId w:val="1"/>
  </w:num>
  <w:num w:numId="7" w16cid:durableId="40622247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01"/>
    <w:rsid w:val="00010ED2"/>
    <w:rsid w:val="00075AB3"/>
    <w:rsid w:val="00092961"/>
    <w:rsid w:val="00155247"/>
    <w:rsid w:val="001644AF"/>
    <w:rsid w:val="001707A9"/>
    <w:rsid w:val="00195477"/>
    <w:rsid w:val="001D1DEF"/>
    <w:rsid w:val="001E07D4"/>
    <w:rsid w:val="001E4902"/>
    <w:rsid w:val="001F3AA0"/>
    <w:rsid w:val="001F3F9E"/>
    <w:rsid w:val="001F7E9A"/>
    <w:rsid w:val="00211662"/>
    <w:rsid w:val="0027215A"/>
    <w:rsid w:val="002776A8"/>
    <w:rsid w:val="00281E7D"/>
    <w:rsid w:val="002B2967"/>
    <w:rsid w:val="00324C8C"/>
    <w:rsid w:val="0033562E"/>
    <w:rsid w:val="00351163"/>
    <w:rsid w:val="003C070E"/>
    <w:rsid w:val="003C324B"/>
    <w:rsid w:val="003D6AF5"/>
    <w:rsid w:val="00403E15"/>
    <w:rsid w:val="00450FA1"/>
    <w:rsid w:val="00452806"/>
    <w:rsid w:val="00493CF9"/>
    <w:rsid w:val="004A7DD4"/>
    <w:rsid w:val="004D557E"/>
    <w:rsid w:val="004E5A01"/>
    <w:rsid w:val="004F19FF"/>
    <w:rsid w:val="0053464A"/>
    <w:rsid w:val="00571374"/>
    <w:rsid w:val="00580D30"/>
    <w:rsid w:val="00597C99"/>
    <w:rsid w:val="005C2C55"/>
    <w:rsid w:val="005C4675"/>
    <w:rsid w:val="006022E1"/>
    <w:rsid w:val="00627AF9"/>
    <w:rsid w:val="00646D4D"/>
    <w:rsid w:val="006476DA"/>
    <w:rsid w:val="00647857"/>
    <w:rsid w:val="006615BE"/>
    <w:rsid w:val="00683193"/>
    <w:rsid w:val="006B463E"/>
    <w:rsid w:val="00750A7E"/>
    <w:rsid w:val="007819CA"/>
    <w:rsid w:val="007B202D"/>
    <w:rsid w:val="007C31A6"/>
    <w:rsid w:val="007E72F7"/>
    <w:rsid w:val="00870F33"/>
    <w:rsid w:val="008947FD"/>
    <w:rsid w:val="008D5A91"/>
    <w:rsid w:val="008F7726"/>
    <w:rsid w:val="00972CD4"/>
    <w:rsid w:val="00973D24"/>
    <w:rsid w:val="009F702C"/>
    <w:rsid w:val="00B05052"/>
    <w:rsid w:val="00B176EA"/>
    <w:rsid w:val="00B41219"/>
    <w:rsid w:val="00B61D78"/>
    <w:rsid w:val="00B95EA3"/>
    <w:rsid w:val="00C10B64"/>
    <w:rsid w:val="00C1394B"/>
    <w:rsid w:val="00C211AA"/>
    <w:rsid w:val="00C43A57"/>
    <w:rsid w:val="00D03882"/>
    <w:rsid w:val="00D11227"/>
    <w:rsid w:val="00D11F4E"/>
    <w:rsid w:val="00D35C9C"/>
    <w:rsid w:val="00D43FA7"/>
    <w:rsid w:val="00D9604D"/>
    <w:rsid w:val="00DA0902"/>
    <w:rsid w:val="00DA1500"/>
    <w:rsid w:val="00DE0436"/>
    <w:rsid w:val="00E0469A"/>
    <w:rsid w:val="00E0753A"/>
    <w:rsid w:val="00E70E55"/>
    <w:rsid w:val="00E80685"/>
    <w:rsid w:val="00EE37BE"/>
    <w:rsid w:val="00EE4017"/>
    <w:rsid w:val="00F47558"/>
    <w:rsid w:val="00FA753C"/>
    <w:rsid w:val="00FA7C3A"/>
    <w:rsid w:val="00FB3346"/>
    <w:rsid w:val="00FF0085"/>
    <w:rsid w:val="3551481F"/>
    <w:rsid w:val="399BDCB6"/>
    <w:rsid w:val="39C8CC5E"/>
    <w:rsid w:val="3B7E55C1"/>
    <w:rsid w:val="429E1244"/>
    <w:rsid w:val="544227E9"/>
    <w:rsid w:val="6F6865EE"/>
    <w:rsid w:val="74F99902"/>
    <w:rsid w:val="7CA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B349"/>
  <w15:chartTrackingRefBased/>
  <w15:docId w15:val="{2DBD010B-FD45-4A65-812C-694CF6A4E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0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0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5A0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E5A0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E5A0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E5A0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E5A0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E5A0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E5A0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E5A0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E5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0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E5A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E5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0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E5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0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5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A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A0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5A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5A0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5A01"/>
  </w:style>
  <w:style w:type="paragraph" w:styleId="Footer">
    <w:name w:val="footer"/>
    <w:basedOn w:val="Normal"/>
    <w:link w:val="FooterChar"/>
    <w:uiPriority w:val="99"/>
    <w:unhideWhenUsed/>
    <w:rsid w:val="004E5A0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5A01"/>
  </w:style>
  <w:style w:type="table" w:styleId="TableGrid">
    <w:name w:val="Table Grid"/>
    <w:basedOn w:val="TableNormal"/>
    <w:uiPriority w:val="59"/>
    <w:rsid w:val="00DA090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648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4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3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1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7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0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51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482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861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10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6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62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7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28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74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214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331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625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9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19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7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3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64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94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1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454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23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45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8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469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1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75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020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79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67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22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4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0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46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8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25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21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83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936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9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536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76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17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747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471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22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35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58320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50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8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77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01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7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25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3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44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09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65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87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38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326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28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45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76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6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40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12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54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1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www.resolvenow.com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microsoft.com/office/2020/10/relationships/intelligence" Target="intelligence2.xml" Id="rId14" /><Relationship Type="http://schemas.openxmlformats.org/officeDocument/2006/relationships/image" Target="/media/image3.jpg" Id="R08cee56742974b68" /><Relationship Type="http://schemas.openxmlformats.org/officeDocument/2006/relationships/image" Target="/media/image4.jpg" Id="R7e8fed52fa5649f8" /><Relationship Type="http://schemas.openxmlformats.org/officeDocument/2006/relationships/image" Target="/media/image5.jpg" Id="R142bf9882c5548df" /><Relationship Type="http://schemas.openxmlformats.org/officeDocument/2006/relationships/image" Target="/media/image6.jpg" Id="Re9470032e0db4b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mitrabindu goriparthi</dc:creator>
  <keywords/>
  <dc:description/>
  <lastModifiedBy>Guest User</lastModifiedBy>
  <revision>49</revision>
  <lastPrinted>2025-06-28T14:38:00.0000000Z</lastPrinted>
  <dcterms:created xsi:type="dcterms:W3CDTF">2025-06-28T14:10:00.0000000Z</dcterms:created>
  <dcterms:modified xsi:type="dcterms:W3CDTF">2025-06-28T17:27:58.8807705Z</dcterms:modified>
</coreProperties>
</file>