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CC50B" w14:textId="77777777" w:rsidR="00F962F9" w:rsidRPr="005B3206" w:rsidRDefault="009E5510" w:rsidP="005B320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B3206">
        <w:rPr>
          <w:b/>
          <w:bCs/>
          <w:sz w:val="28"/>
          <w:szCs w:val="28"/>
          <w:u w:val="single"/>
          <w:lang w:val="en-US"/>
        </w:rPr>
        <w:t>PROBLEM STATEMENT</w:t>
      </w:r>
    </w:p>
    <w:p w14:paraId="5E87588D" w14:textId="77777777" w:rsidR="00CB52E6" w:rsidRPr="00CB52E6" w:rsidRDefault="00CB52E6">
      <w:pPr>
        <w:rPr>
          <w:b/>
          <w:bCs/>
          <w:sz w:val="28"/>
          <w:szCs w:val="28"/>
        </w:rPr>
      </w:pPr>
    </w:p>
    <w:p w14:paraId="4558031D" w14:textId="3471880D" w:rsidR="00CB52E6" w:rsidRPr="00CB52E6" w:rsidRDefault="009E5510">
      <w:pPr>
        <w:rPr>
          <w:b/>
          <w:bCs/>
          <w:sz w:val="28"/>
          <w:szCs w:val="28"/>
          <w:lang w:val="en-US"/>
        </w:rPr>
      </w:pPr>
      <w:r w:rsidRPr="00CB52E6">
        <w:rPr>
          <w:b/>
          <w:bCs/>
          <w:sz w:val="28"/>
          <w:szCs w:val="28"/>
          <w:lang w:val="en-US"/>
        </w:rPr>
        <w:t>KPI’S REQUIREMENT</w:t>
      </w:r>
    </w:p>
    <w:p w14:paraId="745E7336" w14:textId="77777777" w:rsidR="009E5510" w:rsidRPr="00CB52E6" w:rsidRDefault="009E5510">
      <w:pPr>
        <w:rPr>
          <w:b/>
          <w:bCs/>
          <w:lang w:val="en-US"/>
        </w:rPr>
      </w:pPr>
      <w:r w:rsidRPr="00CB52E6">
        <w:rPr>
          <w:b/>
          <w:bCs/>
          <w:lang w:val="en-US"/>
        </w:rPr>
        <w:t>YTD Sales: Monitor year-to-date sales to gauge the overall revenue performance over time</w:t>
      </w:r>
    </w:p>
    <w:p w14:paraId="6676C1AC" w14:textId="77777777" w:rsidR="009E5510" w:rsidRPr="00CB52E6" w:rsidRDefault="009E5510">
      <w:pPr>
        <w:rPr>
          <w:b/>
          <w:bCs/>
          <w:lang w:val="en-US"/>
        </w:rPr>
      </w:pPr>
      <w:r w:rsidRPr="00CB52E6">
        <w:rPr>
          <w:b/>
          <w:bCs/>
          <w:lang w:val="en-US"/>
        </w:rPr>
        <w:t>QTD Sales: Track quarterly sales figures to identify sales trends and fluctuations.</w:t>
      </w:r>
    </w:p>
    <w:p w14:paraId="74F0C26A" w14:textId="77777777" w:rsidR="009E5510" w:rsidRPr="00CB52E6" w:rsidRDefault="009E5510">
      <w:pPr>
        <w:rPr>
          <w:b/>
          <w:bCs/>
          <w:lang w:val="en-US"/>
        </w:rPr>
      </w:pPr>
      <w:r w:rsidRPr="00CB52E6">
        <w:rPr>
          <w:b/>
          <w:bCs/>
          <w:lang w:val="en-US"/>
        </w:rPr>
        <w:t>YTD Products Sold: Analysis the total number of products sold throughout the year to understand product movement.</w:t>
      </w:r>
    </w:p>
    <w:p w14:paraId="535F6207" w14:textId="77777777" w:rsidR="009E5510" w:rsidRDefault="009E5510">
      <w:pPr>
        <w:rPr>
          <w:b/>
          <w:bCs/>
          <w:lang w:val="en-US"/>
        </w:rPr>
      </w:pPr>
      <w:r w:rsidRPr="00CB52E6">
        <w:rPr>
          <w:b/>
          <w:bCs/>
          <w:lang w:val="en-US"/>
        </w:rPr>
        <w:t>YTD Reviews: Keep tabs on year-to-date product reviews to assess customer feedback and satisfaction.</w:t>
      </w:r>
    </w:p>
    <w:p w14:paraId="37B79C95" w14:textId="77777777" w:rsidR="00CB52E6" w:rsidRPr="00CB52E6" w:rsidRDefault="00CB52E6">
      <w:pPr>
        <w:rPr>
          <w:b/>
          <w:bCs/>
          <w:lang w:val="en-US"/>
        </w:rPr>
      </w:pPr>
    </w:p>
    <w:p w14:paraId="0D409AC3" w14:textId="77777777" w:rsidR="009E5510" w:rsidRPr="00CB52E6" w:rsidRDefault="009E5510">
      <w:pPr>
        <w:rPr>
          <w:b/>
          <w:bCs/>
          <w:sz w:val="28"/>
          <w:szCs w:val="28"/>
          <w:lang w:val="en-US"/>
        </w:rPr>
      </w:pPr>
      <w:r w:rsidRPr="00CB52E6">
        <w:rPr>
          <w:b/>
          <w:bCs/>
          <w:sz w:val="28"/>
          <w:szCs w:val="28"/>
          <w:lang w:val="en-US"/>
        </w:rPr>
        <w:t>CHARTS REQUIREMENT</w:t>
      </w:r>
    </w:p>
    <w:p w14:paraId="002CF981" w14:textId="6A28ED2F" w:rsidR="00315246" w:rsidRPr="00CB52E6" w:rsidRDefault="009E5510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CB52E6">
        <w:rPr>
          <w:b/>
          <w:bCs/>
          <w:lang w:val="en-US"/>
        </w:rPr>
        <w:t>Sales by Mo</w:t>
      </w:r>
      <w:r w:rsidR="003C2902" w:rsidRPr="00CB52E6">
        <w:rPr>
          <w:b/>
          <w:bCs/>
          <w:lang w:val="en-US"/>
        </w:rPr>
        <w:t>n</w:t>
      </w:r>
      <w:r w:rsidRPr="00CB52E6">
        <w:rPr>
          <w:b/>
          <w:bCs/>
          <w:lang w:val="en-US"/>
        </w:rPr>
        <w:t>th (Line chart): Visualize sales trends over time on a monthly basis to identify seasonal patterns and growth trends.</w:t>
      </w:r>
    </w:p>
    <w:p w14:paraId="30314D55" w14:textId="323D9940" w:rsidR="009E5510" w:rsidRPr="00CB52E6" w:rsidRDefault="009E5510">
      <w:pPr>
        <w:rPr>
          <w:b/>
          <w:bCs/>
          <w:lang w:val="en-US"/>
        </w:rPr>
      </w:pPr>
      <w:r w:rsidRPr="00CB52E6">
        <w:rPr>
          <w:b/>
          <w:bCs/>
          <w:lang w:val="en-US"/>
        </w:rPr>
        <w:t xml:space="preserve">Sales By Week (Column Chart): Display sales on a weekly basis to pinpoint shorter-term fluctuations and performance insights. </w:t>
      </w:r>
    </w:p>
    <w:p w14:paraId="6E7094E3" w14:textId="77777777" w:rsidR="009E5510" w:rsidRPr="00CB52E6" w:rsidRDefault="009E5510">
      <w:pPr>
        <w:rPr>
          <w:b/>
          <w:bCs/>
          <w:lang w:val="en-US"/>
        </w:rPr>
      </w:pPr>
      <w:r w:rsidRPr="00CB52E6">
        <w:rPr>
          <w:b/>
          <w:bCs/>
          <w:lang w:val="en-US"/>
        </w:rPr>
        <w:t xml:space="preserve">Sales by product Category (Text/Heat Map): </w:t>
      </w:r>
      <w:r w:rsidR="003F2911" w:rsidRPr="00CB52E6">
        <w:rPr>
          <w:b/>
          <w:bCs/>
          <w:lang w:val="en-US"/>
        </w:rPr>
        <w:t>Utilize</w:t>
      </w:r>
      <w:r w:rsidRPr="00CB52E6">
        <w:rPr>
          <w:b/>
          <w:bCs/>
          <w:lang w:val="en-US"/>
        </w:rPr>
        <w:t xml:space="preserve"> a test or heat map </w:t>
      </w:r>
      <w:r w:rsidR="003F2911" w:rsidRPr="00CB52E6">
        <w:rPr>
          <w:b/>
          <w:bCs/>
          <w:lang w:val="en-US"/>
        </w:rPr>
        <w:t>visualization to provide a high-level overview of sales across different product categories.</w:t>
      </w:r>
    </w:p>
    <w:p w14:paraId="700CC598" w14:textId="77777777" w:rsidR="003F2911" w:rsidRPr="00CB52E6" w:rsidRDefault="003F2911">
      <w:pPr>
        <w:rPr>
          <w:b/>
          <w:bCs/>
          <w:lang w:val="en-US"/>
        </w:rPr>
      </w:pPr>
      <w:r w:rsidRPr="00CB52E6">
        <w:rPr>
          <w:b/>
          <w:bCs/>
          <w:lang w:val="en-US"/>
        </w:rPr>
        <w:t>Top 5 products by YTD sales (Bar Chart): Highlight the top-performing products based on year-to-date sales to focus on key revenue generators.</w:t>
      </w:r>
    </w:p>
    <w:p w14:paraId="35053F3F" w14:textId="77777777" w:rsidR="003F2911" w:rsidRPr="00CB52E6" w:rsidRDefault="003F2911">
      <w:pPr>
        <w:rPr>
          <w:b/>
          <w:bCs/>
          <w:lang w:val="en-US"/>
        </w:rPr>
      </w:pPr>
      <w:r w:rsidRPr="00CB52E6">
        <w:rPr>
          <w:b/>
          <w:bCs/>
          <w:lang w:val="en-US"/>
        </w:rPr>
        <w:t xml:space="preserve">Top 5 Products by YTD Reviews </w:t>
      </w:r>
      <w:proofErr w:type="gramStart"/>
      <w:r w:rsidRPr="00CB52E6">
        <w:rPr>
          <w:b/>
          <w:bCs/>
          <w:lang w:val="en-US"/>
        </w:rPr>
        <w:t>( Bar</w:t>
      </w:r>
      <w:proofErr w:type="gramEnd"/>
      <w:r w:rsidRPr="00CB52E6">
        <w:rPr>
          <w:b/>
          <w:bCs/>
          <w:lang w:val="en-US"/>
        </w:rPr>
        <w:t xml:space="preserve"> charts): Identify the top-rated products by year-to date reviews to understand customer preferences.</w:t>
      </w:r>
    </w:p>
    <w:sectPr w:rsidR="003F2911" w:rsidRPr="00CB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A615E"/>
    <w:multiLevelType w:val="hybridMultilevel"/>
    <w:tmpl w:val="AC98C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06EED"/>
    <w:multiLevelType w:val="hybridMultilevel"/>
    <w:tmpl w:val="E8A80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884752">
    <w:abstractNumId w:val="0"/>
  </w:num>
  <w:num w:numId="2" w16cid:durableId="174787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10"/>
    <w:rsid w:val="00000B08"/>
    <w:rsid w:val="00315246"/>
    <w:rsid w:val="003C2902"/>
    <w:rsid w:val="003F2911"/>
    <w:rsid w:val="005B3206"/>
    <w:rsid w:val="0081333B"/>
    <w:rsid w:val="00961693"/>
    <w:rsid w:val="009E5510"/>
    <w:rsid w:val="00A206E2"/>
    <w:rsid w:val="00B26587"/>
    <w:rsid w:val="00CB52E6"/>
    <w:rsid w:val="00DA780E"/>
    <w:rsid w:val="00DE496D"/>
    <w:rsid w:val="00E93A15"/>
    <w:rsid w:val="00F962F9"/>
    <w:rsid w:val="00FA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8B56"/>
  <w15:chartTrackingRefBased/>
  <w15:docId w15:val="{ABBC001A-8A84-4001-9773-9CDA36C8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5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Mitra</dc:creator>
  <cp:keywords/>
  <dc:description/>
  <cp:lastModifiedBy>Arup Mitra</cp:lastModifiedBy>
  <cp:revision>4</cp:revision>
  <dcterms:created xsi:type="dcterms:W3CDTF">2025-08-22T14:59:00Z</dcterms:created>
  <dcterms:modified xsi:type="dcterms:W3CDTF">2025-08-22T15:01:00Z</dcterms:modified>
</cp:coreProperties>
</file>