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both"/>
        <w:rPr/>
      </w:pPr>
      <w:r>
        <w:rPr>
          <w:rStyle w:val="Strong"/>
          <w:b/>
          <w:bCs/>
        </w:rPr>
        <w:t>Дитер Рамс, Джонатан Айв и 10 принципов хорошего дизайна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 xml:space="preserve">Дитер Рамс (Dieter Rams, род. 1932) — легендарный немецкий промышленный дизайнер, работавший в компании Braun и повлиявший на минимализм Apple (Джони Айв называл его своим вдохновением). </w:t>
      </w:r>
    </w:p>
    <w:p>
      <w:pPr>
        <w:pStyle w:val="BodyText"/>
        <w:bidi w:val="0"/>
        <w:jc w:val="both"/>
        <w:rPr>
          <w:lang w:val="ru-RU"/>
        </w:rPr>
      </w:pPr>
      <w:r>
        <w:rPr/>
        <w:t xml:space="preserve">Джонатан Айв, бывший главный дизайнер Apple, часто называл немецкого промышленного дизайнера Дитера Рамса своим вдохновителем. Айв восхищался принципами минимализма и функциональности, которые Рамс воплощал в своих работах для компании Braun. Влияние Рамса заметно в дизайне продуктов Apple, особенно в ранних моделях iMac и iPod, </w:t>
      </w:r>
      <w:hyperlink r:id="rId2">
        <w:r>
          <w:rPr>
            <w:rStyle w:val="Hyperlink"/>
          </w:rPr>
          <w:t>по мнению некоторых источников</w:t>
        </w:r>
      </w:hyperlink>
      <w:r>
        <w:rPr/>
        <w:t>.</w:t>
      </w:r>
    </w:p>
    <w:p>
      <w:pPr>
        <w:pStyle w:val="BodyText"/>
        <w:bidi w:val="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[Изображение https://sedkialimam.com/2023/11/07/masters-of-minimalism-dieter-rams-vs-jony-ive/]</w:t>
      </w:r>
    </w:p>
    <w:p>
      <w:pPr>
        <w:pStyle w:val="BodyText"/>
        <w:bidi w:val="0"/>
        <w:jc w:val="both"/>
        <w:rPr>
          <w:lang w:val="ru-RU"/>
        </w:rPr>
      </w:pPr>
      <w:r>
        <w:rPr/>
        <w:t>В частности, Айв заимствовал у Рамса идею о том, что «хороший дизайн должен быть честным».</w:t>
      </w:r>
    </w:p>
    <w:p>
      <w:pPr>
        <w:pStyle w:val="BodyText"/>
        <w:bidi w:val="0"/>
        <w:jc w:val="both"/>
        <w:rPr>
          <w:lang w:val="ru-RU"/>
        </w:rPr>
      </w:pPr>
      <w:r>
        <w:rPr/>
        <w:t>Рамс сформулировал свои знаменитые «10 принципов хорошего дизайна», которые включают такие понятия, как «инновационный», «полезный», «эстетичный», «понятный», «ненавязчивый» и другие. Эти принципы стали основой для философии дизайна Apple. По словам экспертов, они оказали значительное влияние на формирование узнаваемого стиля Apple. 1</w:t>
      </w:r>
      <w:r>
        <w:rPr>
          <w:lang w:val="ru-RU"/>
        </w:rPr>
        <w:t>0 принципов хорошего дизайна («Zehn Thesen für gutes Design»), стали классикой дизайн-мысли.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Дитер Рамс: «10 принципов хорошего дизайна»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инновационный (Good design is innovative). «Дизайн должен открывать новые пути, а не повторять старое.» Пример: Первый радиоприемник Braun SK-4 (1956) с прозрачной крышкой вместо деревянного корпуса.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делает продукт полезным (Good design makes a product useful). «Дизайн — это не только эстетика. Он должен улучшать функциональность.» Пример: Тостер Braun HT 2 (1961) с чёткими регуляторами.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эстетичный (Good design is aesthetic). «Качество исполнения — это тоже утилитарность. Мы реагируем на красивые вещи. Пример: Модульная аудиосистема Braun Audio 310 (1971).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помогает понять продукт (Good design makes a product understandable). «Дизайн объясняет, как использовать вещь, без инструкций.» Пример: Шкала громкости на радиоприёмнике Braun T3 (1958) с интуитивными делениями.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ненавязчивый (Good design is unobtrusive). «Дизайн — это рама, а не картина. Он должен давать свободу, а не диктовать.» Пример: Минималистичный калькулятор Braun ET 66 (1987), вдохновивший Apple.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честный (Good design is honest).«Дизайн не должен манипулировать, обещая то, чего продукт не может дать.» Пример: Отказ от фальшивого «техно-стиля» в пользу реальных материалов.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долговечный (Good design is long-lasting). «Он избегает трендов и не устаревает морально.» Пример: Настенные часы Braun ABW 21 (1981) выглядят современно даже сегодня.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продуман до мелочей (Good design is thorough down to the last detail). «Ничто не должно быть произвольным. Каждая деталь оправдана.» Пример: Кнопки на магнитофоне Braun TG 60 (1962) с тактильной обратной связью.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заботится об экологии (Good design is environmentally friendly). «Дизайн должен беречь ресурсы и минимизировать загрязнение.» Пример: Ремонтопригодность техники Braun (например, съёмные аккумуляторы).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это как можно меньше дизайна (Good design is as little design as possible). «Обратно к простоте. Очищайте до сути.» Пример: Лаконичный диктофон Braun L 450 (1962) без лишних элементов.</w:t>
      </w:r>
    </w:p>
    <w:p>
      <w:pPr>
        <w:pStyle w:val="BodyText"/>
        <w:bidi w:val="0"/>
        <w:spacing w:before="0" w:after="140"/>
        <w:jc w:val="both"/>
        <w:rPr>
          <w:rStyle w:val="Emphasis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numPr>
          <w:ilvl w:val="0"/>
          <w:numId w:val="3"/>
        </w:numPr>
        <w:rPr/>
      </w:pPr>
      <w:hyperlink r:id="rId4">
        <w:r>
          <w:rPr>
            <w:rStyle w:val="Hyperlink"/>
          </w:rPr>
          <w:t>Masters of Minimalism: Dieter Rams vs. Jony Ive</w:t>
        </w:r>
      </w:hyperlink>
    </w:p>
    <w:p>
      <w:pPr>
        <w:pStyle w:val="Normal"/>
        <w:numPr>
          <w:ilvl w:val="0"/>
          <w:numId w:val="3"/>
        </w:numPr>
        <w:rPr/>
      </w:pPr>
      <w:hyperlink r:id="rId5">
        <w:r>
          <w:rPr>
            <w:rStyle w:val="Hyperlink"/>
          </w:rPr>
          <w:t>Какое влияние оказал дизайнер Дитер Рамс на развитие промышленного дизайна?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Style w:val="Emphasis"/>
        </w:rPr>
        <w:t>Rams, D. (1976). «Design by Vitsœ». «Less and More: The Design Ethos of Dieter Rams» (книга-монография).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tore-d.ru/blog/interesnoe-iz-mira-apple/on-narisoval-iphone-dzhoni-ayv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sedkialimam.com/2023/11/07/masters-of-minimalism-dieter-rams-vs-jony-ive/" TargetMode="External"/><Relationship Id="rId5" Type="http://schemas.openxmlformats.org/officeDocument/2006/relationships/hyperlink" Target="https://ya.ru/neurum/c/drugoe/q/kakoe_vliyanie_okazal_dizayner_diter_rams_na_5682c0b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LibreOffice/24.2.7.2$Linux_AARCH64 LibreOffice_project/420$Build-2</Application>
  <AppVersion>15.0000</AppVersion>
  <Pages>3</Pages>
  <Words>483</Words>
  <Characters>3118</Characters>
  <CharactersWithSpaces>3579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2025-08-16T13:58:10Z</dcterms:created>
  <dc:creator/>
  <dc:description/>
  <dc:language>ru-RU</dc:language>
  <cp:lastModifiedBy/>
  <dcterms:modified xsi:type="dcterms:W3CDTF">2025-08-16T14:36:50Z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