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141537AF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760B572E">
            <wp:extent cx="4799330" cy="3776914"/>
            <wp:effectExtent l="19050" t="19050" r="2032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28" cy="380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lastRenderedPageBreak/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BDA1495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about </w:t>
      </w:r>
      <w:r w:rsidRPr="00E50088">
        <w:rPr>
          <w:b/>
        </w:rPr>
        <w:t>90%</w:t>
      </w:r>
      <w:r w:rsidRPr="00E50088">
        <w:t xml:space="preserve"> of the logic. You’ll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 xml:space="preserve">, so you’ll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77777777" w:rsidR="00E50088" w:rsidRPr="00E50088" w:rsidRDefault="00E50088" w:rsidP="00E50088">
      <w:pPr>
        <w:rPr>
          <w:lang w:val="bg-BG"/>
        </w:rPr>
      </w:pPr>
      <w:r w:rsidRPr="00E50088">
        <w:t>The application’s views will be given to you fully implemented. You only need to include them in your business logic.</w:t>
      </w:r>
    </w:p>
    <w:p w14:paraId="59114150" w14:textId="77777777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 xml:space="preserve">correctly implemented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622938CF" w14:textId="6BE48CCC" w:rsid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Strong"/>
        </w:rPr>
        <w:t>Intelli</w:t>
      </w:r>
      <w:r w:rsidR="00C043C6">
        <w:rPr>
          <w:rStyle w:val="Strong"/>
        </w:rPr>
        <w:t>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3CAC554C" w14:textId="341EA80E" w:rsidR="007D3CFC" w:rsidRPr="00E50088" w:rsidRDefault="007D3CFC" w:rsidP="00E50088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F708" wp14:editId="0A3A9B32">
                <wp:simplePos x="0" y="0"/>
                <wp:positionH relativeFrom="column">
                  <wp:posOffset>3980180</wp:posOffset>
                </wp:positionH>
                <wp:positionV relativeFrom="paragraph">
                  <wp:posOffset>320040</wp:posOffset>
                </wp:positionV>
                <wp:extent cx="552450" cy="2667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893B" id="Rectangle 27" o:spid="_x0000_s1026" style="position:absolute;margin-left:313.4pt;margin-top:25.2pt;width:4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7BA72C" wp14:editId="57EE3CB6">
            <wp:extent cx="5153730" cy="3867150"/>
            <wp:effectExtent l="114300" t="95250" r="104140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8-18 1448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3876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544E6" w14:textId="451F5836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>the directory you've downloa</w:t>
      </w:r>
      <w:r w:rsidR="00C043C6">
        <w:t>de</w:t>
      </w:r>
      <w:r w:rsidRPr="00E50088">
        <w:t xml:space="preserve">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20D7AB80" w14:textId="28832BCC" w:rsidR="00E50088" w:rsidRDefault="00E50088" w:rsidP="007D3CFC">
      <w:pPr>
        <w:rPr>
          <w:lang w:val="bg-BG"/>
        </w:rPr>
      </w:pPr>
    </w:p>
    <w:p w14:paraId="3E3442E4" w14:textId="77777777" w:rsidR="007C70E8" w:rsidRDefault="007D3CFC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64D93C95">
                <wp:simplePos x="0" y="0"/>
                <wp:positionH relativeFrom="column">
                  <wp:posOffset>2694305</wp:posOffset>
                </wp:positionH>
                <wp:positionV relativeFrom="paragraph">
                  <wp:posOffset>1437640</wp:posOffset>
                </wp:positionV>
                <wp:extent cx="884555" cy="285750"/>
                <wp:effectExtent l="19050" t="19050" r="107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4E46" id="Rectangle 33" o:spid="_x0000_s1026" style="position:absolute;margin-left:212.15pt;margin-top:113.2pt;width:69.6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27E626CC">
                <wp:simplePos x="0" y="0"/>
                <wp:positionH relativeFrom="column">
                  <wp:posOffset>1379855</wp:posOffset>
                </wp:positionH>
                <wp:positionV relativeFrom="paragraph">
                  <wp:posOffset>504190</wp:posOffset>
                </wp:positionV>
                <wp:extent cx="1303655" cy="285750"/>
                <wp:effectExtent l="19050" t="19050" r="107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FD23" id="Rectangle 32" o:spid="_x0000_s1026" style="position:absolute;margin-left:108.65pt;margin-top:39.7pt;width:102.6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DF8651" wp14:editId="753771ED">
            <wp:extent cx="4327525" cy="1718282"/>
            <wp:effectExtent l="95250" t="76200" r="73025" b="1111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8-18 1453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56" cy="172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9D156A" w14:textId="31950D84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21E6D03C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="00401FFD">
        <w:rPr>
          <w:rStyle w:val="CodeChar"/>
        </w:rPr>
        <w:t xml:space="preserve">src/main/java/phonebook </w:t>
      </w:r>
      <w:r w:rsidRPr="00E50088">
        <w:rPr>
          <w:b/>
        </w:rPr>
        <w:t>package</w:t>
      </w:r>
      <w:r w:rsidRPr="00E50088">
        <w:t xml:space="preserve"> you can see </w:t>
      </w:r>
      <w:r w:rsidR="00C043C6">
        <w:t xml:space="preserve">a </w:t>
      </w:r>
      <w:r w:rsidRPr="00E50088">
        <w:t xml:space="preserve">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01B9EC5F">
            <wp:extent cx="1933575" cy="1413375"/>
            <wp:effectExtent l="19050" t="19050" r="95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245" cy="14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17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18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228BFF05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 xml:space="preserve">open </w:t>
      </w:r>
      <w:r w:rsidR="00C043C6">
        <w:rPr>
          <w:b/>
        </w:rPr>
        <w:t xml:space="preserve">a </w:t>
      </w:r>
      <w:r w:rsidRPr="00E50088">
        <w:rPr>
          <w:b/>
        </w:rPr>
        <w:t>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77777777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 xml:space="preserve">", 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DB688A4" w:rsidR="00E50088" w:rsidRPr="00E50088" w:rsidRDefault="00E50088" w:rsidP="00E50088">
      <w:pPr>
        <w:rPr>
          <w:lang w:val="bg-BG"/>
        </w:rPr>
      </w:pPr>
      <w:r w:rsidRPr="00E50088">
        <w:t xml:space="preserve">It's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77777777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lang w:val="bg-BG"/>
        </w:rPr>
        <w:br/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reached the point in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proofErr w:type="spellStart"/>
      <w:r w:rsidRPr="00E50088">
        <w:rPr>
          <w:rStyle w:val="CodeChar"/>
        </w:rPr>
        <w:t>ConctactController</w:t>
      </w:r>
      <w:proofErr w:type="spellEnd"/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0A5D54CD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</w:t>
      </w:r>
      <w:r w:rsidR="00C043C6">
        <w:t>T</w:t>
      </w:r>
      <w:r w:rsidRPr="00E50088">
        <w:t xml:space="preserve">o let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rPr>
          <w:b/>
        </w:rPr>
        <w:t>,</w:t>
      </w:r>
      <w:r w:rsidRPr="00E50088">
        <w:t xml:space="preserve"> know that this class will be 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Pr="00E50088">
        <w:t>, later in the course</w:t>
      </w:r>
      <w:r w:rsidR="00C043C6">
        <w:t>,</w:t>
      </w:r>
      <w:r w:rsidRPr="00E50088">
        <w:t xml:space="preserve"> we will learn how to store information in </w:t>
      </w:r>
      <w:r w:rsidR="00C043C6">
        <w:t xml:space="preserve">the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are going to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0770491A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</w:t>
      </w:r>
      <w:r w:rsidR="00C043C6">
        <w:t xml:space="preserve">the </w:t>
      </w:r>
      <w:r w:rsidRPr="00E50088">
        <w:t xml:space="preserve">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77777777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GetMapping</w:t>
      </w:r>
      <w:proofErr w:type="spellEnd"/>
      <w:r w:rsidRPr="00E50088">
        <w:t xml:space="preserve">" annotation tells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be </w:t>
      </w:r>
      <w:r w:rsidRPr="00E50088">
        <w:rPr>
          <w:b/>
        </w:rPr>
        <w:t>only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2F4F6459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 xml:space="preserve">". If you look </w:t>
      </w:r>
      <w:r w:rsidR="00C043C6">
        <w:t xml:space="preserve">at </w:t>
      </w:r>
      <w:r w:rsidRPr="00E50088">
        <w:t>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403A4228" w:rsidR="00E50088" w:rsidRPr="00E50088" w:rsidRDefault="00C043C6" w:rsidP="00E50088">
      <w:pPr>
        <w:rPr>
          <w:lang w:val="bg-BG"/>
        </w:rPr>
      </w:pPr>
      <w:r>
        <w:lastRenderedPageBreak/>
        <w:t>This</w:t>
      </w:r>
      <w:r w:rsidR="00E50088" w:rsidRPr="00E50088">
        <w:t xml:space="preserve"> means that our view expects a collection called "</w:t>
      </w:r>
      <w:r w:rsidR="00E50088" w:rsidRPr="00E50088">
        <w:rPr>
          <w:rStyle w:val="CodeChar"/>
        </w:rPr>
        <w:t>contacts</w:t>
      </w:r>
      <w:r w:rsidR="00E50088" w:rsidRPr="00E50088">
        <w:t xml:space="preserve">", so we have to add </w:t>
      </w:r>
      <w:r w:rsidR="00E50088" w:rsidRPr="00E50088">
        <w:rPr>
          <w:rStyle w:val="CodeChar"/>
        </w:rPr>
        <w:t>contacts</w:t>
      </w:r>
      <w:r w:rsidR="00E50088" w:rsidRPr="00E50088">
        <w:rPr>
          <w:b/>
          <w:noProof/>
        </w:rPr>
        <w:t xml:space="preserve"> </w:t>
      </w:r>
      <w:r w:rsidR="00E50088" w:rsidRPr="00E50088">
        <w:t xml:space="preserve">to the </w:t>
      </w:r>
      <w:r w:rsidR="00E50088" w:rsidRPr="00E50088">
        <w:rPr>
          <w:rStyle w:val="CodeChar"/>
        </w:rPr>
        <w:t>modelAndView</w:t>
      </w:r>
      <w:r w:rsidR="00E50088" w:rsidRPr="00E50088">
        <w:rPr>
          <w:b/>
          <w:noProof/>
        </w:rPr>
        <w:t xml:space="preserve"> </w:t>
      </w:r>
      <w:r w:rsidR="00E50088"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4CE0DDB5" w:rsidR="00E50088" w:rsidRPr="00E50088" w:rsidRDefault="00E50088" w:rsidP="00E50088">
      <w:pPr>
        <w:rPr>
          <w:lang w:val="bg-BG"/>
        </w:rPr>
      </w:pPr>
      <w:r w:rsidRPr="00E50088">
        <w:t xml:space="preserve">We are ready with listing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take a look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34C50BB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="00C043C6">
        <w:t xml:space="preserve">a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 if we've created it correctly.</w:t>
      </w:r>
    </w:p>
    <w:p w14:paraId="7D938B1C" w14:textId="0D523989" w:rsidR="00E50088" w:rsidRPr="00E50088" w:rsidRDefault="00E50088" w:rsidP="00E50088">
      <w:pPr>
        <w:rPr>
          <w:lang w:val="bg-BG"/>
        </w:rPr>
      </w:pPr>
      <w:r w:rsidRPr="00E50088">
        <w:t>With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PostMapping</w:t>
      </w:r>
      <w:proofErr w:type="spellEnd"/>
      <w:r w:rsidRPr="00E50088">
        <w:t xml:space="preserve">" annotation, we told </w:t>
      </w:r>
      <w:proofErr w:type="gramStart"/>
      <w:r w:rsidRPr="00E50088">
        <w:rPr>
          <w:b/>
        </w:rPr>
        <w:t>Spring</w:t>
      </w:r>
      <w:proofErr w:type="gramEnd"/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="00C043C6">
        <w:rPr>
          <w:b/>
        </w:rPr>
        <w:t xml:space="preserve">the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="00C043C6">
        <w:rPr>
          <w:b/>
        </w:rPr>
        <w:t>s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46B6E0E3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 xml:space="preserve">add the contact </w:t>
      </w:r>
      <w:r w:rsidR="00C043C6"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07363DC8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We redirect the user back to </w:t>
      </w:r>
      <w:r w:rsidR="00C043C6">
        <w:t xml:space="preserve">the </w:t>
      </w:r>
      <w:r w:rsidRPr="00E50088">
        <w:t xml:space="preserve">index page as </w:t>
      </w:r>
      <w:r w:rsidR="00C043C6">
        <w:t xml:space="preserve">a </w:t>
      </w:r>
      <w:r w:rsidRPr="00E50088">
        <w:t>response.</w:t>
      </w:r>
    </w:p>
    <w:p w14:paraId="59AB1C2C" w14:textId="420C0347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043C6">
        <w:t>,</w:t>
      </w:r>
      <w:r w:rsidRPr="00E50088">
        <w:t xml:space="preserve">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3FF26" w14:textId="77777777" w:rsidR="00324347" w:rsidRDefault="00324347" w:rsidP="008068A2">
      <w:pPr>
        <w:spacing w:after="0" w:line="240" w:lineRule="auto"/>
      </w:pPr>
      <w:r>
        <w:separator/>
      </w:r>
    </w:p>
  </w:endnote>
  <w:endnote w:type="continuationSeparator" w:id="0">
    <w:p w14:paraId="62A7D7F8" w14:textId="77777777" w:rsidR="00324347" w:rsidRDefault="00324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446F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446F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EF1E9" w14:textId="77777777" w:rsidR="00324347" w:rsidRDefault="00324347" w:rsidP="008068A2">
      <w:pPr>
        <w:spacing w:after="0" w:line="240" w:lineRule="auto"/>
      </w:pPr>
      <w:r>
        <w:separator/>
      </w:r>
    </w:p>
  </w:footnote>
  <w:footnote w:type="continuationSeparator" w:id="0">
    <w:p w14:paraId="60802064" w14:textId="77777777" w:rsidR="00324347" w:rsidRDefault="00324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ACJDEwMDC3MjMyMjEyUdpeDU4uLM/DyQAsNaAKImin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304"/>
    <w:rsid w:val="0008559D"/>
    <w:rsid w:val="00086727"/>
    <w:rsid w:val="0009209B"/>
    <w:rsid w:val="000A6794"/>
    <w:rsid w:val="000B39E6"/>
    <w:rsid w:val="000B56F0"/>
    <w:rsid w:val="000C5361"/>
    <w:rsid w:val="000F492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434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2783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8A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C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E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www.tutorialspoint.com/java/java_encapsulation.htm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java.about.com/od/workingwithobjects/a/accessormutator.htm" TargetMode="Externa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731/programming-fundamentals-with-java-ma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.png"/><Relationship Id="rId40" Type="http://schemas.openxmlformats.org/officeDocument/2006/relationships/image" Target="media/image37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C87A-37E5-485B-A470-3070285F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2022-04-01T08:08:00Z</dcterms:modified>
  <cp:category>programming; education; software engineering; software development</cp:category>
</cp:coreProperties>
</file>