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Митрофанов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Оформить отчет с помощью легковесного языка разметки Markdown</w:t>
      </w:r>
    </w:p>
    <w:bookmarkEnd w:id="21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 терменал, перешёл в каталог cd</w:t>
      </w:r>
      <w:r>
        <w:t xml:space="preserve"> </w:t>
      </w:r>
      <w:r>
        <w:rPr>
          <w:iCs/>
          <w:i/>
        </w:rPr>
        <w:t xml:space="preserve">~/work/study/2023-2024/</w:t>
      </w:r>
      <w:r>
        <w:rPr>
          <w:iCs/>
          <w:i/>
        </w:rPr>
        <w:t xml:space="preserve">“</w:t>
      </w:r>
      <w:r>
        <w:rPr>
          <w:iCs/>
          <w:i/>
        </w:rPr>
        <w:t xml:space="preserve">Архитектура компьютера</w:t>
      </w:r>
      <w:r>
        <w:rPr>
          <w:iCs/>
          <w:i/>
        </w:rPr>
        <w:t xml:space="preserve">”</w:t>
      </w:r>
      <w:r>
        <w:rPr>
          <w:iCs/>
          <w:i/>
        </w:rPr>
        <w:t xml:space="preserve">/arch-pc/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453497"/>
            <wp:effectExtent b="0" l="0" r="0" t="0"/>
            <wp:docPr descr="Переход в каталог" title="fig:" id="23" name="Picture"/>
            <a:graphic>
              <a:graphicData uri="http://schemas.openxmlformats.org/drawingml/2006/picture">
                <pic:pic>
                  <pic:nvPicPr>
                    <pic:cNvPr descr="image/p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Сегодня я освоение процедуры оформления отчетов с помощью легковесного языка разметки Markdown.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Тимур Александрович Митрофанов</dc:creator>
  <dc:language>ru-RU</dc:language>
  <cp:keywords/>
  <dcterms:created xsi:type="dcterms:W3CDTF">2023-10-13T18:31:55Z</dcterms:created>
  <dcterms:modified xsi:type="dcterms:W3CDTF">2023-10-13T18:31:55Z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