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Митрофанов</w:t>
      </w:r>
      <w:r>
        <w:t xml:space="preserve"> </w:t>
      </w:r>
      <w:r>
        <w:t xml:space="preserve">Тимур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Копируем файл ~/abc1 в фaйл april и файл may. (рис. 1).</w:t>
      </w:r>
    </w:p>
    <w:p>
      <w:pPr>
        <w:pStyle w:val="CaptionedFigure"/>
      </w:pPr>
      <w:r>
        <w:drawing>
          <wp:inline>
            <wp:extent cx="3733800" cy="1051264"/>
            <wp:effectExtent b="0" l="0" r="0" t="0"/>
            <wp:docPr descr="Копирование файл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1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Копирование файла</w:t>
      </w:r>
    </w:p>
    <w:p>
      <w:pPr>
        <w:pStyle w:val="BodyText"/>
      </w:pPr>
      <w:r>
        <w:t xml:space="preserve">Копируем файлы april и may в каталог monthly. (рис. 2).</w:t>
      </w:r>
    </w:p>
    <w:p>
      <w:pPr>
        <w:pStyle w:val="CaptionedFigure"/>
      </w:pPr>
      <w:r>
        <w:drawing>
          <wp:inline>
            <wp:extent cx="3733800" cy="954325"/>
            <wp:effectExtent b="0" l="0" r="0" t="0"/>
            <wp:docPr descr="Копирование файл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файла</w:t>
      </w:r>
    </w:p>
    <w:p>
      <w:pPr>
        <w:pStyle w:val="BodyText"/>
      </w:pPr>
      <w:r>
        <w:t xml:space="preserve">Копируем файл monthly/may в файл june. С помощью утилиты ls мы видим, что файл был удачно скопирован. (рис. 3).</w:t>
      </w:r>
    </w:p>
    <w:p>
      <w:pPr>
        <w:pStyle w:val="CaptionedFigure"/>
      </w:pPr>
      <w:r>
        <w:drawing>
          <wp:inline>
            <wp:extent cx="3733800" cy="729319"/>
            <wp:effectExtent b="0" l="0" r="0" t="0"/>
            <wp:docPr descr="Копирование файл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файла</w:t>
      </w:r>
    </w:p>
    <w:p>
      <w:pPr>
        <w:pStyle w:val="BodyText"/>
      </w:pPr>
      <w:r>
        <w:t xml:space="preserve">Копируем каталог monthly в новый каталог monthly.00, с помощью утилиты ls видим, что все скопировано. (рис. 4).</w:t>
      </w:r>
    </w:p>
    <w:p>
      <w:pPr>
        <w:pStyle w:val="CaptionedFigure"/>
      </w:pPr>
      <w:r>
        <w:drawing>
          <wp:inline>
            <wp:extent cx="3733800" cy="916430"/>
            <wp:effectExtent b="0" l="0" r="0" t="0"/>
            <wp:docPr descr="Копирование файл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6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</w:t>
      </w:r>
    </w:p>
    <w:p>
      <w:pPr>
        <w:pStyle w:val="BodyText"/>
      </w:pPr>
      <w:r>
        <w:t xml:space="preserve">Копируем каталог monthly.00 в каталог /tmp. С помощью ls мы видим, что каталог monthly.00 теперь находиться и в tmp (рис. 5).</w:t>
      </w:r>
    </w:p>
    <w:p>
      <w:pPr>
        <w:pStyle w:val="CaptionedFigure"/>
      </w:pPr>
      <w:r>
        <w:drawing>
          <wp:inline>
            <wp:extent cx="3733800" cy="792972"/>
            <wp:effectExtent b="0" l="0" r="0" t="0"/>
            <wp:docPr descr="Копирование файл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файла</w:t>
      </w:r>
    </w:p>
    <w:p>
      <w:pPr>
        <w:pStyle w:val="BodyText"/>
      </w:pPr>
      <w:r>
        <w:t xml:space="preserve">Изменяем название файла april на july в домашнем каталоге, с утилитой ls проверяем, что все удачно выполнилось. (рис. 6).</w:t>
      </w:r>
    </w:p>
    <w:p>
      <w:pPr>
        <w:pStyle w:val="CaptionedFigure"/>
      </w:pPr>
      <w:r>
        <w:drawing>
          <wp:inline>
            <wp:extent cx="3733800" cy="665130"/>
            <wp:effectExtent b="0" l="0" r="0" t="0"/>
            <wp:docPr descr="Переименование файл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Переименование файла</w:t>
      </w:r>
    </w:p>
    <w:p>
      <w:pPr>
        <w:pStyle w:val="BodyText"/>
      </w:pPr>
      <w:r>
        <w:t xml:space="preserve">Перемещаем файл july в каталог monthly.00, с помощью ls проверяем. (рис. 7).</w:t>
      </w:r>
    </w:p>
    <w:p>
      <w:pPr>
        <w:pStyle w:val="CaptionedFigure"/>
      </w:pPr>
      <w:r>
        <w:drawing>
          <wp:inline>
            <wp:extent cx="3733800" cy="1178289"/>
            <wp:effectExtent b="0" l="0" r="0" t="0"/>
            <wp:docPr descr="Перемещение файл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Перемещение файла</w:t>
      </w:r>
    </w:p>
    <w:p>
      <w:pPr>
        <w:pStyle w:val="BodyText"/>
      </w:pPr>
      <w:r>
        <w:t xml:space="preserve">Переименовываем каталог monthly.00 в monthly.01. Затем перемещаем каталог monthly.01 в новый каталог reports. Далее переименовываем каталог report/monthly.01 в reports/monthly. (рис. 8).</w:t>
      </w:r>
    </w:p>
    <w:p>
      <w:pPr>
        <w:pStyle w:val="CaptionedFigure"/>
      </w:pPr>
      <w:r>
        <w:drawing>
          <wp:inline>
            <wp:extent cx="3733800" cy="1149439"/>
            <wp:effectExtent b="0" l="0" r="0" t="0"/>
            <wp:docPr descr="Изменение название, перемещение файлов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9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Изменение название, перемещение файлов</w:t>
      </w:r>
    </w:p>
    <w:p>
      <w:pPr>
        <w:pStyle w:val="BodyText"/>
      </w:pPr>
      <w:r>
        <w:t xml:space="preserve">Создаём файл may и устанавливаю для него права выполнения для владельца, с помощью команды ls и утилита l, видим, что права доступа изменились. (рис. 9).</w:t>
      </w:r>
    </w:p>
    <w:p>
      <w:pPr>
        <w:pStyle w:val="CaptionedFigure"/>
      </w:pPr>
      <w:r>
        <w:drawing>
          <wp:inline>
            <wp:extent cx="3733800" cy="1307177"/>
            <wp:effectExtent b="0" l="0" r="0" t="0"/>
            <wp:docPr descr="Установка прав доступ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прав доступа</w:t>
      </w:r>
    </w:p>
    <w:p>
      <w:pPr>
        <w:pStyle w:val="BodyText"/>
      </w:pPr>
      <w:r>
        <w:t xml:space="preserve">Лишаем владельца may права на выполнение. (рис. 10).</w:t>
      </w:r>
    </w:p>
    <w:p>
      <w:pPr>
        <w:pStyle w:val="CaptionedFigure"/>
      </w:pPr>
      <w:r>
        <w:drawing>
          <wp:inline>
            <wp:extent cx="3733800" cy="832278"/>
            <wp:effectExtent b="0" l="0" r="0" t="0"/>
            <wp:docPr descr="Установка прав доступ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прав доступа</w:t>
      </w:r>
    </w:p>
    <w:p>
      <w:pPr>
        <w:pStyle w:val="BodyText"/>
      </w:pPr>
      <w:r>
        <w:t xml:space="preserve">Создаём каталог monthly, и устанавливаем права доступа как запрет на чтение для членов группы и всех остальных пользователей. (рис. 11).</w:t>
      </w:r>
    </w:p>
    <w:p>
      <w:pPr>
        <w:pStyle w:val="CaptionedFigure"/>
      </w:pPr>
      <w:r>
        <w:drawing>
          <wp:inline>
            <wp:extent cx="3733800" cy="2403856"/>
            <wp:effectExtent b="0" l="0" r="0" t="0"/>
            <wp:docPr descr="Установка прав доступ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прав доступа</w:t>
      </w:r>
    </w:p>
    <w:p>
      <w:pPr>
        <w:pStyle w:val="BodyText"/>
      </w:pPr>
      <w:r>
        <w:t xml:space="preserve">Создаём новый файл abc1 с правом для членов группы. (рис. 12).</w:t>
      </w:r>
    </w:p>
    <w:p>
      <w:pPr>
        <w:pStyle w:val="CaptionedFigure"/>
      </w:pPr>
      <w:r>
        <w:drawing>
          <wp:inline>
            <wp:extent cx="3733800" cy="2207626"/>
            <wp:effectExtent b="0" l="0" r="0" t="0"/>
            <wp:docPr descr="Установка прав доступ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7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прав доступа</w:t>
      </w:r>
    </w:p>
    <w:p>
      <w:pPr>
        <w:pStyle w:val="BodyText"/>
      </w:pPr>
      <w:r>
        <w:t xml:space="preserve">Для просмотра используемых в операционной системе файловых систем используем команду mount без параментров. (рис. 1).</w:t>
      </w:r>
    </w:p>
    <w:p>
      <w:pPr>
        <w:pStyle w:val="CaptionedFigure"/>
      </w:pPr>
      <w:r>
        <w:drawing>
          <wp:inline>
            <wp:extent cx="3733800" cy="1618660"/>
            <wp:effectExtent b="0" l="0" r="0" t="0"/>
            <wp:docPr descr="Просмотр файловых систем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файловых систем</w:t>
      </w:r>
    </w:p>
    <w:p>
      <w:pPr>
        <w:pStyle w:val="BodyText"/>
      </w:pPr>
      <w:r>
        <w:t xml:space="preserve">С помощью утилиты cat просматриваем содержания файла /etc/fstab. (рис. 14).</w:t>
      </w:r>
    </w:p>
    <w:p>
      <w:pPr>
        <w:pStyle w:val="CaptionedFigure"/>
      </w:pPr>
      <w:r>
        <w:drawing>
          <wp:inline>
            <wp:extent cx="3733800" cy="2414247"/>
            <wp:effectExtent b="0" l="0" r="0" t="0"/>
            <wp:docPr descr="Содержание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4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Содержание файлов</w:t>
      </w:r>
    </w:p>
    <w:p>
      <w:pPr>
        <w:pStyle w:val="BodyText"/>
      </w:pPr>
      <w:r>
        <w:t xml:space="preserve">Используем команду df и определяю объем свободного пространства на файловой системе. (рис. 15).</w:t>
      </w:r>
    </w:p>
    <w:p>
      <w:pPr>
        <w:pStyle w:val="CaptionedFigure"/>
      </w:pPr>
      <w:r>
        <w:drawing>
          <wp:inline>
            <wp:extent cx="3733800" cy="544932"/>
            <wp:effectExtent b="0" l="0" r="0" t="0"/>
            <wp:docPr descr="Объем свободного пространств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4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Объем свободного пространства</w:t>
      </w:r>
    </w:p>
    <w:p>
      <w:pPr>
        <w:pStyle w:val="BodyText"/>
      </w:pPr>
      <w:r>
        <w:t xml:space="preserve">С помощью fsck проверяем целостность файловой системы. (рис. 16).</w:t>
      </w:r>
    </w:p>
    <w:p>
      <w:pPr>
        <w:pStyle w:val="CaptionedFigure"/>
      </w:pPr>
      <w:r>
        <w:drawing>
          <wp:inline>
            <wp:extent cx="3733800" cy="1161400"/>
            <wp:effectExtent b="0" l="0" r="0" t="0"/>
            <wp:docPr descr="Проверка целостности файла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целостности файла</w:t>
      </w:r>
    </w:p>
    <w:p>
      <w:pPr>
        <w:pStyle w:val="BodyText"/>
      </w:pPr>
      <w:r>
        <w:t xml:space="preserve">Копируем файл /usr/include/sys/io.h в домашний каталог и называем его equipment. (рис. 17).</w:t>
      </w:r>
    </w:p>
    <w:p>
      <w:pPr>
        <w:pStyle w:val="CaptionedFigure"/>
      </w:pPr>
      <w:r>
        <w:drawing>
          <wp:inline>
            <wp:extent cx="3733800" cy="1427880"/>
            <wp:effectExtent b="0" l="0" r="0" t="0"/>
            <wp:docPr descr="Копирование файла и изменения назввания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 и изменения назввания</w:t>
      </w:r>
    </w:p>
    <w:p>
      <w:pPr>
        <w:pStyle w:val="BodyText"/>
      </w:pPr>
      <w:r>
        <w:t xml:space="preserve">В домашнем каталоге создаём директорию ~/ski.plases. Перемещаем файл equipment в каталоге ~/ski.plases. Затем переименовываем файл ~/ski.pases/equiment в ~/ski.plases/equilist. C помощью утилиты ls проверяем, что файлы переммещены и переименованы. (рис. 18).</w:t>
      </w:r>
    </w:p>
    <w:p>
      <w:pPr>
        <w:pStyle w:val="CaptionedFigure"/>
      </w:pPr>
      <w:r>
        <w:drawing>
          <wp:inline>
            <wp:extent cx="3733800" cy="874865"/>
            <wp:effectExtent b="0" l="0" r="0" t="0"/>
            <wp:docPr descr="Перемещение, переименование файлов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4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Перемещение, переименование файлов</w:t>
      </w:r>
    </w:p>
    <w:p>
      <w:pPr>
        <w:pStyle w:val="BodyText"/>
      </w:pPr>
      <w:r>
        <w:t xml:space="preserve">Создаём в домашнем каталоге файл abc1 и копируем его в каталог ~/ski.plases, назовём его equiplist2. Затем создаём каталог с именем equipment в каталоге ~/ski.plases. Далее перемещаем файлы с ski.plases в каталог ski.plases/equipment. (рис. 19).</w:t>
      </w:r>
    </w:p>
    <w:p>
      <w:pPr>
        <w:pStyle w:val="CaptionedFigure"/>
      </w:pPr>
      <w:r>
        <w:drawing>
          <wp:inline>
            <wp:extent cx="3733800" cy="2478634"/>
            <wp:effectExtent b="0" l="0" r="0" t="0"/>
            <wp:docPr descr="Создание и действия над файлом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и действия над файлом</w:t>
      </w:r>
    </w:p>
    <w:p>
      <w:pPr>
        <w:pStyle w:val="BodyText"/>
      </w:pPr>
      <w:r>
        <w:t xml:space="preserve">Создаём новый каталог newdir и перемещаем его в старый каталог ski.plases, поменяв название на plans. (рис. 20).</w:t>
      </w:r>
    </w:p>
    <w:p>
      <w:pPr>
        <w:pStyle w:val="CaptionedFigure"/>
      </w:pPr>
      <w:r>
        <w:drawing>
          <wp:inline>
            <wp:extent cx="3733800" cy="883264"/>
            <wp:effectExtent b="0" l="0" r="0" t="0"/>
            <wp:docPr descr="Создание и действия над каталогом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и действия над каталогом</w:t>
      </w:r>
    </w:p>
    <w:p>
      <w:pPr>
        <w:pStyle w:val="BodyText"/>
      </w:pPr>
      <w:r>
        <w:t xml:space="preserve">Для начала необходимо создать все каталоги и файлы над которыми я буду работать. (рис. 21).</w:t>
      </w:r>
    </w:p>
    <w:p>
      <w:pPr>
        <w:pStyle w:val="CaptionedFigure"/>
      </w:pPr>
      <w:r>
        <w:drawing>
          <wp:inline>
            <wp:extent cx="3733800" cy="2041144"/>
            <wp:effectExtent b="0" l="0" r="0" t="0"/>
            <wp:docPr descr="Создание каталогов и файлов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каталогов и файлов</w:t>
      </w:r>
    </w:p>
    <w:p>
      <w:pPr>
        <w:pStyle w:val="BodyText"/>
      </w:pPr>
      <w:r>
        <w:t xml:space="preserve">Проверяем какие права доступа у этих файлов и каталогов имеюся на данны момент. (рис. 22).</w:t>
      </w:r>
    </w:p>
    <w:p>
      <w:pPr>
        <w:pStyle w:val="CaptionedFigure"/>
      </w:pPr>
      <w:r>
        <w:drawing>
          <wp:inline>
            <wp:extent cx="3733800" cy="1816443"/>
            <wp:effectExtent b="0" l="0" r="0" t="0"/>
            <wp:docPr descr="Права доступа файлов и каталогов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Права доступа файлов и каталогов</w:t>
      </w:r>
    </w:p>
    <w:p>
      <w:pPr>
        <w:pStyle w:val="BodyText"/>
      </w:pPr>
      <w:r>
        <w:t xml:space="preserve">В каталоге australia нужно лишить права на выполнения у группы, в которую входит владелец и во всех остальных, чтобы у нового каталога были нужные по заданию права доступа. С помощью команды ls -l мы видим, что права доступа были правильно отредактированы. (рис. 23).</w:t>
      </w:r>
    </w:p>
    <w:p>
      <w:pPr>
        <w:pStyle w:val="CaptionedFigure"/>
      </w:pPr>
      <w:r>
        <w:drawing>
          <wp:inline>
            <wp:extent cx="3733800" cy="1207610"/>
            <wp:effectExtent b="0" l="0" r="0" t="0"/>
            <wp:docPr descr="Редактирование прав доступа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7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Редактирование прав доступа</w:t>
      </w:r>
    </w:p>
    <w:p>
      <w:pPr>
        <w:pStyle w:val="BodyText"/>
      </w:pPr>
      <w:r>
        <w:t xml:space="preserve">В каталоге play нужно лишить права на чтение у всех остальных и у группы, в которую входит владелец,чтобы у ногово каталога были нужные по заданию права доступа. С помощью команды ls -l мы видим, что права доступа были правильно отредактированы.(рис. 24 и рис. 25).</w:t>
      </w:r>
    </w:p>
    <w:p>
      <w:pPr>
        <w:pStyle w:val="CaptionedFigure"/>
      </w:pPr>
      <w:r>
        <w:drawing>
          <wp:inline>
            <wp:extent cx="3733800" cy="2440272"/>
            <wp:effectExtent b="0" l="0" r="0" t="0"/>
            <wp:docPr descr="Редактирование прав доступа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Редактирование прав доступа</w:t>
      </w:r>
    </w:p>
    <w:p>
      <w:pPr>
        <w:pStyle w:val="CaptionedFigure"/>
      </w:pPr>
      <w:r>
        <w:drawing>
          <wp:inline>
            <wp:extent cx="3733800" cy="1179911"/>
            <wp:effectExtent b="0" l="0" r="0" t="0"/>
            <wp:docPr descr="Редактирование прав доступа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9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Редактирование прав доступа</w:t>
      </w:r>
    </w:p>
    <w:p>
      <w:pPr>
        <w:pStyle w:val="BodyText"/>
      </w:pPr>
      <w:r>
        <w:t xml:space="preserve">В файле my_os нужно лишить права на письмо и добавить права на выполнение владельцу,чтобы у ногово каталога были нужные по заданию права доступа. С помощью команды ls -l мы видим, что права доступа были правильно отредактированы.(рис. 26).</w:t>
      </w:r>
    </w:p>
    <w:p>
      <w:pPr>
        <w:pStyle w:val="CaptionedFigure"/>
      </w:pPr>
      <w:r>
        <w:drawing>
          <wp:inline>
            <wp:extent cx="3733800" cy="1374095"/>
            <wp:effectExtent b="0" l="0" r="0" t="0"/>
            <wp:docPr descr="Редактирование прав доступа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Редактирование прав доступа</w:t>
      </w:r>
    </w:p>
    <w:p>
      <w:pPr>
        <w:pStyle w:val="BodyText"/>
      </w:pPr>
      <w:r>
        <w:t xml:space="preserve">В файле feathers необходимо добавить права на письмо группе, к которому пренадлежит владелец,чтобы у ногово каталога были нужные по заданию права доступа. С помощью команды ls -l мы видим, что права доступа были правильно отредактированы.(рис. 27).</w:t>
      </w:r>
    </w:p>
    <w:p>
      <w:pPr>
        <w:pStyle w:val="CaptionedFigure"/>
      </w:pPr>
      <w:r>
        <w:drawing>
          <wp:inline>
            <wp:extent cx="3733800" cy="1378493"/>
            <wp:effectExtent b="0" l="0" r="0" t="0"/>
            <wp:docPr descr="Редактирование прав доступа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Редактирование прав доступа</w:t>
      </w:r>
    </w:p>
    <w:p>
      <w:pPr>
        <w:pStyle w:val="BodyText"/>
      </w:pPr>
      <w:r>
        <w:t xml:space="preserve">С помощью команды cat просматриваю содержение файла /etc/passwd. (рис. 28).</w:t>
      </w:r>
    </w:p>
    <w:p>
      <w:pPr>
        <w:pStyle w:val="CaptionedFigure"/>
      </w:pPr>
      <w:r>
        <w:drawing>
          <wp:inline>
            <wp:extent cx="3378467" cy="2646947"/>
            <wp:effectExtent b="0" l="0" r="0" t="0"/>
            <wp:docPr descr="Просмотр содержание файлов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2646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Просмотр содержание файлов</w:t>
      </w:r>
    </w:p>
    <w:p>
      <w:pPr>
        <w:pStyle w:val="BodyText"/>
      </w:pPr>
      <w:r>
        <w:t xml:space="preserve">Копируем файл feathers в фвйл file.old.В свою очередь файл file.old перемещаем в каталог play.В свою очередь каталог play копируем в каталог fun. Затем перемещаем каталог fun в каталог play и переименовываем его в games. C помощью команды ls, проверяем содержание каталога play и видим, что теперь в нем находятся файл file.old и каталог games. (рис. 29).</w:t>
      </w:r>
    </w:p>
    <w:p>
      <w:pPr>
        <w:pStyle w:val="CaptionedFigure"/>
      </w:pPr>
      <w:r>
        <w:drawing>
          <wp:inline>
            <wp:extent cx="3733800" cy="3679235"/>
            <wp:effectExtent b="0" l="0" r="0" t="0"/>
            <wp:docPr descr="Работа с файлами и каталогами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9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Работа с файлами и каталогами</w:t>
      </w:r>
    </w:p>
    <w:p>
      <w:pPr>
        <w:pStyle w:val="BodyText"/>
      </w:pPr>
      <w:r>
        <w:t xml:space="preserve">Лишаем владельца файла feathers права на чтение. (рис. 30).</w:t>
      </w:r>
    </w:p>
    <w:p>
      <w:pPr>
        <w:pStyle w:val="CaptionedFigure"/>
      </w:pPr>
      <w:r>
        <w:drawing>
          <wp:inline>
            <wp:extent cx="3733800" cy="4113358"/>
            <wp:effectExtent b="0" l="0" r="0" t="0"/>
            <wp:docPr descr="Редактирование прав доступ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3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Редактирование прав доступа</w:t>
      </w:r>
    </w:p>
    <w:p>
      <w:pPr>
        <w:pStyle w:val="BodyText"/>
      </w:pPr>
      <w:r>
        <w:t xml:space="preserve">Лишаем владельца каталога play права на выполнение. Добавляем права на чтение владельцу.(рис. 31).</w:t>
      </w:r>
    </w:p>
    <w:p>
      <w:pPr>
        <w:pStyle w:val="CaptionedFigure"/>
      </w:pPr>
      <w:r>
        <w:drawing>
          <wp:inline>
            <wp:extent cx="3733800" cy="3771642"/>
            <wp:effectExtent b="0" l="0" r="0" t="0"/>
            <wp:docPr descr="Редактирование прав доступ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Редактирование прав доступа</w:t>
      </w:r>
    </w:p>
    <w:bookmarkStart w:id="114" w:name="ответы-на-контрольные-вопрос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NTFS — стандартная файловая система для семейства операционных систем Windows NT фирмы Microsoft.</w:t>
      </w:r>
      <w:r>
        <w:br/>
      </w:r>
    </w:p>
    <w:p>
      <w:pPr>
        <w:pStyle w:val="FirstParagraph"/>
      </w:pPr>
      <w:r>
        <w:t xml:space="preserve">Особенности NTFS:</w:t>
      </w:r>
      <w:r>
        <w:br/>
      </w:r>
      <w:r>
        <w:t xml:space="preserve">- Поддерживает хранение метаданных.</w:t>
      </w:r>
      <w:r>
        <w:br/>
      </w:r>
      <w:r>
        <w:t xml:space="preserve">- Для улучшения производительности, надёжности и эффективности использования дискового пространства в NTFS используются специализированные структуры данных.</w:t>
      </w:r>
      <w:r>
        <w:br/>
      </w:r>
      <w:r>
        <w:t xml:space="preserve">- Информация о файлах хранится в главной файловой таблице — Master File Table (MFT).</w:t>
      </w:r>
      <w:r>
        <w:br/>
      </w:r>
      <w:r>
        <w:t xml:space="preserve">- Поддерживает разграничение доступа к данным для различных пользователей и групп пользователей.</w:t>
      </w:r>
      <w:r>
        <w:br/>
      </w:r>
      <w:r>
        <w:t xml:space="preserve">- Позволяет назначать дисковые квоты.</w:t>
      </w:r>
      <w:r>
        <w:br/>
      </w:r>
      <w:r>
        <w:t xml:space="preserve">- Для повышения надёжности файловой системы в NTFS используется система журналирования USN.  </w:t>
      </w:r>
      <w:r>
        <w:t xml:space="preserve"> </w:t>
      </w:r>
      <w:r>
        <w:t xml:space="preserve">- Размер кластера по умолчанию составляет от 512 байт до 2 МБ в зависимости от размера тома и версии ОС.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Файловая система NTFS (New Technology File) используется в операционной системе Windows. </w:t>
      </w:r>
    </w:p>
    <w:p>
      <w:pPr>
        <w:numPr>
          <w:ilvl w:val="0"/>
          <w:numId w:val="1003"/>
        </w:numPr>
        <w:pStyle w:val="Compact"/>
      </w:pPr>
      <w:r>
        <w:t xml:space="preserve">Volume Boot Record (VBR): это область, содержащая информацию о файловой системе и код, необходимый для начальной загрузки операционной системы.</w:t>
      </w:r>
      <w:r>
        <w:br/>
      </w:r>
      <w:r>
        <w:t xml:space="preserve">Master File Table (MFT): MFT – это центральная таблица файловой системы NTFS, в которой хранится метаданные (информация о файле или папке) для всех файлов и папок на диске.</w:t>
      </w:r>
      <w:r>
        <w:br/>
      </w:r>
      <m:oMath>
        <m:r>
          <m:t>M</m:t>
        </m:r>
        <m:r>
          <m:t>F</m:t>
        </m:r>
        <m:r>
          <m:t>T</m:t>
        </m:r>
        <m:r>
          <m:t>M</m:t>
        </m:r>
        <m:r>
          <m:t>i</m:t>
        </m:r>
        <m:r>
          <m:t>r</m:t>
        </m:r>
        <m:r>
          <m:t>r</m:t>
        </m:r>
        <m:r>
          <m:rPr>
            <m:sty m:val="p"/>
          </m:rPr>
          <m:t>:</m:t>
        </m:r>
        <m:r>
          <m:t>з</m:t>
        </m:r>
        <m:r>
          <m:t>е</m:t>
        </m:r>
        <m:r>
          <m:t>р</m:t>
        </m:r>
        <m:r>
          <m:t>к</m:t>
        </m:r>
        <m:r>
          <m:t>а</m:t>
        </m:r>
        <m:r>
          <m:t>л</m:t>
        </m:r>
        <m:r>
          <m:t>о</m:t>
        </m:r>
        <m:r>
          <m:t>M</m:t>
        </m:r>
        <m:r>
          <m:t>F</m:t>
        </m:r>
        <m:r>
          <m:t>T</m:t>
        </m:r>
        <m:r>
          <m:t>х</m:t>
        </m:r>
        <m:r>
          <m:t>р</m:t>
        </m:r>
        <m:r>
          <m:t>а</m:t>
        </m:r>
        <m:r>
          <m:t>н</m:t>
        </m:r>
        <m:r>
          <m:t>и</m:t>
        </m:r>
        <m:r>
          <m:t>т</m:t>
        </m:r>
        <m:r>
          <m:t>к</m:t>
        </m:r>
        <m:r>
          <m:t>о</m:t>
        </m:r>
        <m:r>
          <m:t>п</m:t>
        </m:r>
        <m:r>
          <m:t>и</m:t>
        </m:r>
        <m:r>
          <m:t>ю</m:t>
        </m:r>
        <m:r>
          <m:t>п</m:t>
        </m:r>
        <m:r>
          <m:t>е</m:t>
        </m:r>
        <m:r>
          <m:t>р</m:t>
        </m:r>
        <m:r>
          <m:t>в</m:t>
        </m:r>
        <m:r>
          <m:t>и</m:t>
        </m:r>
        <m:r>
          <m:t>ч</m:t>
        </m:r>
        <m:r>
          <m:t>н</m:t>
        </m:r>
        <m:r>
          <m:t>о</m:t>
        </m:r>
        <m:r>
          <m:t>й</m:t>
        </m:r>
        <m:r>
          <m:t>M</m:t>
        </m:r>
        <m:r>
          <m:t>F</m:t>
        </m:r>
        <m:r>
          <m:t>T</m:t>
        </m:r>
        <m:r>
          <m:rPr>
            <m:sty m:val="p"/>
          </m:rPr>
          <m:t>,</m:t>
        </m:r>
        <m:r>
          <m:t>о</m:t>
        </m:r>
        <m:r>
          <m:t>б</m:t>
        </m:r>
        <m:r>
          <m:t>е</m:t>
        </m:r>
        <m:r>
          <m:t>с</m:t>
        </m:r>
        <m:r>
          <m:t>п</m:t>
        </m:r>
        <m:r>
          <m:t>е</m:t>
        </m:r>
        <m:r>
          <m:t>ч</m:t>
        </m:r>
        <m:r>
          <m:t>и</m:t>
        </m:r>
        <m:r>
          <m:t>в</m:t>
        </m:r>
        <m:r>
          <m:t>а</m:t>
        </m:r>
        <m:r>
          <m:t>я</m:t>
        </m:r>
        <m:r>
          <m:t>д</m:t>
        </m:r>
        <m:r>
          <m:t>о</m:t>
        </m:r>
        <m:r>
          <m:t>с</m:t>
        </m:r>
        <m:r>
          <m:t>т</m:t>
        </m:r>
        <m:r>
          <m:t>у</m:t>
        </m:r>
        <m:r>
          <m:t>п</m:t>
        </m:r>
        <m:r>
          <m:t>к</m:t>
        </m:r>
        <m:r>
          <m:t>м</m:t>
        </m:r>
        <m:r>
          <m:t>е</m:t>
        </m:r>
        <m:r>
          <m:t>т</m:t>
        </m:r>
        <m:r>
          <m:t>а</m:t>
        </m:r>
        <m:r>
          <m:t>д</m:t>
        </m:r>
        <m:r>
          <m:t>а</m:t>
        </m:r>
        <m:r>
          <m:t>н</m:t>
        </m:r>
        <m:r>
          <m:t>н</m:t>
        </m:r>
        <m:r>
          <m:t>ы</m:t>
        </m:r>
        <m:r>
          <m:t>м</m:t>
        </m:r>
        <m:r>
          <m:t>в</m:t>
        </m:r>
        <m:r>
          <m:t>с</m:t>
        </m:r>
        <m:r>
          <m:t>л</m:t>
        </m:r>
        <m:r>
          <m:t>у</m:t>
        </m:r>
        <m:r>
          <m:t>ч</m:t>
        </m:r>
        <m:r>
          <m:t>а</m:t>
        </m:r>
        <m:r>
          <m:t>е</m:t>
        </m:r>
        <m:r>
          <m:t>п</m:t>
        </m:r>
        <m:r>
          <m:t>о</m:t>
        </m:r>
        <m:r>
          <m:t>в</m:t>
        </m:r>
        <m:r>
          <m:t>р</m:t>
        </m:r>
        <m:r>
          <m:t>е</m:t>
        </m:r>
        <m:r>
          <m:t>ж</m:t>
        </m:r>
        <m:r>
          <m:t>д</m:t>
        </m:r>
        <m:r>
          <m:t>е</m:t>
        </m:r>
        <m:r>
          <m:t>н</m:t>
        </m:r>
        <m:r>
          <m:t>и</m:t>
        </m:r>
        <m:r>
          <m:t>я</m:t>
        </m:r>
        <m:r>
          <m:t>M</m:t>
        </m:r>
        <m:r>
          <m:t>F</m:t>
        </m:r>
        <m:r>
          <m:t>T</m:t>
        </m:r>
        <m:r>
          <m:rPr>
            <m:sty m:val="p"/>
          </m:rPr>
          <m:t>.</m:t>
        </m:r>
        <m:r>
          <m:t> </m:t>
        </m:r>
      </m:oMath>
      <w:r>
        <w:t xml:space="preserve">LogFile: файл журнала (Log File) содержит информацию о транзакциях файловой системы и используется для восстановления при сбоях.</w:t>
      </w:r>
      <w:r>
        <w:br/>
      </w:r>
      <m:oMath>
        <m:r>
          <m:t>V</m:t>
        </m:r>
        <m:r>
          <m:t>o</m:t>
        </m:r>
        <m:r>
          <m:t>l</m:t>
        </m:r>
        <m:r>
          <m:t>u</m:t>
        </m:r>
        <m:r>
          <m:t>m</m:t>
        </m:r>
        <m:r>
          <m:t>e</m:t>
        </m:r>
        <m:r>
          <m:rPr>
            <m:sty m:val="p"/>
          </m:rPr>
          <m:t>:</m:t>
        </m:r>
        <m:r>
          <m:t>э</m:t>
        </m:r>
        <m:r>
          <m:t>т</m:t>
        </m:r>
        <m:r>
          <m:t>о</m:t>
        </m:r>
        <m:r>
          <m:t>т</m:t>
        </m:r>
        <m:r>
          <m:t>ф</m:t>
        </m:r>
        <m:r>
          <m:t>а</m:t>
        </m:r>
        <m:r>
          <m:t>й</m:t>
        </m:r>
        <m:r>
          <m:t>л</m:t>
        </m:r>
        <m:r>
          <m:t>с</m:t>
        </m:r>
        <m:r>
          <m:t>о</m:t>
        </m:r>
        <m:r>
          <m:t>д</m:t>
        </m:r>
        <m:r>
          <m:t>е</m:t>
        </m:r>
        <m:r>
          <m:t>р</m:t>
        </m:r>
        <m:r>
          <m:t>ж</m:t>
        </m:r>
        <m:r>
          <m:t>и</m:t>
        </m:r>
        <m:r>
          <m:t>т</m:t>
        </m:r>
        <m:r>
          <m:t>и</m:t>
        </m:r>
        <m:r>
          <m:t>н</m:t>
        </m:r>
        <m:r>
          <m:t>ф</m:t>
        </m:r>
        <m:r>
          <m:t>о</m:t>
        </m:r>
        <m:r>
          <m:t>р</m:t>
        </m:r>
        <m:r>
          <m:t>м</m:t>
        </m:r>
        <m:r>
          <m:t>а</m:t>
        </m:r>
        <m:r>
          <m:t>ц</m:t>
        </m:r>
        <m:r>
          <m:t>и</m:t>
        </m:r>
        <m:r>
          <m:t>ю</m:t>
        </m:r>
        <m:r>
          <m:t>о</m:t>
        </m:r>
        <m:r>
          <m:t>т</m:t>
        </m:r>
        <m:r>
          <m:t>о</m:t>
        </m:r>
        <m:r>
          <m:t>м</m:t>
        </m:r>
        <m:r>
          <m:rPr>
            <m:sty m:val="p"/>
          </m:rPr>
          <m:t>,</m:t>
        </m:r>
        <m:r>
          <m:t>в</m:t>
        </m:r>
        <m:r>
          <m:t>к</m:t>
        </m:r>
        <m:r>
          <m:t>л</m:t>
        </m:r>
        <m:r>
          <m:t>ю</m:t>
        </m:r>
        <m:r>
          <m:t>ч</m:t>
        </m:r>
        <m:r>
          <m:t>а</m:t>
        </m:r>
        <m:r>
          <m:t>я</m:t>
        </m:r>
        <m:r>
          <m:t>м</m:t>
        </m:r>
        <m:r>
          <m:t>е</m:t>
        </m:r>
        <m:r>
          <m:t>т</m:t>
        </m:r>
        <m:r>
          <m:t>к</m:t>
        </m:r>
        <m:r>
          <m:t>у</m:t>
        </m:r>
        <m:r>
          <m:t>т</m:t>
        </m:r>
        <m:r>
          <m:t>о</m:t>
        </m:r>
        <m:r>
          <m:t>м</m:t>
        </m:r>
        <m:r>
          <m:t>а</m:t>
        </m:r>
        <m:r>
          <m:rPr>
            <m:sty m:val="p"/>
          </m:rPr>
          <m:t>,</m:t>
        </m:r>
        <m:r>
          <m:t>с</m:t>
        </m:r>
        <m:r>
          <m:t>е</m:t>
        </m:r>
        <m:r>
          <m:t>р</m:t>
        </m:r>
        <m:r>
          <m:t>и</m:t>
        </m:r>
        <m:r>
          <m:t>й</m:t>
        </m:r>
        <m:r>
          <m:t>н</m:t>
        </m:r>
        <m:r>
          <m:t>ы</m:t>
        </m:r>
        <m:r>
          <m:t>й</m:t>
        </m:r>
        <m:r>
          <m:t>н</m:t>
        </m:r>
        <m:r>
          <m:t>о</m:t>
        </m:r>
        <m:r>
          <m:t>м</m:t>
        </m:r>
        <m:r>
          <m:t>е</m:t>
        </m:r>
        <m:r>
          <m:t>р</m:t>
        </m:r>
        <m:r>
          <m:t>и</m:t>
        </m:r>
        <m:r>
          <m:t>д</m:t>
        </m:r>
        <m:r>
          <m:t>р</m:t>
        </m:r>
        <m:r>
          <m:t>у</m:t>
        </m:r>
        <m:r>
          <m:t>г</m:t>
        </m:r>
        <m:r>
          <m:t>и</m:t>
        </m:r>
        <m:r>
          <m:t>е</m:t>
        </m:r>
        <m:r>
          <m:t>с</m:t>
        </m:r>
        <m:r>
          <m:t>в</m:t>
        </m:r>
        <m:r>
          <m:t>о</m:t>
        </m:r>
        <m:r>
          <m:t>й</m:t>
        </m:r>
        <m:r>
          <m:t>с</m:t>
        </m:r>
        <m:r>
          <m:t>т</m:t>
        </m:r>
        <m:r>
          <m:t>в</m:t>
        </m:r>
        <m:r>
          <m:t>а</m:t>
        </m:r>
        <m:r>
          <m:t>т</m:t>
        </m:r>
        <m:r>
          <m:t>о</m:t>
        </m:r>
        <m:r>
          <m:t>м</m:t>
        </m:r>
        <m:r>
          <m:t>а</m:t>
        </m:r>
        <m:r>
          <m:rPr>
            <m:sty m:val="p"/>
          </m:rPr>
          <m:t>.</m:t>
        </m:r>
        <m:r>
          <m:t> </m:t>
        </m:r>
      </m:oMath>
      <w:r>
        <w:t xml:space="preserve">AttrDef: этот файл содержит описание атрибутов файлов и папок, определяющих их свойства и метаданные.</w:t>
      </w:r>
      <w:r>
        <w:br/>
      </w:r>
      <m:oMath>
        <m:r>
          <m:t>R</m:t>
        </m:r>
        <m:r>
          <m:t>o</m:t>
        </m:r>
        <m:r>
          <m:t>o</m:t>
        </m:r>
        <m:r>
          <m:t>t</m:t>
        </m:r>
        <m:r>
          <m:rPr>
            <m:sty m:val="p"/>
          </m:rPr>
          <m:t>:</m:t>
        </m:r>
        <m:r>
          <m:t>к</m:t>
        </m:r>
        <m:r>
          <m:t>о</m:t>
        </m:r>
        <m:r>
          <m:t>р</m:t>
        </m:r>
        <m:r>
          <m:t>н</m:t>
        </m:r>
        <m:r>
          <m:t>е</m:t>
        </m:r>
        <m:r>
          <m:t>в</m:t>
        </m:r>
        <m:r>
          <m:t>о</m:t>
        </m:r>
        <m:r>
          <m:t>й</m:t>
        </m:r>
        <m:r>
          <m:t>к</m:t>
        </m:r>
        <m:r>
          <m:t>а</m:t>
        </m:r>
        <m:r>
          <m:t>т</m:t>
        </m:r>
        <m:r>
          <m:t>а</m:t>
        </m:r>
        <m:r>
          <m:t>л</m:t>
        </m:r>
        <m:r>
          <m:t>о</m:t>
        </m:r>
        <m:r>
          <m:t>г</m:t>
        </m:r>
        <m:r>
          <m:rPr>
            <m:sty m:val="p"/>
          </m:rPr>
          <m:t>,</m:t>
        </m:r>
        <m:r>
          <m:t>п</m:t>
        </m:r>
        <m:r>
          <m:t>р</m:t>
        </m:r>
        <m:r>
          <m:t>е</m:t>
        </m:r>
        <m:r>
          <m:t>д</m:t>
        </m:r>
        <m:r>
          <m:t>с</m:t>
        </m:r>
        <m:r>
          <m:t>т</m:t>
        </m:r>
        <m:r>
          <m:t>а</m:t>
        </m:r>
        <m:r>
          <m:t>в</m:t>
        </m:r>
        <m:r>
          <m:t>л</m:t>
        </m:r>
        <m:r>
          <m:t>я</m:t>
        </m:r>
        <m:r>
          <m:t>ю</m:t>
        </m:r>
        <m:r>
          <m:t>щ</m:t>
        </m:r>
        <m:r>
          <m:t>и</m:t>
        </m:r>
        <m:r>
          <m:t>й</m:t>
        </m:r>
        <m:r>
          <m:t>к</m:t>
        </m:r>
        <m:r>
          <m:t>о</m:t>
        </m:r>
        <m:r>
          <m:t>р</m:t>
        </m:r>
        <m:r>
          <m:t>н</m:t>
        </m:r>
        <m:r>
          <m:t>е</m:t>
        </m:r>
        <m:r>
          <m:t>в</m:t>
        </m:r>
        <m:r>
          <m:t>о</m:t>
        </m:r>
        <m:r>
          <m:t>й</m:t>
        </m:r>
        <m:r>
          <m:t>к</m:t>
        </m:r>
        <m:r>
          <m:t>а</m:t>
        </m:r>
        <m:r>
          <m:t>т</m:t>
        </m:r>
        <m:r>
          <m:t>а</m:t>
        </m:r>
        <m:r>
          <m:t>л</m:t>
        </m:r>
        <m:r>
          <m:t>о</m:t>
        </m:r>
        <m:r>
          <m:t>г</m:t>
        </m:r>
        <m:r>
          <m:t>д</m:t>
        </m:r>
        <m:r>
          <m:t>и</m:t>
        </m:r>
        <m:r>
          <m:t>с</m:t>
        </m:r>
        <m:r>
          <m:t>к</m:t>
        </m:r>
        <m:r>
          <m:t>а</m:t>
        </m:r>
        <m:r>
          <m:rPr>
            <m:sty m:val="p"/>
          </m:rPr>
          <m:t>.</m:t>
        </m:r>
        <m:r>
          <m:t> </m:t>
        </m:r>
      </m:oMath>
      <w:r>
        <w:t xml:space="preserve">Bitmap: Bitmap (битовая карта) используется для отслеживания использования кластеров на диске - каждый бит представляет собой класстер.</w:t>
      </w:r>
      <w:r>
        <w:br/>
      </w:r>
      <w:r>
        <w:t xml:space="preserve">$Boot: этот файл содержит загрузочный код, необходимый для загрузки операционной системы с данного тома.</w:t>
      </w:r>
      <w:r>
        <w:br/>
      </w:r>
    </w:p>
    <w:p>
      <w:pPr>
        <w:numPr>
          <w:ilvl w:val="0"/>
          <w:numId w:val="1004"/>
        </w:numPr>
      </w:pPr>
      <w:r>
        <w:t xml:space="preserve">В Linux, операция монтирования выполняется с помощью команды mount. Эта команда принимает информацию о файловой системе, которую необходимо примонтировать, а также путь к точке монтирования, и затем привязывает содержимое файловой системы к указанной точке монтирования.</w:t>
      </w:r>
    </w:p>
    <w:p>
      <w:pPr>
        <w:numPr>
          <w:ilvl w:val="0"/>
          <w:numId w:val="1004"/>
        </w:numPr>
      </w:pPr>
      <w:r>
        <w:t xml:space="preserve">Причин, по которой могут произойти наркшение целосности файловой системы, много. Наприме: сбой в работе системы или аппаратный сбой, вирусы и вредоносное ПО, физические повреждения диска, неправильные опреции пользователя. С помощью команды fsck можно проверить (а в ряде случаев восстановить) целостность файловой системы.</w:t>
      </w:r>
    </w:p>
    <w:p>
      <w:pPr>
        <w:numPr>
          <w:ilvl w:val="0"/>
          <w:numId w:val="1004"/>
        </w:numPr>
      </w:pPr>
      <w:r>
        <w:t xml:space="preserve">Файловая система создается с помощью команды mkfs.</w:t>
      </w:r>
    </w:p>
    <w:p>
      <w:pPr>
        <w:numPr>
          <w:ilvl w:val="0"/>
          <w:numId w:val="1004"/>
        </w:numPr>
      </w:pPr>
      <w:r>
        <w:t xml:space="preserve">cat: Команда cat (от</w:t>
      </w:r>
      <w:r>
        <w:t xml:space="preserve"> </w:t>
      </w:r>
      <w:r>
        <w:t xml:space="preserve">“</w:t>
      </w:r>
      <w:r>
        <w:t xml:space="preserve">concatenate</w:t>
      </w:r>
      <w:r>
        <w:t xml:space="preserve">”</w:t>
      </w:r>
      <w:r>
        <w:t xml:space="preserve">) показывает содержимое текстового файла прямо в командной строке. Она также позволяет объединять содержимое нескольких файлов.</w:t>
      </w:r>
      <w:r>
        <w:br/>
      </w:r>
      <w:r>
        <w:t xml:space="preserve">more: Команда more показывает содержимое файла постранично, останавливаясь на каждой странице и ожидая нажатия клавиши для продолжения.</w:t>
      </w:r>
      <w:r>
        <w:br/>
      </w:r>
      <w:r>
        <w:t xml:space="preserve">less: Команда less подобна команде more, но предоставляет больше возможностей для прокрутки вперед и назад по содержимому файла.</w:t>
      </w:r>
      <w:r>
        <w:br/>
      </w:r>
      <w:r>
        <w:t xml:space="preserve">head: Команда head выводит начальные строки (по умолчанию, первые 10 строк) из текстового файла.</w:t>
      </w:r>
      <w:r>
        <w:br/>
      </w:r>
      <w:r>
        <w:t xml:space="preserve">tail: Команда tail выводит конечные строки (по умолчанию, последние 10 строк) из текстового файла. Она также может использоваться для непрерывного отслеживания добавления данных в файл.</w:t>
      </w:r>
    </w:p>
    <w:p>
      <w:pPr>
        <w:numPr>
          <w:ilvl w:val="0"/>
          <w:numId w:val="1004"/>
        </w:numPr>
      </w:pPr>
      <w:r>
        <w:t xml:space="preserve">Команда cp в Linux используется для копирования файлов и директорий, cp -r это рекурсивное копирование содержимого каталога.</w:t>
      </w:r>
    </w:p>
    <w:p>
      <w:pPr>
        <w:numPr>
          <w:ilvl w:val="0"/>
          <w:numId w:val="1004"/>
        </w:numPr>
      </w:pPr>
      <w:r>
        <w:t xml:space="preserve">Команда mv в Linux используется для перемещения файлов и директорий из одного места в другое, а также переименование файлов и каталогов.</w:t>
      </w:r>
    </w:p>
    <w:p>
      <w:pPr>
        <w:numPr>
          <w:ilvl w:val="0"/>
          <w:numId w:val="1004"/>
        </w:numPr>
      </w:pPr>
      <w:r>
        <w:t xml:space="preserve">Права доступа (permissions) вационных системх, таких как Linux, представют собой механизмроля доступа к файлам и директориям. Они опеляют, какели и группы могут взаимодействовать с конкретными ресурсами. В Unix-подобных системах (таких как Linux), права доступа обычно представлены в виде трех различных аспектов: прав для владельца файла, прав для группы и прав для других пользователей.</w:t>
      </w:r>
    </w:p>
    <w:p>
      <w:pPr>
        <w:pStyle w:val="FirstParagraph"/>
      </w:pPr>
      <w:r>
        <w:t xml:space="preserve">Каждый файл или директория имеет набор прав доступа, который состоит из комбинации трех основных видов доступа: чтение (read), запись (write) и выполнение (execute). Эти права также могут быть установлены для владельца файла, группы и других пользователей. Комбинация этих прав создает универсальную систему контроля доступа, позволяющую определить, кто может выполнять какие операции с определенными файлами.</w:t>
      </w:r>
    </w:p>
    <w:p>
      <w:pPr>
        <w:pStyle w:val="BodyText"/>
      </w:pPr>
      <w:r>
        <w:t xml:space="preserve">В Linux права доступа могут быть изменены с использованием команды chmod.</w:t>
      </w:r>
    </w:p>
    <w:bookmarkEnd w:id="114"/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Сегодня я знакомился с файловой системой Linux, её структурой, именами и содержанием каталогов. Приобрёл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Митрофанов Тимур Александрович</dc:creator>
  <dc:language>ru-RU</dc:language>
  <cp:keywords/>
  <dcterms:created xsi:type="dcterms:W3CDTF">2024-03-23T18:17:22Z</dcterms:created>
  <dcterms:modified xsi:type="dcterms:W3CDTF">2024-03-23T18:17:22Z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