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9"/>
        <w:gridCol w:w="9083"/>
      </w:tblGrid>
      <w:tr w:rsidR="003622D7" w:rsidRPr="003622D7" w14:paraId="0E365A5E" w14:textId="77777777" w:rsidTr="003622D7">
        <w:tc>
          <w:tcPr>
            <w:tcW w:w="16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E6E6E6"/>
            <w:vAlign w:val="center"/>
          </w:tcPr>
          <w:p w14:paraId="2F688654" w14:textId="77777777" w:rsidR="003622D7" w:rsidRPr="003622D7" w:rsidRDefault="003622D7" w:rsidP="005A2EF9">
            <w:pPr>
              <w:pStyle w:val="11-av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2D7">
              <w:rPr>
                <w:rStyle w:val="11-Maj-Gras"/>
                <w:rFonts w:ascii="Arial" w:hAnsi="Arial" w:cs="Arial"/>
                <w:sz w:val="20"/>
                <w:szCs w:val="20"/>
              </w:rPr>
              <w:t>Objectifs</w:t>
            </w:r>
          </w:p>
        </w:tc>
        <w:tc>
          <w:tcPr>
            <w:tcW w:w="908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7F61DFB" w14:textId="77777777" w:rsidR="00173F1E" w:rsidRPr="00E87C80" w:rsidRDefault="00173F1E" w:rsidP="00173F1E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Cs w:val="22"/>
              </w:rPr>
            </w:pPr>
            <w:r w:rsidRPr="00E87C80">
              <w:rPr>
                <w:rFonts w:ascii="Arial" w:hAnsi="Arial" w:cs="Arial"/>
                <w:szCs w:val="22"/>
              </w:rPr>
              <w:t>Proposer des solutions sous forme de croquis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7E8FB61" w14:textId="77777777" w:rsidR="003622D7" w:rsidRDefault="00173F1E" w:rsidP="003622D7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Proposer des solutions sous forme de liste de matériel</w:t>
            </w:r>
            <w:r w:rsidR="0068690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007FDE" w14:textId="77777777" w:rsidR="003622D7" w:rsidRPr="00173F1E" w:rsidRDefault="00173F1E" w:rsidP="00173F1E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Pour chaque </w:t>
            </w:r>
            <w:r w:rsidR="00673D34">
              <w:rPr>
                <w:rFonts w:ascii="Arial" w:hAnsi="Arial" w:cs="Arial"/>
                <w:sz w:val="20"/>
                <w:szCs w:val="20"/>
              </w:rPr>
              <w:t>problématique</w:t>
            </w:r>
            <w:r>
              <w:rPr>
                <w:rFonts w:ascii="Arial" w:hAnsi="Arial" w:cs="Arial"/>
                <w:sz w:val="20"/>
                <w:szCs w:val="20"/>
              </w:rPr>
              <w:t xml:space="preserve"> valider une solution en argumentant</w:t>
            </w:r>
            <w:r w:rsidR="00673D3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14:paraId="56357F25" w14:textId="77777777" w:rsidR="003622D7" w:rsidRDefault="003622D7" w:rsidP="003622D7">
      <w:pPr>
        <w:rPr>
          <w:rFonts w:ascii="Arial" w:hAnsi="Arial" w:cs="Arial"/>
          <w:sz w:val="20"/>
          <w:szCs w:val="20"/>
        </w:rPr>
      </w:pPr>
    </w:p>
    <w:p w14:paraId="5D5B94B8" w14:textId="77777777" w:rsidR="000B3896" w:rsidRPr="003622D7" w:rsidRDefault="000B3896" w:rsidP="003622D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9"/>
        <w:gridCol w:w="9083"/>
      </w:tblGrid>
      <w:tr w:rsidR="003622D7" w:rsidRPr="003622D7" w14:paraId="652F30BB" w14:textId="77777777" w:rsidTr="005A2EF9">
        <w:tc>
          <w:tcPr>
            <w:tcW w:w="16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E6E6E6"/>
            <w:vAlign w:val="center"/>
          </w:tcPr>
          <w:p w14:paraId="1D652E5D" w14:textId="77777777" w:rsidR="003622D7" w:rsidRPr="003622D7" w:rsidRDefault="003622D7" w:rsidP="005A2EF9">
            <w:pPr>
              <w:pStyle w:val="Contenudetableau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2D7">
              <w:rPr>
                <w:rStyle w:val="11-Maj-Gras"/>
                <w:rFonts w:ascii="Arial" w:hAnsi="Arial" w:cs="Arial"/>
                <w:sz w:val="20"/>
                <w:szCs w:val="20"/>
              </w:rPr>
              <w:t>Conditions de réalisation</w:t>
            </w:r>
          </w:p>
        </w:tc>
        <w:tc>
          <w:tcPr>
            <w:tcW w:w="908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DB05F41" w14:textId="77777777" w:rsidR="003622D7" w:rsidRPr="003622D7" w:rsidRDefault="003622D7" w:rsidP="003622D7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3622D7">
              <w:rPr>
                <w:rFonts w:ascii="Arial" w:hAnsi="Arial" w:cs="Arial"/>
                <w:sz w:val="20"/>
                <w:szCs w:val="20"/>
              </w:rPr>
              <w:t xml:space="preserve">Durée : </w:t>
            </w:r>
            <w:r w:rsidR="00E32527">
              <w:rPr>
                <w:rFonts w:ascii="Arial" w:hAnsi="Arial" w:cs="Arial"/>
                <w:sz w:val="20"/>
                <w:szCs w:val="20"/>
              </w:rPr>
              <w:t>8</w:t>
            </w:r>
            <w:r w:rsidR="00A209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622D7">
              <w:rPr>
                <w:rFonts w:ascii="Arial" w:hAnsi="Arial" w:cs="Arial"/>
                <w:sz w:val="20"/>
                <w:szCs w:val="20"/>
              </w:rPr>
              <w:t>heures</w:t>
            </w:r>
          </w:p>
          <w:p w14:paraId="024326AB" w14:textId="77777777" w:rsidR="003622D7" w:rsidRPr="003622D7" w:rsidRDefault="003622D7" w:rsidP="001D32E3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3622D7">
              <w:rPr>
                <w:rFonts w:ascii="Arial" w:hAnsi="Arial" w:cs="Arial"/>
                <w:sz w:val="20"/>
                <w:szCs w:val="20"/>
              </w:rPr>
              <w:t xml:space="preserve">Travail </w:t>
            </w:r>
            <w:r w:rsidR="001D32E3">
              <w:rPr>
                <w:rFonts w:ascii="Arial" w:hAnsi="Arial" w:cs="Arial"/>
                <w:sz w:val="20"/>
                <w:szCs w:val="20"/>
              </w:rPr>
              <w:t>commun</w:t>
            </w:r>
          </w:p>
        </w:tc>
      </w:tr>
    </w:tbl>
    <w:p w14:paraId="5E6D6221" w14:textId="77777777" w:rsidR="003622D7" w:rsidRDefault="003622D7" w:rsidP="00F550D6">
      <w:pPr>
        <w:rPr>
          <w:rFonts w:ascii="Arial" w:hAnsi="Arial" w:cs="Arial"/>
        </w:rPr>
      </w:pPr>
    </w:p>
    <w:p w14:paraId="255A87EC" w14:textId="77777777" w:rsidR="00552044" w:rsidRDefault="00552044" w:rsidP="00F550D6">
      <w:pPr>
        <w:rPr>
          <w:rFonts w:ascii="Arial" w:hAnsi="Arial" w:cs="Arial"/>
        </w:rPr>
      </w:pPr>
    </w:p>
    <w:p w14:paraId="1D1D2CD9" w14:textId="77777777" w:rsidR="000B3896" w:rsidRDefault="000B3896" w:rsidP="00F550D6">
      <w:pPr>
        <w:rPr>
          <w:rFonts w:ascii="Arial" w:hAnsi="Arial" w:cs="Arial"/>
        </w:rPr>
      </w:pPr>
    </w:p>
    <w:p w14:paraId="034E3895" w14:textId="77777777" w:rsidR="000B3896" w:rsidRDefault="000B3896" w:rsidP="00F550D6">
      <w:pPr>
        <w:rPr>
          <w:rFonts w:ascii="Arial" w:hAnsi="Arial" w:cs="Arial"/>
        </w:rPr>
      </w:pPr>
    </w:p>
    <w:p w14:paraId="6ADD64FF" w14:textId="77777777" w:rsidR="00552044" w:rsidRDefault="00552044" w:rsidP="00F550D6">
      <w:pPr>
        <w:rPr>
          <w:rFonts w:ascii="Arial" w:hAnsi="Arial" w:cs="Arial"/>
        </w:rPr>
      </w:pPr>
    </w:p>
    <w:p w14:paraId="4A7885AC" w14:textId="77777777" w:rsidR="00552044" w:rsidRPr="00F550D6" w:rsidRDefault="00552044" w:rsidP="00F550D6">
      <w:pPr>
        <w:rPr>
          <w:rFonts w:ascii="Arial" w:hAnsi="Arial" w:cs="Arial"/>
        </w:rPr>
      </w:pPr>
    </w:p>
    <w:p w14:paraId="0CACEBC8" w14:textId="77777777" w:rsidR="00F550D6" w:rsidRDefault="003622D7" w:rsidP="00F550D6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14:paraId="60DE1865" w14:textId="77777777" w:rsidR="00F550D6" w:rsidRDefault="00F550D6" w:rsidP="00F550D6">
      <w:pPr>
        <w:rPr>
          <w:rFonts w:ascii="Arial" w:hAnsi="Arial" w:cs="Arial"/>
        </w:rPr>
      </w:pPr>
    </w:p>
    <w:p w14:paraId="435AB222" w14:textId="77777777" w:rsidR="008629B7" w:rsidRDefault="008629B7" w:rsidP="00F550D6">
      <w:pPr>
        <w:rPr>
          <w:rFonts w:ascii="Arial" w:hAnsi="Arial" w:cs="Arial"/>
        </w:rPr>
      </w:pPr>
    </w:p>
    <w:p w14:paraId="09709B38" w14:textId="77777777" w:rsidR="008629B7" w:rsidRPr="009F43B1" w:rsidRDefault="008629B7" w:rsidP="00F550D6">
      <w:pPr>
        <w:rPr>
          <w:rFonts w:ascii="Arial" w:hAnsi="Arial" w:cs="Arial"/>
        </w:rPr>
      </w:pPr>
    </w:p>
    <w:p w14:paraId="3FFF7727" w14:textId="77777777" w:rsidR="009F43B1" w:rsidRPr="00912D55" w:rsidRDefault="009F43B1" w:rsidP="009F43B1">
      <w:pPr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912D55">
        <w:rPr>
          <w:rFonts w:ascii="Arial" w:hAnsi="Arial" w:cs="Arial"/>
          <w:b/>
          <w:color w:val="0070C0"/>
          <w:sz w:val="28"/>
          <w:szCs w:val="28"/>
        </w:rPr>
        <w:t>SOMMAIRE</w:t>
      </w:r>
    </w:p>
    <w:p w14:paraId="468AFBC5" w14:textId="77777777" w:rsidR="00912D55" w:rsidRDefault="00912D55" w:rsidP="009F43B1">
      <w:pPr>
        <w:jc w:val="center"/>
        <w:rPr>
          <w:rFonts w:ascii="Arial" w:hAnsi="Arial" w:cs="Arial"/>
          <w:b/>
          <w:color w:val="0070C0"/>
        </w:rPr>
      </w:pPr>
    </w:p>
    <w:p w14:paraId="5CE97DEB" w14:textId="77777777" w:rsidR="00912D55" w:rsidRPr="009F43B1" w:rsidRDefault="00912D55" w:rsidP="009F43B1">
      <w:pPr>
        <w:jc w:val="center"/>
        <w:rPr>
          <w:rFonts w:ascii="Arial" w:hAnsi="Arial" w:cs="Arial"/>
          <w:b/>
          <w:color w:val="0070C0"/>
        </w:rPr>
      </w:pPr>
    </w:p>
    <w:p w14:paraId="049099E9" w14:textId="493DC1A1" w:rsidR="002A2E1C" w:rsidRDefault="00B569E4">
      <w:pPr>
        <w:pStyle w:val="TM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 w:bidi="ar-SA"/>
        </w:rPr>
      </w:pPr>
      <w:r w:rsidRPr="00912D55">
        <w:rPr>
          <w:rFonts w:ascii="Arial" w:hAnsi="Arial" w:cs="Arial"/>
          <w:sz w:val="28"/>
          <w:szCs w:val="28"/>
        </w:rPr>
        <w:fldChar w:fldCharType="begin"/>
      </w:r>
      <w:r w:rsidR="009F43B1" w:rsidRPr="00912D55">
        <w:rPr>
          <w:rFonts w:ascii="Arial" w:hAnsi="Arial" w:cs="Arial"/>
          <w:sz w:val="28"/>
          <w:szCs w:val="28"/>
        </w:rPr>
        <w:instrText xml:space="preserve"> TOC \o "1-3" \h \z \u </w:instrText>
      </w:r>
      <w:r w:rsidRPr="00912D55">
        <w:rPr>
          <w:rFonts w:ascii="Arial" w:hAnsi="Arial" w:cs="Arial"/>
          <w:sz w:val="28"/>
          <w:szCs w:val="28"/>
        </w:rPr>
        <w:fldChar w:fldCharType="separate"/>
      </w:r>
      <w:hyperlink w:anchor="_Toc99380643" w:history="1">
        <w:r w:rsidR="002A2E1C" w:rsidRPr="00533043">
          <w:rPr>
            <w:rStyle w:val="Lienhypertexte"/>
            <w:rFonts w:ascii="Arial" w:hAnsi="Arial" w:cs="Arial"/>
            <w:b/>
            <w:noProof/>
          </w:rPr>
          <w:t>PARTIE 1 – Recherche de solutions</w:t>
        </w:r>
        <w:r w:rsidR="002A2E1C">
          <w:rPr>
            <w:noProof/>
            <w:webHidden/>
          </w:rPr>
          <w:tab/>
        </w:r>
        <w:r w:rsidR="002A2E1C">
          <w:rPr>
            <w:noProof/>
            <w:webHidden/>
          </w:rPr>
          <w:fldChar w:fldCharType="begin"/>
        </w:r>
        <w:r w:rsidR="002A2E1C">
          <w:rPr>
            <w:noProof/>
            <w:webHidden/>
          </w:rPr>
          <w:instrText xml:space="preserve"> PAGEREF _Toc99380643 \h </w:instrText>
        </w:r>
        <w:r w:rsidR="002A2E1C">
          <w:rPr>
            <w:noProof/>
            <w:webHidden/>
          </w:rPr>
        </w:r>
        <w:r w:rsidR="002A2E1C">
          <w:rPr>
            <w:noProof/>
            <w:webHidden/>
          </w:rPr>
          <w:fldChar w:fldCharType="separate"/>
        </w:r>
        <w:r w:rsidR="00E23476">
          <w:rPr>
            <w:noProof/>
            <w:webHidden/>
          </w:rPr>
          <w:t>2</w:t>
        </w:r>
        <w:r w:rsidR="002A2E1C">
          <w:rPr>
            <w:noProof/>
            <w:webHidden/>
          </w:rPr>
          <w:fldChar w:fldCharType="end"/>
        </w:r>
      </w:hyperlink>
    </w:p>
    <w:p w14:paraId="3A6D2496" w14:textId="605080E7" w:rsidR="002A2E1C" w:rsidRDefault="00C058BB">
      <w:pPr>
        <w:pStyle w:val="TM2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 w:bidi="ar-SA"/>
        </w:rPr>
      </w:pPr>
      <w:hyperlink w:anchor="_Toc99380644" w:history="1">
        <w:r w:rsidR="002A2E1C" w:rsidRPr="00533043">
          <w:rPr>
            <w:rStyle w:val="Lienhypertexte"/>
            <w:rFonts w:ascii="Arial" w:hAnsi="Arial" w:cs="Arial"/>
            <w:noProof/>
          </w:rPr>
          <w:t>1-1</w:t>
        </w:r>
        <w:r w:rsidR="002A2E1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FR" w:bidi="ar-SA"/>
          </w:rPr>
          <w:tab/>
        </w:r>
        <w:r w:rsidR="002A2E1C" w:rsidRPr="00533043">
          <w:rPr>
            <w:rStyle w:val="Lienhypertexte"/>
            <w:rFonts w:ascii="Arial" w:hAnsi="Arial" w:cs="Arial"/>
            <w:noProof/>
          </w:rPr>
          <w:t>Recherche du principe global</w:t>
        </w:r>
        <w:r w:rsidR="002A2E1C">
          <w:rPr>
            <w:noProof/>
            <w:webHidden/>
          </w:rPr>
          <w:tab/>
        </w:r>
        <w:r w:rsidR="002A2E1C">
          <w:rPr>
            <w:noProof/>
            <w:webHidden/>
          </w:rPr>
          <w:fldChar w:fldCharType="begin"/>
        </w:r>
        <w:r w:rsidR="002A2E1C">
          <w:rPr>
            <w:noProof/>
            <w:webHidden/>
          </w:rPr>
          <w:instrText xml:space="preserve"> PAGEREF _Toc99380644 \h </w:instrText>
        </w:r>
        <w:r w:rsidR="002A2E1C">
          <w:rPr>
            <w:noProof/>
            <w:webHidden/>
          </w:rPr>
        </w:r>
        <w:r w:rsidR="002A2E1C">
          <w:rPr>
            <w:noProof/>
            <w:webHidden/>
          </w:rPr>
          <w:fldChar w:fldCharType="separate"/>
        </w:r>
        <w:r w:rsidR="00E23476">
          <w:rPr>
            <w:noProof/>
            <w:webHidden/>
          </w:rPr>
          <w:t>2</w:t>
        </w:r>
        <w:r w:rsidR="002A2E1C">
          <w:rPr>
            <w:noProof/>
            <w:webHidden/>
          </w:rPr>
          <w:fldChar w:fldCharType="end"/>
        </w:r>
      </w:hyperlink>
    </w:p>
    <w:p w14:paraId="08215707" w14:textId="3D9920D7" w:rsidR="002A2E1C" w:rsidRDefault="00C058BB">
      <w:pPr>
        <w:pStyle w:val="TM2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 w:bidi="ar-SA"/>
        </w:rPr>
      </w:pPr>
      <w:hyperlink w:anchor="_Toc99380645" w:history="1">
        <w:r w:rsidR="002A2E1C" w:rsidRPr="00533043">
          <w:rPr>
            <w:rStyle w:val="Lienhypertexte"/>
            <w:rFonts w:ascii="Arial" w:hAnsi="Arial" w:cs="Arial"/>
            <w:noProof/>
          </w:rPr>
          <w:t>1-2</w:t>
        </w:r>
        <w:r w:rsidR="002A2E1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FR" w:bidi="ar-SA"/>
          </w:rPr>
          <w:tab/>
        </w:r>
        <w:r w:rsidR="002A2E1C" w:rsidRPr="00533043">
          <w:rPr>
            <w:rStyle w:val="Lienhypertexte"/>
            <w:rFonts w:ascii="Arial" w:hAnsi="Arial" w:cs="Arial"/>
            <w:noProof/>
          </w:rPr>
          <w:t>Recherche de solutions par problématique</w:t>
        </w:r>
        <w:r w:rsidR="002A2E1C">
          <w:rPr>
            <w:noProof/>
            <w:webHidden/>
          </w:rPr>
          <w:tab/>
        </w:r>
        <w:r w:rsidR="002A2E1C">
          <w:rPr>
            <w:noProof/>
            <w:webHidden/>
          </w:rPr>
          <w:fldChar w:fldCharType="begin"/>
        </w:r>
        <w:r w:rsidR="002A2E1C">
          <w:rPr>
            <w:noProof/>
            <w:webHidden/>
          </w:rPr>
          <w:instrText xml:space="preserve"> PAGEREF _Toc99380645 \h </w:instrText>
        </w:r>
        <w:r w:rsidR="002A2E1C">
          <w:rPr>
            <w:noProof/>
            <w:webHidden/>
          </w:rPr>
        </w:r>
        <w:r w:rsidR="002A2E1C">
          <w:rPr>
            <w:noProof/>
            <w:webHidden/>
          </w:rPr>
          <w:fldChar w:fldCharType="separate"/>
        </w:r>
        <w:r w:rsidR="00E23476">
          <w:rPr>
            <w:noProof/>
            <w:webHidden/>
          </w:rPr>
          <w:t>3</w:t>
        </w:r>
        <w:r w:rsidR="002A2E1C">
          <w:rPr>
            <w:noProof/>
            <w:webHidden/>
          </w:rPr>
          <w:fldChar w:fldCharType="end"/>
        </w:r>
      </w:hyperlink>
    </w:p>
    <w:p w14:paraId="0214546E" w14:textId="7B466AB5" w:rsidR="002A2E1C" w:rsidRDefault="00C058BB">
      <w:pPr>
        <w:pStyle w:val="TM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 w:bidi="ar-SA"/>
        </w:rPr>
      </w:pPr>
      <w:hyperlink w:anchor="_Toc99380646" w:history="1">
        <w:r w:rsidR="002A2E1C" w:rsidRPr="00533043">
          <w:rPr>
            <w:rStyle w:val="Lienhypertexte"/>
            <w:rFonts w:ascii="Arial" w:hAnsi="Arial" w:cs="Arial"/>
            <w:b/>
            <w:noProof/>
          </w:rPr>
          <w:t>PARTIE 2 – Design Global</w:t>
        </w:r>
        <w:r w:rsidR="002A2E1C">
          <w:rPr>
            <w:noProof/>
            <w:webHidden/>
          </w:rPr>
          <w:tab/>
        </w:r>
        <w:r w:rsidR="002A2E1C">
          <w:rPr>
            <w:noProof/>
            <w:webHidden/>
          </w:rPr>
          <w:fldChar w:fldCharType="begin"/>
        </w:r>
        <w:r w:rsidR="002A2E1C">
          <w:rPr>
            <w:noProof/>
            <w:webHidden/>
          </w:rPr>
          <w:instrText xml:space="preserve"> PAGEREF _Toc99380646 \h </w:instrText>
        </w:r>
        <w:r w:rsidR="002A2E1C">
          <w:rPr>
            <w:noProof/>
            <w:webHidden/>
          </w:rPr>
        </w:r>
        <w:r w:rsidR="002A2E1C">
          <w:rPr>
            <w:noProof/>
            <w:webHidden/>
          </w:rPr>
          <w:fldChar w:fldCharType="separate"/>
        </w:r>
        <w:r w:rsidR="00E23476">
          <w:rPr>
            <w:noProof/>
            <w:webHidden/>
          </w:rPr>
          <w:t>4</w:t>
        </w:r>
        <w:r w:rsidR="002A2E1C">
          <w:rPr>
            <w:noProof/>
            <w:webHidden/>
          </w:rPr>
          <w:fldChar w:fldCharType="end"/>
        </w:r>
      </w:hyperlink>
    </w:p>
    <w:p w14:paraId="60F7ABDE" w14:textId="425E957A" w:rsidR="002A2E1C" w:rsidRDefault="00C058BB">
      <w:pPr>
        <w:pStyle w:val="TM2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 w:bidi="ar-SA"/>
        </w:rPr>
      </w:pPr>
      <w:hyperlink w:anchor="_Toc99380647" w:history="1">
        <w:r w:rsidR="002A2E1C" w:rsidRPr="00533043">
          <w:rPr>
            <w:rStyle w:val="Lienhypertexte"/>
            <w:rFonts w:ascii="Arial" w:hAnsi="Arial" w:cs="Arial"/>
            <w:noProof/>
          </w:rPr>
          <w:t>2-1</w:t>
        </w:r>
        <w:r w:rsidR="002A2E1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FR" w:bidi="ar-SA"/>
          </w:rPr>
          <w:tab/>
        </w:r>
        <w:r w:rsidR="002A2E1C" w:rsidRPr="00533043">
          <w:rPr>
            <w:rStyle w:val="Lienhypertexte"/>
            <w:rFonts w:ascii="Arial" w:hAnsi="Arial" w:cs="Arial"/>
            <w:noProof/>
          </w:rPr>
          <w:t>Notion de design</w:t>
        </w:r>
        <w:r w:rsidR="002A2E1C">
          <w:rPr>
            <w:noProof/>
            <w:webHidden/>
          </w:rPr>
          <w:tab/>
        </w:r>
        <w:r w:rsidR="002A2E1C">
          <w:rPr>
            <w:noProof/>
            <w:webHidden/>
          </w:rPr>
          <w:fldChar w:fldCharType="begin"/>
        </w:r>
        <w:r w:rsidR="002A2E1C">
          <w:rPr>
            <w:noProof/>
            <w:webHidden/>
          </w:rPr>
          <w:instrText xml:space="preserve"> PAGEREF _Toc99380647 \h </w:instrText>
        </w:r>
        <w:r w:rsidR="002A2E1C">
          <w:rPr>
            <w:noProof/>
            <w:webHidden/>
          </w:rPr>
        </w:r>
        <w:r w:rsidR="002A2E1C">
          <w:rPr>
            <w:noProof/>
            <w:webHidden/>
          </w:rPr>
          <w:fldChar w:fldCharType="separate"/>
        </w:r>
        <w:r w:rsidR="00E23476">
          <w:rPr>
            <w:noProof/>
            <w:webHidden/>
          </w:rPr>
          <w:t>4</w:t>
        </w:r>
        <w:r w:rsidR="002A2E1C">
          <w:rPr>
            <w:noProof/>
            <w:webHidden/>
          </w:rPr>
          <w:fldChar w:fldCharType="end"/>
        </w:r>
      </w:hyperlink>
    </w:p>
    <w:p w14:paraId="18894E6D" w14:textId="08ECB982" w:rsidR="002A2E1C" w:rsidRDefault="00C058BB">
      <w:pPr>
        <w:pStyle w:val="TM2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 w:bidi="ar-SA"/>
        </w:rPr>
      </w:pPr>
      <w:hyperlink w:anchor="_Toc99380648" w:history="1">
        <w:r w:rsidR="002A2E1C" w:rsidRPr="00533043">
          <w:rPr>
            <w:rStyle w:val="Lienhypertexte"/>
            <w:rFonts w:ascii="Arial" w:hAnsi="Arial" w:cs="Arial"/>
            <w:noProof/>
          </w:rPr>
          <w:t>2-2</w:t>
        </w:r>
        <w:r w:rsidR="002A2E1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FR" w:bidi="ar-SA"/>
          </w:rPr>
          <w:tab/>
        </w:r>
        <w:r w:rsidR="002A2E1C" w:rsidRPr="00533043">
          <w:rPr>
            <w:rStyle w:val="Lienhypertexte"/>
            <w:rFonts w:ascii="Arial" w:hAnsi="Arial" w:cs="Arial"/>
            <w:noProof/>
          </w:rPr>
          <w:t>Design du distributeur</w:t>
        </w:r>
        <w:r w:rsidR="002A2E1C">
          <w:rPr>
            <w:noProof/>
            <w:webHidden/>
          </w:rPr>
          <w:tab/>
        </w:r>
        <w:r w:rsidR="002A2E1C">
          <w:rPr>
            <w:noProof/>
            <w:webHidden/>
          </w:rPr>
          <w:fldChar w:fldCharType="begin"/>
        </w:r>
        <w:r w:rsidR="002A2E1C">
          <w:rPr>
            <w:noProof/>
            <w:webHidden/>
          </w:rPr>
          <w:instrText xml:space="preserve"> PAGEREF _Toc99380648 \h </w:instrText>
        </w:r>
        <w:r w:rsidR="002A2E1C">
          <w:rPr>
            <w:noProof/>
            <w:webHidden/>
          </w:rPr>
        </w:r>
        <w:r w:rsidR="002A2E1C">
          <w:rPr>
            <w:noProof/>
            <w:webHidden/>
          </w:rPr>
          <w:fldChar w:fldCharType="separate"/>
        </w:r>
        <w:r w:rsidR="00E23476">
          <w:rPr>
            <w:noProof/>
            <w:webHidden/>
          </w:rPr>
          <w:t>4</w:t>
        </w:r>
        <w:r w:rsidR="002A2E1C">
          <w:rPr>
            <w:noProof/>
            <w:webHidden/>
          </w:rPr>
          <w:fldChar w:fldCharType="end"/>
        </w:r>
      </w:hyperlink>
    </w:p>
    <w:p w14:paraId="66926FDB" w14:textId="226BD743" w:rsidR="002A2E1C" w:rsidRDefault="00C058BB">
      <w:pPr>
        <w:pStyle w:val="TM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 w:bidi="ar-SA"/>
        </w:rPr>
      </w:pPr>
      <w:hyperlink w:anchor="_Toc99380649" w:history="1">
        <w:r w:rsidR="002A2E1C" w:rsidRPr="00533043">
          <w:rPr>
            <w:rStyle w:val="Lienhypertexte"/>
            <w:rFonts w:ascii="Arial" w:hAnsi="Arial" w:cs="Arial"/>
            <w:b/>
            <w:noProof/>
          </w:rPr>
          <w:t>PARTIE 3 – Si il vous reste du temps</w:t>
        </w:r>
        <w:r w:rsidR="002A2E1C">
          <w:rPr>
            <w:noProof/>
            <w:webHidden/>
          </w:rPr>
          <w:tab/>
        </w:r>
        <w:r w:rsidR="002A2E1C">
          <w:rPr>
            <w:noProof/>
            <w:webHidden/>
          </w:rPr>
          <w:fldChar w:fldCharType="begin"/>
        </w:r>
        <w:r w:rsidR="002A2E1C">
          <w:rPr>
            <w:noProof/>
            <w:webHidden/>
          </w:rPr>
          <w:instrText xml:space="preserve"> PAGEREF _Toc99380649 \h </w:instrText>
        </w:r>
        <w:r w:rsidR="002A2E1C">
          <w:rPr>
            <w:noProof/>
            <w:webHidden/>
          </w:rPr>
        </w:r>
        <w:r w:rsidR="002A2E1C">
          <w:rPr>
            <w:noProof/>
            <w:webHidden/>
          </w:rPr>
          <w:fldChar w:fldCharType="separate"/>
        </w:r>
        <w:r w:rsidR="00E23476">
          <w:rPr>
            <w:noProof/>
            <w:webHidden/>
          </w:rPr>
          <w:t>4</w:t>
        </w:r>
        <w:r w:rsidR="002A2E1C">
          <w:rPr>
            <w:noProof/>
            <w:webHidden/>
          </w:rPr>
          <w:fldChar w:fldCharType="end"/>
        </w:r>
      </w:hyperlink>
    </w:p>
    <w:p w14:paraId="1ADA109C" w14:textId="77777777" w:rsidR="000F357C" w:rsidRDefault="00B569E4" w:rsidP="000F357C">
      <w:pPr>
        <w:rPr>
          <w:rFonts w:ascii="Arial" w:hAnsi="Arial" w:cs="Arial"/>
        </w:rPr>
      </w:pPr>
      <w:r w:rsidRPr="00912D55">
        <w:rPr>
          <w:rFonts w:ascii="Arial" w:hAnsi="Arial" w:cs="Arial"/>
          <w:sz w:val="28"/>
          <w:szCs w:val="28"/>
        </w:rPr>
        <w:fldChar w:fldCharType="end"/>
      </w:r>
    </w:p>
    <w:p w14:paraId="3ABBE14D" w14:textId="77777777" w:rsidR="00173F1E" w:rsidRDefault="00173F1E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</w:tabs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BF1C64" w14:textId="77777777" w:rsidR="009F43B1" w:rsidRDefault="009F43B1" w:rsidP="009F43B1">
      <w:pPr>
        <w:pStyle w:val="Titre1"/>
        <w:jc w:val="center"/>
        <w:rPr>
          <w:rFonts w:ascii="Arial" w:hAnsi="Arial" w:cs="Arial"/>
          <w:b/>
        </w:rPr>
      </w:pPr>
      <w:bookmarkStart w:id="0" w:name="_Toc99380643"/>
      <w:r w:rsidRPr="009F43B1">
        <w:rPr>
          <w:rFonts w:ascii="Arial" w:hAnsi="Arial" w:cs="Arial"/>
          <w:b/>
        </w:rPr>
        <w:lastRenderedPageBreak/>
        <w:t>PARTIE 1</w:t>
      </w:r>
      <w:r w:rsidR="008C50A9">
        <w:rPr>
          <w:rFonts w:ascii="Arial" w:hAnsi="Arial" w:cs="Arial"/>
          <w:b/>
        </w:rPr>
        <w:t xml:space="preserve"> </w:t>
      </w:r>
      <w:r w:rsidR="00673D34">
        <w:rPr>
          <w:rFonts w:ascii="Arial" w:hAnsi="Arial" w:cs="Arial"/>
          <w:b/>
        </w:rPr>
        <w:t>–</w:t>
      </w:r>
      <w:r w:rsidR="008C50A9">
        <w:rPr>
          <w:rFonts w:ascii="Arial" w:hAnsi="Arial" w:cs="Arial"/>
          <w:b/>
        </w:rPr>
        <w:t xml:space="preserve"> </w:t>
      </w:r>
      <w:r w:rsidR="00C31E31">
        <w:rPr>
          <w:rFonts w:ascii="Arial" w:hAnsi="Arial" w:cs="Arial"/>
          <w:b/>
        </w:rPr>
        <w:t>Recherche de solutions</w:t>
      </w:r>
      <w:bookmarkEnd w:id="0"/>
    </w:p>
    <w:p w14:paraId="42B104DD" w14:textId="77777777" w:rsidR="002D6178" w:rsidRDefault="002D6178" w:rsidP="00673D34"/>
    <w:p w14:paraId="1C1478A4" w14:textId="77777777" w:rsidR="00673D34" w:rsidRPr="00633AF0" w:rsidRDefault="00C31E31" w:rsidP="00673D34">
      <w:pPr>
        <w:rPr>
          <w:rFonts w:ascii="Arial" w:hAnsi="Arial" w:cs="Arial"/>
        </w:rPr>
      </w:pPr>
      <w:r w:rsidRPr="00633AF0">
        <w:rPr>
          <w:rFonts w:ascii="Arial" w:hAnsi="Arial" w:cs="Arial"/>
        </w:rPr>
        <w:t>La suite de ce document vous propose une démarche de travail allant des problématiques identifiées jusqu’au choix de la solution retenue par le groupe de travail.</w:t>
      </w:r>
    </w:p>
    <w:p w14:paraId="5864E3B3" w14:textId="77777777" w:rsidR="00C31E31" w:rsidRPr="007934CD" w:rsidRDefault="00C31E31" w:rsidP="00673D34">
      <w:pPr>
        <w:rPr>
          <w:rFonts w:ascii="Arial" w:hAnsi="Arial" w:cs="Arial"/>
          <w:sz w:val="16"/>
          <w:szCs w:val="16"/>
        </w:rPr>
      </w:pPr>
    </w:p>
    <w:p w14:paraId="318025BE" w14:textId="77777777" w:rsidR="009F43B1" w:rsidRPr="009F43B1" w:rsidRDefault="00C31E31" w:rsidP="009F43B1">
      <w:pPr>
        <w:pStyle w:val="Titre2"/>
        <w:numPr>
          <w:ilvl w:val="1"/>
          <w:numId w:val="5"/>
        </w:numPr>
        <w:rPr>
          <w:rFonts w:ascii="Arial" w:hAnsi="Arial" w:cs="Arial"/>
          <w:i w:val="0"/>
          <w:color w:val="0070C0"/>
        </w:rPr>
      </w:pPr>
      <w:bookmarkStart w:id="1" w:name="_Toc99380644"/>
      <w:r>
        <w:rPr>
          <w:rFonts w:ascii="Arial" w:hAnsi="Arial" w:cs="Arial"/>
          <w:i w:val="0"/>
          <w:color w:val="0070C0"/>
        </w:rPr>
        <w:t>Recherche du principe global</w:t>
      </w:r>
      <w:bookmarkEnd w:id="1"/>
      <w:r w:rsidR="009F43B1" w:rsidRPr="009F43B1">
        <w:rPr>
          <w:rFonts w:ascii="Arial" w:hAnsi="Arial" w:cs="Arial"/>
          <w:i w:val="0"/>
          <w:color w:val="0070C0"/>
        </w:rPr>
        <w:t xml:space="preserve"> </w:t>
      </w:r>
    </w:p>
    <w:p w14:paraId="1C34AA17" w14:textId="77777777" w:rsidR="004E210E" w:rsidRPr="007934CD" w:rsidRDefault="004E210E" w:rsidP="00571BD2">
      <w:pPr>
        <w:rPr>
          <w:rFonts w:ascii="Arial" w:hAnsi="Arial" w:cs="Arial"/>
          <w:sz w:val="16"/>
          <w:szCs w:val="16"/>
        </w:rPr>
      </w:pPr>
    </w:p>
    <w:p w14:paraId="2B6DF372" w14:textId="77777777" w:rsidR="004E210E" w:rsidRPr="00E23476" w:rsidRDefault="00C31E31" w:rsidP="00571BD2">
      <w:pPr>
        <w:rPr>
          <w:rFonts w:ascii="Arial" w:hAnsi="Arial" w:cs="Arial"/>
        </w:rPr>
      </w:pPr>
      <w:r w:rsidRPr="00E23476">
        <w:rPr>
          <w:rFonts w:ascii="Arial" w:hAnsi="Arial" w:cs="Arial"/>
        </w:rPr>
        <w:t xml:space="preserve">Le groupe d’élèves travail </w:t>
      </w:r>
      <w:r w:rsidR="00C96410" w:rsidRPr="00633AF0">
        <w:rPr>
          <w:rFonts w:ascii="Arial" w:hAnsi="Arial" w:cs="Arial"/>
          <w:b/>
        </w:rPr>
        <w:t>dans un premier temps individuellement</w:t>
      </w:r>
      <w:r w:rsidR="00C96410" w:rsidRPr="00E23476">
        <w:rPr>
          <w:rFonts w:ascii="Arial" w:hAnsi="Arial" w:cs="Arial"/>
        </w:rPr>
        <w:t xml:space="preserve"> puis dans </w:t>
      </w:r>
      <w:r w:rsidR="00C96410" w:rsidRPr="00633AF0">
        <w:rPr>
          <w:rFonts w:ascii="Arial" w:hAnsi="Arial" w:cs="Arial"/>
          <w:b/>
        </w:rPr>
        <w:t>un second temps</w:t>
      </w:r>
      <w:r w:rsidR="00C96410" w:rsidRPr="00E23476">
        <w:rPr>
          <w:rFonts w:ascii="Arial" w:hAnsi="Arial" w:cs="Arial"/>
        </w:rPr>
        <w:t xml:space="preserve"> </w:t>
      </w:r>
      <w:r w:rsidRPr="00633AF0">
        <w:rPr>
          <w:rFonts w:ascii="Arial" w:hAnsi="Arial" w:cs="Arial"/>
          <w:b/>
        </w:rPr>
        <w:t>ensemble sur la problématique globale</w:t>
      </w:r>
      <w:r w:rsidRPr="00E23476">
        <w:rPr>
          <w:rFonts w:ascii="Arial" w:hAnsi="Arial" w:cs="Arial"/>
        </w:rPr>
        <w:t xml:space="preserve"> en intégrant les éléments du cahier des charges précédent.</w:t>
      </w:r>
    </w:p>
    <w:p w14:paraId="34213402" w14:textId="77777777" w:rsidR="00C31E31" w:rsidRPr="00E23476" w:rsidRDefault="00C31E31" w:rsidP="00571BD2">
      <w:pPr>
        <w:rPr>
          <w:rFonts w:ascii="Arial" w:hAnsi="Arial" w:cs="Arial"/>
          <w:sz w:val="16"/>
          <w:szCs w:val="16"/>
        </w:rPr>
      </w:pPr>
    </w:p>
    <w:p w14:paraId="0DAC35D8" w14:textId="77777777" w:rsidR="00E23476" w:rsidRDefault="00E23476" w:rsidP="00571BD2">
      <w:pPr>
        <w:rPr>
          <w:rFonts w:ascii="Arial" w:hAnsi="Arial" w:cs="Arial"/>
          <w:b/>
        </w:rPr>
      </w:pPr>
    </w:p>
    <w:p w14:paraId="206A344F" w14:textId="1F65564B" w:rsidR="00C96410" w:rsidRPr="00E23476" w:rsidRDefault="00AB2964" w:rsidP="00571BD2">
      <w:pPr>
        <w:rPr>
          <w:rFonts w:ascii="Arial" w:hAnsi="Arial" w:cs="Arial"/>
        </w:rPr>
      </w:pPr>
      <w:r w:rsidRPr="00E23476">
        <w:rPr>
          <w:rFonts w:ascii="Arial" w:hAnsi="Arial" w:cs="Arial"/>
          <w:b/>
        </w:rPr>
        <w:t>Attention,</w:t>
      </w:r>
      <w:r w:rsidRPr="00E23476">
        <w:rPr>
          <w:rFonts w:ascii="Arial" w:hAnsi="Arial" w:cs="Arial"/>
        </w:rPr>
        <w:t xml:space="preserve"> on reste sur </w:t>
      </w:r>
      <w:r w:rsidRPr="00E23476">
        <w:rPr>
          <w:rFonts w:ascii="Arial" w:hAnsi="Arial" w:cs="Arial"/>
          <w:u w:val="single"/>
        </w:rPr>
        <w:t xml:space="preserve">un principe très global </w:t>
      </w:r>
      <w:r w:rsidRPr="00E23476">
        <w:rPr>
          <w:rFonts w:ascii="Arial" w:hAnsi="Arial" w:cs="Arial"/>
        </w:rPr>
        <w:t xml:space="preserve">sans </w:t>
      </w:r>
      <w:r w:rsidR="007934CD" w:rsidRPr="00E23476">
        <w:rPr>
          <w:rFonts w:ascii="Arial" w:hAnsi="Arial" w:cs="Arial"/>
        </w:rPr>
        <w:t xml:space="preserve">détailler les </w:t>
      </w:r>
      <w:r w:rsidRPr="00E23476">
        <w:rPr>
          <w:rFonts w:ascii="Arial" w:hAnsi="Arial" w:cs="Arial"/>
        </w:rPr>
        <w:t>solution</w:t>
      </w:r>
      <w:r w:rsidR="007934CD" w:rsidRPr="00E23476">
        <w:rPr>
          <w:rFonts w:ascii="Arial" w:hAnsi="Arial" w:cs="Arial"/>
        </w:rPr>
        <w:t>s</w:t>
      </w:r>
      <w:r w:rsidRPr="00E23476">
        <w:rPr>
          <w:rFonts w:ascii="Arial" w:hAnsi="Arial" w:cs="Arial"/>
        </w:rPr>
        <w:t xml:space="preserve"> technique</w:t>
      </w:r>
      <w:r w:rsidR="007934CD" w:rsidRPr="00E23476">
        <w:rPr>
          <w:rFonts w:ascii="Arial" w:hAnsi="Arial" w:cs="Arial"/>
        </w:rPr>
        <w:t>s mais en cherchant à respecter le cahier des charges</w:t>
      </w:r>
      <w:r w:rsidRPr="00E23476">
        <w:rPr>
          <w:rFonts w:ascii="Arial" w:hAnsi="Arial" w:cs="Arial"/>
        </w:rPr>
        <w:t>.</w:t>
      </w:r>
    </w:p>
    <w:p w14:paraId="25657D3D" w14:textId="77777777" w:rsidR="002D6178" w:rsidRPr="00E23476" w:rsidRDefault="002D6178" w:rsidP="00571BD2">
      <w:pPr>
        <w:rPr>
          <w:rFonts w:ascii="Arial" w:hAnsi="Arial" w:cs="Arial"/>
          <w:sz w:val="16"/>
          <w:szCs w:val="16"/>
        </w:rPr>
      </w:pPr>
    </w:p>
    <w:p w14:paraId="41824C06" w14:textId="77777777" w:rsidR="00C96410" w:rsidRPr="00E23476" w:rsidRDefault="002D6178" w:rsidP="00397801">
      <w:pPr>
        <w:ind w:left="567"/>
        <w:rPr>
          <w:rFonts w:ascii="Arial" w:hAnsi="Arial" w:cs="Arial"/>
          <w:b/>
          <w:i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Pr="00E23476">
        <w:rPr>
          <w:rFonts w:ascii="Arial" w:hAnsi="Arial" w:cs="Arial"/>
        </w:rPr>
        <w:t xml:space="preserve"> </w:t>
      </w:r>
      <w:r w:rsidR="00C96410" w:rsidRPr="00E23476">
        <w:rPr>
          <w:rFonts w:ascii="Arial" w:hAnsi="Arial" w:cs="Arial"/>
        </w:rPr>
        <w:t>INDIVIDUELLEMENT : Sur feuille de brouillon, imaginez des principes globaux de solutions.</w:t>
      </w:r>
      <w:r w:rsidR="007934CD" w:rsidRPr="00E23476">
        <w:rPr>
          <w:rFonts w:ascii="Arial" w:hAnsi="Arial" w:cs="Arial"/>
        </w:rPr>
        <w:t xml:space="preserve"> </w:t>
      </w:r>
      <w:r w:rsidR="007934CD" w:rsidRPr="00E23476">
        <w:rPr>
          <w:rFonts w:ascii="Arial" w:hAnsi="Arial" w:cs="Arial"/>
          <w:b/>
          <w:i/>
        </w:rPr>
        <w:t>(</w:t>
      </w:r>
      <w:r w:rsidR="00C96410" w:rsidRPr="00E23476">
        <w:rPr>
          <w:rFonts w:ascii="Arial" w:hAnsi="Arial" w:cs="Arial"/>
          <w:b/>
          <w:i/>
        </w:rPr>
        <w:t>Ce t</w:t>
      </w:r>
      <w:r w:rsidR="00AB2964" w:rsidRPr="00E23476">
        <w:rPr>
          <w:rFonts w:ascii="Arial" w:hAnsi="Arial" w:cs="Arial"/>
          <w:b/>
          <w:i/>
        </w:rPr>
        <w:t>ravail doit durer au moins 30min</w:t>
      </w:r>
      <w:r w:rsidR="00C96410" w:rsidRPr="00E23476">
        <w:rPr>
          <w:rFonts w:ascii="Arial" w:hAnsi="Arial" w:cs="Arial"/>
          <w:b/>
          <w:i/>
        </w:rPr>
        <w:t>.</w:t>
      </w:r>
      <w:r w:rsidR="007934CD" w:rsidRPr="00E23476">
        <w:rPr>
          <w:rFonts w:ascii="Arial" w:hAnsi="Arial" w:cs="Arial"/>
          <w:b/>
          <w:i/>
        </w:rPr>
        <w:t>)</w:t>
      </w:r>
    </w:p>
    <w:p w14:paraId="3EAB6B3B" w14:textId="77777777" w:rsidR="002D6178" w:rsidRPr="00E23476" w:rsidRDefault="002D6178" w:rsidP="00397801">
      <w:pPr>
        <w:ind w:left="567"/>
        <w:rPr>
          <w:rFonts w:ascii="Arial" w:hAnsi="Arial" w:cs="Arial"/>
          <w:sz w:val="16"/>
          <w:szCs w:val="16"/>
        </w:rPr>
      </w:pPr>
    </w:p>
    <w:p w14:paraId="513D833C" w14:textId="77777777" w:rsidR="00C96410" w:rsidRPr="00E23476" w:rsidRDefault="002D6178" w:rsidP="00397801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="00C96410" w:rsidRPr="00E23476">
        <w:rPr>
          <w:rFonts w:ascii="Arial" w:hAnsi="Arial" w:cs="Arial"/>
        </w:rPr>
        <w:t>COLLECTIVEMENT : Chaque élève présente ces solutions aux autres élèves.</w:t>
      </w:r>
    </w:p>
    <w:p w14:paraId="3FE0759B" w14:textId="77777777" w:rsidR="002D6178" w:rsidRPr="00E23476" w:rsidRDefault="002D6178" w:rsidP="00397801">
      <w:pPr>
        <w:ind w:left="567"/>
        <w:rPr>
          <w:rFonts w:ascii="Arial" w:hAnsi="Arial" w:cs="Arial"/>
          <w:sz w:val="16"/>
          <w:szCs w:val="16"/>
        </w:rPr>
      </w:pPr>
    </w:p>
    <w:p w14:paraId="210C88DD" w14:textId="77777777" w:rsidR="00C96410" w:rsidRPr="00E23476" w:rsidRDefault="002D6178" w:rsidP="00397801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="00C96410" w:rsidRPr="00E23476">
        <w:rPr>
          <w:rFonts w:ascii="Arial" w:hAnsi="Arial" w:cs="Arial"/>
        </w:rPr>
        <w:t>A l’issu de cette présentation au sein du groupe, recherchez ensemble des solutions dérivées de celles que vous venez de vous présenter.</w:t>
      </w:r>
    </w:p>
    <w:p w14:paraId="78EB39AF" w14:textId="77777777" w:rsidR="002D6178" w:rsidRPr="00E23476" w:rsidRDefault="002D6178" w:rsidP="00397801">
      <w:pPr>
        <w:ind w:left="567"/>
        <w:rPr>
          <w:rFonts w:ascii="Arial" w:hAnsi="Arial" w:cs="Arial"/>
          <w:sz w:val="16"/>
          <w:szCs w:val="16"/>
        </w:rPr>
      </w:pPr>
    </w:p>
    <w:p w14:paraId="7310DFA3" w14:textId="77777777" w:rsidR="00C96410" w:rsidRPr="00E23476" w:rsidRDefault="002D6178" w:rsidP="00397801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="00C96410" w:rsidRPr="00E23476">
        <w:rPr>
          <w:rFonts w:ascii="Arial" w:hAnsi="Arial" w:cs="Arial"/>
        </w:rPr>
        <w:t>Retenez les 4 ou 5 idées globales</w:t>
      </w:r>
      <w:r w:rsidRPr="00E23476">
        <w:rPr>
          <w:rFonts w:ascii="Arial" w:hAnsi="Arial" w:cs="Arial"/>
        </w:rPr>
        <w:t xml:space="preserve"> (que vous numéroterez)</w:t>
      </w:r>
      <w:r w:rsidR="00C96410" w:rsidRPr="00E23476">
        <w:rPr>
          <w:rFonts w:ascii="Arial" w:hAnsi="Arial" w:cs="Arial"/>
        </w:rPr>
        <w:t xml:space="preserve"> qui vous paraissent les plus pertinentes</w:t>
      </w:r>
      <w:r w:rsidRPr="00E23476">
        <w:rPr>
          <w:rFonts w:ascii="Arial" w:hAnsi="Arial" w:cs="Arial"/>
        </w:rPr>
        <w:t xml:space="preserve"> et comparez-</w:t>
      </w:r>
      <w:r w:rsidR="00C96410" w:rsidRPr="00E23476">
        <w:rPr>
          <w:rFonts w:ascii="Arial" w:hAnsi="Arial" w:cs="Arial"/>
        </w:rPr>
        <w:t>les en utilisant la méthode présentée ci-dessous</w:t>
      </w:r>
      <w:r w:rsidR="0086631F" w:rsidRPr="00E23476">
        <w:rPr>
          <w:rFonts w:ascii="Arial" w:hAnsi="Arial" w:cs="Arial"/>
        </w:rPr>
        <w:t>.</w:t>
      </w:r>
    </w:p>
    <w:p w14:paraId="69607429" w14:textId="77777777" w:rsidR="00C96410" w:rsidRPr="00E23476" w:rsidRDefault="00C96410" w:rsidP="007934CD">
      <w:pPr>
        <w:ind w:left="567"/>
        <w:rPr>
          <w:rFonts w:ascii="Arial" w:hAnsi="Arial" w:cs="Arial"/>
          <w:sz w:val="16"/>
          <w:szCs w:val="16"/>
        </w:rPr>
      </w:pPr>
    </w:p>
    <w:p w14:paraId="34554427" w14:textId="6896D7AE" w:rsidR="002D6178" w:rsidRPr="00E23476" w:rsidRDefault="002D6178" w:rsidP="002D6178">
      <w:pPr>
        <w:rPr>
          <w:rFonts w:ascii="Arial" w:hAnsi="Arial" w:cs="Arial"/>
        </w:rPr>
      </w:pPr>
      <w:r w:rsidRPr="00E23476">
        <w:rPr>
          <w:rFonts w:ascii="Arial" w:hAnsi="Arial" w:cs="Arial"/>
        </w:rPr>
        <w:t xml:space="preserve">Pour cela, vous ferez un tableau en y intégrant les critères comme, </w:t>
      </w:r>
      <w:r w:rsidRPr="00E23476">
        <w:rPr>
          <w:rFonts w:ascii="Arial" w:hAnsi="Arial" w:cs="Arial"/>
          <w:b/>
        </w:rPr>
        <w:t xml:space="preserve">respect </w:t>
      </w:r>
      <w:r w:rsidR="00E23476" w:rsidRPr="00E23476">
        <w:rPr>
          <w:rFonts w:ascii="Arial" w:hAnsi="Arial" w:cs="Arial"/>
          <w:b/>
        </w:rPr>
        <w:t>normes</w:t>
      </w:r>
      <w:r w:rsidRPr="00E23476">
        <w:rPr>
          <w:rFonts w:ascii="Arial" w:hAnsi="Arial" w:cs="Arial"/>
          <w:b/>
        </w:rPr>
        <w:t>, respect zone implantation, respect … et autres</w:t>
      </w:r>
      <w:r w:rsidRPr="00E23476">
        <w:rPr>
          <w:rFonts w:ascii="Arial" w:hAnsi="Arial" w:cs="Arial"/>
        </w:rPr>
        <w:t xml:space="preserve">. </w:t>
      </w:r>
    </w:p>
    <w:p w14:paraId="46245E4A" w14:textId="77777777" w:rsidR="002D6178" w:rsidRPr="00E23476" w:rsidRDefault="002D6178" w:rsidP="002D6178">
      <w:pPr>
        <w:spacing w:line="360" w:lineRule="auto"/>
        <w:rPr>
          <w:rFonts w:ascii="Arial" w:hAnsi="Arial" w:cs="Arial"/>
        </w:rPr>
      </w:pPr>
      <w:r w:rsidRPr="00E23476">
        <w:rPr>
          <w:rFonts w:ascii="Arial" w:hAnsi="Arial" w:cs="Arial"/>
        </w:rPr>
        <w:t>Pour chaque solution numérotée, vous évaluerez en groupe chacun des critères en les notant :</w:t>
      </w:r>
    </w:p>
    <w:p w14:paraId="7C4219B7" w14:textId="77777777" w:rsidR="002D6178" w:rsidRPr="00E23476" w:rsidRDefault="002D6178" w:rsidP="007934CD">
      <w:pPr>
        <w:pStyle w:val="Paragraphedeliste"/>
        <w:ind w:left="1134"/>
        <w:rPr>
          <w:rFonts w:ascii="Arial" w:hAnsi="Arial" w:cs="Arial"/>
          <w:sz w:val="16"/>
          <w:szCs w:val="16"/>
        </w:rPr>
      </w:pPr>
      <w:r w:rsidRPr="00E23476">
        <w:rPr>
          <w:rFonts w:ascii="Arial" w:hAnsi="Arial" w:cs="Arial"/>
          <w:b/>
          <w:sz w:val="16"/>
          <w:szCs w:val="16"/>
        </w:rPr>
        <w:t>(3)</w:t>
      </w:r>
      <w:r w:rsidRPr="00E23476">
        <w:rPr>
          <w:rFonts w:ascii="Arial" w:hAnsi="Arial" w:cs="Arial"/>
          <w:sz w:val="16"/>
          <w:szCs w:val="16"/>
        </w:rPr>
        <w:t xml:space="preserve"> = très satisfaisant (</w:t>
      </w:r>
      <w:r w:rsidRPr="00E23476">
        <w:rPr>
          <w:rFonts w:ascii="Arial" w:hAnsi="Arial" w:cs="Arial"/>
          <w:i/>
          <w:sz w:val="16"/>
          <w:szCs w:val="16"/>
        </w:rPr>
        <w:t>cette solution est très satisfaisante pour ce critère</w:t>
      </w:r>
      <w:r w:rsidRPr="00E23476">
        <w:rPr>
          <w:rFonts w:ascii="Arial" w:hAnsi="Arial" w:cs="Arial"/>
          <w:sz w:val="16"/>
          <w:szCs w:val="16"/>
        </w:rPr>
        <w:t>)</w:t>
      </w:r>
    </w:p>
    <w:p w14:paraId="0EE183B6" w14:textId="77777777" w:rsidR="002D6178" w:rsidRPr="00E23476" w:rsidRDefault="002D6178" w:rsidP="007934CD">
      <w:pPr>
        <w:pStyle w:val="Paragraphedeliste"/>
        <w:ind w:left="1134"/>
        <w:rPr>
          <w:rFonts w:ascii="Arial" w:hAnsi="Arial" w:cs="Arial"/>
          <w:sz w:val="16"/>
          <w:szCs w:val="16"/>
        </w:rPr>
      </w:pPr>
      <w:r w:rsidRPr="00E23476">
        <w:rPr>
          <w:rFonts w:ascii="Arial" w:hAnsi="Arial" w:cs="Arial"/>
          <w:b/>
          <w:sz w:val="16"/>
          <w:szCs w:val="16"/>
        </w:rPr>
        <w:t>(2)</w:t>
      </w:r>
      <w:r w:rsidRPr="00E23476">
        <w:rPr>
          <w:rFonts w:ascii="Arial" w:hAnsi="Arial" w:cs="Arial"/>
          <w:sz w:val="16"/>
          <w:szCs w:val="16"/>
        </w:rPr>
        <w:t xml:space="preserve"> = satisfaisant</w:t>
      </w:r>
    </w:p>
    <w:p w14:paraId="7C8684E7" w14:textId="77777777" w:rsidR="002D6178" w:rsidRPr="00E23476" w:rsidRDefault="002D6178" w:rsidP="007934CD">
      <w:pPr>
        <w:pStyle w:val="Paragraphedeliste"/>
        <w:ind w:left="1134"/>
        <w:rPr>
          <w:rFonts w:ascii="Arial" w:hAnsi="Arial" w:cs="Arial"/>
          <w:sz w:val="16"/>
          <w:szCs w:val="16"/>
        </w:rPr>
      </w:pPr>
      <w:r w:rsidRPr="00E23476">
        <w:rPr>
          <w:rFonts w:ascii="Arial" w:hAnsi="Arial" w:cs="Arial"/>
          <w:b/>
          <w:sz w:val="16"/>
          <w:szCs w:val="16"/>
        </w:rPr>
        <w:t>(1)</w:t>
      </w:r>
      <w:r w:rsidRPr="00E23476">
        <w:rPr>
          <w:rFonts w:ascii="Arial" w:hAnsi="Arial" w:cs="Arial"/>
          <w:sz w:val="16"/>
          <w:szCs w:val="16"/>
        </w:rPr>
        <w:t xml:space="preserve"> = peu satisfaisant</w:t>
      </w:r>
    </w:p>
    <w:p w14:paraId="4FA57D11" w14:textId="77777777" w:rsidR="002D6178" w:rsidRPr="00E23476" w:rsidRDefault="002D6178" w:rsidP="002D6178">
      <w:pPr>
        <w:pStyle w:val="Paragraphedeliste"/>
        <w:rPr>
          <w:rFonts w:ascii="Arial" w:hAnsi="Arial" w:cs="Arial"/>
          <w:sz w:val="16"/>
          <w:szCs w:val="16"/>
        </w:rPr>
      </w:pPr>
    </w:p>
    <w:p w14:paraId="1ABBC56D" w14:textId="77777777" w:rsidR="002D6178" w:rsidRPr="00E23476" w:rsidRDefault="002D6178" w:rsidP="002D6178">
      <w:pPr>
        <w:rPr>
          <w:rFonts w:ascii="Arial" w:hAnsi="Arial" w:cs="Arial"/>
        </w:rPr>
      </w:pPr>
      <w:r w:rsidRPr="00E23476">
        <w:rPr>
          <w:rFonts w:ascii="Arial" w:hAnsi="Arial" w:cs="Arial"/>
        </w:rPr>
        <w:t>Le choix se fera sur le type de support qui obtiendra la meilleure note au total.</w:t>
      </w:r>
    </w:p>
    <w:p w14:paraId="3091AEAE" w14:textId="77777777" w:rsidR="0086631F" w:rsidRPr="00E23476" w:rsidRDefault="0086631F" w:rsidP="002D6178">
      <w:pPr>
        <w:rPr>
          <w:rFonts w:ascii="Arial" w:hAnsi="Arial" w:cs="Arial"/>
        </w:rPr>
      </w:pPr>
    </w:p>
    <w:p w14:paraId="5FE71902" w14:textId="77777777" w:rsidR="0086631F" w:rsidRPr="00E23476" w:rsidRDefault="0086631F" w:rsidP="002D6178">
      <w:pPr>
        <w:rPr>
          <w:rFonts w:ascii="Arial" w:hAnsi="Arial" w:cs="Arial"/>
          <w:sz w:val="16"/>
          <w:szCs w:val="16"/>
        </w:rPr>
      </w:pPr>
      <w:r w:rsidRPr="00E23476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18EA5" wp14:editId="3ADA18B3">
                <wp:simplePos x="0" y="0"/>
                <wp:positionH relativeFrom="column">
                  <wp:posOffset>160655</wp:posOffset>
                </wp:positionH>
                <wp:positionV relativeFrom="paragraph">
                  <wp:posOffset>27305</wp:posOffset>
                </wp:positionV>
                <wp:extent cx="918845" cy="207645"/>
                <wp:effectExtent l="158750" t="10160" r="8255" b="41084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8845" cy="207645"/>
                        </a:xfrm>
                        <a:prstGeom prst="borderCallout3">
                          <a:avLst>
                            <a:gd name="adj1" fmla="val 55046"/>
                            <a:gd name="adj2" fmla="val -8292"/>
                            <a:gd name="adj3" fmla="val 55046"/>
                            <a:gd name="adj4" fmla="val -15824"/>
                            <a:gd name="adj5" fmla="val 155963"/>
                            <a:gd name="adj6" fmla="val -15824"/>
                            <a:gd name="adj7" fmla="val 277981"/>
                            <a:gd name="adj8" fmla="val -891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 type="stealth" w="lg" len="lg"/>
                        </a:ln>
                      </wps:spPr>
                      <wps:txbx>
                        <w:txbxContent>
                          <w:p w14:paraId="248BB094" w14:textId="77777777" w:rsidR="007934CD" w:rsidRPr="00862AD9" w:rsidRDefault="007934CD" w:rsidP="007934CD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862AD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Critères de choix</w:t>
                            </w:r>
                          </w:p>
                        </w:txbxContent>
                      </wps:txbx>
                      <wps:bodyPr rot="0" vert="horz" wrap="square" lIns="54000" tIns="10800" rIns="5400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18EA5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AutoShape 8" o:spid="_x0000_s1026" type="#_x0000_t49" style="position:absolute;margin-left:12.65pt;margin-top:2.15pt;width:72.35pt;height:1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h7igIAAIgFAAAOAAAAZHJzL2Uyb0RvYy54bWysVN1u0zAUvkfiHSzfd/lZ06bR0gltDCEN&#10;mDR4AMd2GoNjG9ttWp6eYzdbM8puELmwfHI+f+f/XF3ve4l23DqhVY2zixQjrqhmQm1q/O3r3azE&#10;yHmiGJFa8RofuMPX67dvrgZT8Vx3WjJuEZAoVw2mxp33pkoSRzveE3ehDVegbLXtiQfRbhJmyQDs&#10;vUzyNF0kg7bMWE25c/D39qjE68jftpz6L23ruEeyxuCbj6eNZxPOZH1Fqo0lphN0dIP8gxc9EQqM&#10;PlPdEk/Q1oozql5Qq51u/QXVfaLbVlAeY4BosvSPaB47YniMBZLjzHOa3P+jpZ93DxYJVuM5Ror0&#10;UKJ3W6+jZVSG9AzGVYB6NA82BOjMvaY/HCiSF5ogOMCgZvikGdAQoIkp2be2Dy8hWLSPmT88Z57v&#10;PaLwc5WV5bzAiIIqT5cLuAcLpHp6bKzzH7juUbjUuIGqc3tDpNRbfxnNkN2987EEbAyEsO8ZRm0v&#10;oaI7IlFRpPPFWPEJJp9iZmW+ys8xl1PMKzyQwJOtWVaU+fycCGI8gbKiWC0uz0GLKeg1puUUlC+X&#10;qzI7Z4LpO5mblatsGTCQ1zFbcHvKbCyuloLdCSmjYDfNjbQIUlfju/iNj90UJhUaYPKLclnEOrxQ&#10;upccKXx/4+iFhy0gRV/jMmDGuew4Ye8VA49J5YmQcEf+YKC5nOdE+g4H03KDkeSwfeByDE6qsTtD&#10;Qx472O+bPShDlzaaHaBPrT4uA1hecOm0/QVssAiA/OeWWA6kHxVMWjEP/iAfhSwF/zCyU00z1RBF&#10;garG1FuMjsKNP+6brbFi04GtLOZJ6TBorfDB55NfowDjHus0rqawT6ZyRJ0W6Po3AAAA//8DAFBL&#10;AwQUAAYACAAAACEAcf01C9wAAAAHAQAADwAAAGRycy9kb3ducmV2LnhtbEyPwU7DMBBE70j8g7VI&#10;3KhNSihK41QIUcS1Bak9uvE2iRqvTey24e/ZnuhptJrRzNtyMbpenHCInScNjxMFAqn2tqNGw/fX&#10;8uEFREyGrOk9oYZfjLCobm9KU1h/phWe1qkRXEKxMBralEIhZaxbdCZOfEBib+8HZxKfQyPtYM5c&#10;7nqZKfUsnemIF1oT8K3F+rA+Og1hn8ewacbt+/CzzD+zFW3Dx0br+7vxdQ4i4Zj+w3DBZ3SomGnn&#10;j2Sj6DVk+ZSTGp5YLvZM8Ws7DdOZAlmV8pq/+gMAAP//AwBQSwECLQAUAAYACAAAACEAtoM4kv4A&#10;AADhAQAAEwAAAAAAAAAAAAAAAAAAAAAAW0NvbnRlbnRfVHlwZXNdLnhtbFBLAQItABQABgAIAAAA&#10;IQA4/SH/1gAAAJQBAAALAAAAAAAAAAAAAAAAAC8BAABfcmVscy8ucmVsc1BLAQItABQABgAIAAAA&#10;IQDOZ+h7igIAAIgFAAAOAAAAAAAAAAAAAAAAAC4CAABkcnMvZTJvRG9jLnhtbFBLAQItABQABgAI&#10;AAAAIQBx/TUL3AAAAAcBAAAPAAAAAAAAAAAAAAAAAOQEAABkcnMvZG93bnJldi54bWxQSwUGAAAA&#10;AAQABADzAAAA7QUAAAAA&#10;" adj="-1926,60044,-3418,33688,-3418,11890,-1791,11890" strokecolor="red" strokeweight="1.25pt">
                <v:stroke startarrow="classic" startarrowwidth="wide" startarrowlength="long"/>
                <v:textbox inset="1.5mm,.3mm,1.5mm,.3mm">
                  <w:txbxContent>
                    <w:p w14:paraId="248BB094" w14:textId="77777777" w:rsidR="007934CD" w:rsidRPr="00862AD9" w:rsidRDefault="007934CD" w:rsidP="007934CD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862AD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Critères de choix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8"/>
        <w:gridCol w:w="2222"/>
        <w:gridCol w:w="2163"/>
        <w:gridCol w:w="1916"/>
        <w:gridCol w:w="2208"/>
      </w:tblGrid>
      <w:tr w:rsidR="00E23476" w:rsidRPr="00E23476" w14:paraId="0ED817B0" w14:textId="77777777" w:rsidTr="007934CD">
        <w:trPr>
          <w:trHeight w:val="274"/>
        </w:trPr>
        <w:tc>
          <w:tcPr>
            <w:tcW w:w="2306" w:type="dxa"/>
            <w:tcBorders>
              <w:top w:val="nil"/>
              <w:left w:val="nil"/>
              <w:bottom w:val="nil"/>
            </w:tcBorders>
          </w:tcPr>
          <w:p w14:paraId="3FB74CB9" w14:textId="77777777" w:rsidR="007934CD" w:rsidRPr="00E23476" w:rsidRDefault="0086631F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F24CD0" wp14:editId="7979B3D5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153670</wp:posOffset>
                      </wp:positionV>
                      <wp:extent cx="1021715" cy="342265"/>
                      <wp:effectExtent l="10160" t="12065" r="454025" b="17145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1021715" cy="342265"/>
                              </a:xfrm>
                              <a:prstGeom prst="borderCallout2">
                                <a:avLst>
                                  <a:gd name="adj1" fmla="val 66602"/>
                                  <a:gd name="adj2" fmla="val -7458"/>
                                  <a:gd name="adj3" fmla="val 66602"/>
                                  <a:gd name="adj4" fmla="val -23681"/>
                                  <a:gd name="adj5" fmla="val 54542"/>
                                  <a:gd name="adj6" fmla="val -40338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 type="stealth" w="lg" len="lg"/>
                              </a:ln>
                            </wps:spPr>
                            <wps:txbx>
                              <w:txbxContent>
                                <w:p w14:paraId="46ED4762" w14:textId="77777777" w:rsidR="007934CD" w:rsidRPr="00862AD9" w:rsidRDefault="007934CD" w:rsidP="007934CD">
                                  <w:pP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N° des croquis des </w:t>
                                  </w:r>
                                  <w:r w:rsidRPr="00862AD9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Solutions possibles</w:t>
                                  </w:r>
                                </w:p>
                              </w:txbxContent>
                            </wps:txbx>
                            <wps:bodyPr rot="0" vert="horz" wrap="square" lIns="54000" tIns="10800" rIns="54000" bIns="1080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F24CD0"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AutoShape 9" o:spid="_x0000_s1027" type="#_x0000_t48" style="position:absolute;margin-left:19.7pt;margin-top:12.1pt;width:80.45pt;height:26.9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C6hgIAAFUFAAAOAAAAZHJzL2Uyb0RvYy54bWysVG1v0zAQ/o7Ef7D8vctLk6xESye0MYQ0&#10;YNLgBzi20xgc29hu0/Lrd3ZDlzIkJEQ+RD7f6fHdc8/d1fV+kGjHrRNaNTi7SDHiimom1KbBX7/c&#10;LVYYOU8UI1Ir3uADd/h6/frV1WhqnuteS8YtAhDl6tE0uPfe1EniaM8H4i604QqcnbYD8WDaTcIs&#10;GQF9kEmeplUyasuM1ZQ7B7e3RydeR/yu49R/7jrHPZINhtx8/Nv4b8M/WV+RemOJ6QWd0iD/kMVA&#10;hIJHT1C3xBO0teIF1CCo1U53/oLqIdFdJyiPNUA1WfpbNY89MTzWAuQ4c6LJ/T9Y+mn3YJFgDV5i&#10;pMgALXq79Tq+jN4Eekbjaoh6NA82FOjMvabfHTiSM08wHMSgdvyoGcAQgImU7Ds7IKuB+ixdpeGL&#10;11A72sdGHE6N4HuPKFxmaZ5dZiVGFHzLIs+rMqSSkDqAhTSMdf491wMKhwa3oAJub4iUeuvziE92&#10;987HlrCpMMK+ZRh1g4QO74hEVVWl+aSAWUw+j1lcFuXqZQyQ9VecYh6zyJfVKnsJBDU+A5VFWfwh&#10;oWoesyjS5TJmBGxMNcLpFx+xRVoKdiekjIbdtDfSIii4wXfxm6h08zCp0Ai8l6vLMrJ35nTnGLGF&#10;x3achQ3CwyxLMTR46jMEkbrnhL1TLJ49ERLOyB8MSMR5TqTvcXhabjCSHHYIHI7YUk0aC7I66tDv&#10;230Ua2QySK7V7ACii/KC+YZNBGrotf0JoDDV8MaPLbEcsD8oGJuyCPJDPhpRjhjZuaede4iiANVg&#10;6i1GR+PGH5fH1lix6YOmI11Kh6nphA+pP+c1GTC7UbzTngnLYW7HqOdtuH4CAAD//wMAUEsDBBQA&#10;BgAIAAAAIQDVZ9DX4AAAAAgBAAAPAAAAZHJzL2Rvd25yZXYueG1sTI/BTsMwEETvSPyDtUjcqJ20&#10;oiFkU0ElhIS4tLSH3tzYJIF4HWK3Tfl6lhMcRzOaeVMsRteJox1C6wkhmSgQlipvWqoRNm9PNxmI&#10;EDUZ3XmyCGcbYFFeXhQ6N/5EK3tcx1pwCYVcIzQx9rmUoWqs02Hie0vsvfvB6chyqKUZ9InLXSdT&#10;pW6l0y3xQqN7u2xs9bk+OISd+pgvs3Py+tJtk+/6sfraqmeNeH01PtyDiHaMf2H4xWd0KJlp7w9k&#10;gugQpnczTiKksxQE+7w2BbFHmGcJyLKQ/w+UPwAAAP//AwBQSwECLQAUAAYACAAAACEAtoM4kv4A&#10;AADhAQAAEwAAAAAAAAAAAAAAAAAAAAAAW0NvbnRlbnRfVHlwZXNdLnhtbFBLAQItABQABgAIAAAA&#10;IQA4/SH/1gAAAJQBAAALAAAAAAAAAAAAAAAAAC8BAABfcmVscy8ucmVsc1BLAQItABQABgAIAAAA&#10;IQDXTGC6hgIAAFUFAAAOAAAAAAAAAAAAAAAAAC4CAABkcnMvZTJvRG9jLnhtbFBLAQItABQABgAI&#10;AAAAIQDVZ9DX4AAAAAgBAAAPAAAAAAAAAAAAAAAAAOAEAABkcnMvZG93bnJldi54bWxQSwUGAAAA&#10;AAQABADzAAAA7QUAAAAA&#10;" adj="-8713,11781,-5115,14386,-1611,14386" strokecolor="red" strokeweight="1.25pt">
                      <v:stroke startarrow="classic" startarrowwidth="wide" startarrowlength="long"/>
                      <v:textbox inset="1.5mm,.3mm,1.5mm,.3mm">
                        <w:txbxContent>
                          <w:p w14:paraId="46ED4762" w14:textId="77777777" w:rsidR="007934CD" w:rsidRPr="00862AD9" w:rsidRDefault="007934CD" w:rsidP="007934CD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N° des croquis des </w:t>
                            </w:r>
                            <w:r w:rsidRPr="00862AD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Solutions possibles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682" w:type="dxa"/>
            <w:gridSpan w:val="4"/>
          </w:tcPr>
          <w:p w14:paraId="76073DBB" w14:textId="77777777" w:rsidR="007934CD" w:rsidRPr="00E23476" w:rsidRDefault="007934CD" w:rsidP="00A806C8">
            <w:pPr>
              <w:jc w:val="center"/>
              <w:rPr>
                <w:rFonts w:ascii="Arial" w:hAnsi="Arial" w:cs="Arial"/>
                <w:b/>
              </w:rPr>
            </w:pPr>
            <w:r w:rsidRPr="00E23476">
              <w:rPr>
                <w:rFonts w:ascii="Arial" w:hAnsi="Arial" w:cs="Arial"/>
                <w:b/>
              </w:rPr>
              <w:t xml:space="preserve">Principe solution pour la problématique </w:t>
            </w:r>
            <w:proofErr w:type="spellStart"/>
            <w:r w:rsidRPr="00E23476">
              <w:rPr>
                <w:rFonts w:ascii="Arial" w:hAnsi="Arial" w:cs="Arial"/>
                <w:b/>
              </w:rPr>
              <w:t>xxxxx</w:t>
            </w:r>
            <w:proofErr w:type="spellEnd"/>
          </w:p>
        </w:tc>
      </w:tr>
      <w:tr w:rsidR="00E23476" w:rsidRPr="00E23476" w14:paraId="3AD8A822" w14:textId="77777777" w:rsidTr="007934CD">
        <w:trPr>
          <w:trHeight w:val="397"/>
        </w:trPr>
        <w:tc>
          <w:tcPr>
            <w:tcW w:w="2306" w:type="dxa"/>
            <w:tcBorders>
              <w:top w:val="nil"/>
              <w:left w:val="nil"/>
            </w:tcBorders>
            <w:vAlign w:val="center"/>
          </w:tcPr>
          <w:p w14:paraId="13116C05" w14:textId="77777777" w:rsidR="007934CD" w:rsidRPr="00E23476" w:rsidRDefault="007934CD" w:rsidP="00A806C8">
            <w:pPr>
              <w:rPr>
                <w:rFonts w:ascii="Arial" w:hAnsi="Arial" w:cs="Arial"/>
              </w:rPr>
            </w:pPr>
          </w:p>
        </w:tc>
        <w:tc>
          <w:tcPr>
            <w:tcW w:w="2269" w:type="dxa"/>
            <w:vAlign w:val="center"/>
          </w:tcPr>
          <w:p w14:paraId="1E69AE52" w14:textId="77777777" w:rsidR="007934CD" w:rsidRPr="00E23476" w:rsidRDefault="007934CD" w:rsidP="00A806C8">
            <w:pPr>
              <w:jc w:val="center"/>
              <w:rPr>
                <w:rFonts w:ascii="Arial" w:hAnsi="Arial" w:cs="Arial"/>
                <w:b/>
              </w:rPr>
            </w:pPr>
            <w:r w:rsidRPr="00E23476">
              <w:rPr>
                <w:rFonts w:ascii="Arial" w:hAnsi="Arial" w:cs="Arial"/>
                <w:b/>
              </w:rPr>
              <w:t>Support 1</w:t>
            </w:r>
          </w:p>
        </w:tc>
        <w:tc>
          <w:tcPr>
            <w:tcW w:w="2208" w:type="dxa"/>
            <w:vAlign w:val="center"/>
          </w:tcPr>
          <w:p w14:paraId="57514399" w14:textId="77777777" w:rsidR="007934CD" w:rsidRPr="00E23476" w:rsidRDefault="007934CD" w:rsidP="00A806C8">
            <w:pPr>
              <w:jc w:val="center"/>
              <w:rPr>
                <w:rFonts w:ascii="Arial" w:hAnsi="Arial" w:cs="Arial"/>
                <w:b/>
              </w:rPr>
            </w:pPr>
            <w:r w:rsidRPr="00E23476">
              <w:rPr>
                <w:rFonts w:ascii="Arial" w:hAnsi="Arial" w:cs="Arial"/>
                <w:b/>
              </w:rPr>
              <w:t>Support 2</w:t>
            </w:r>
          </w:p>
        </w:tc>
        <w:tc>
          <w:tcPr>
            <w:tcW w:w="1950" w:type="dxa"/>
            <w:vAlign w:val="center"/>
          </w:tcPr>
          <w:p w14:paraId="639B2D2E" w14:textId="77777777" w:rsidR="007934CD" w:rsidRPr="00E23476" w:rsidRDefault="007934CD" w:rsidP="00A806C8">
            <w:pPr>
              <w:jc w:val="center"/>
              <w:rPr>
                <w:rFonts w:ascii="Arial" w:hAnsi="Arial" w:cs="Arial"/>
                <w:b/>
              </w:rPr>
            </w:pPr>
            <w:r w:rsidRPr="00E23476">
              <w:rPr>
                <w:rFonts w:ascii="Arial" w:hAnsi="Arial" w:cs="Arial"/>
                <w:b/>
              </w:rPr>
              <w:t>Support 3</w:t>
            </w:r>
          </w:p>
        </w:tc>
        <w:tc>
          <w:tcPr>
            <w:tcW w:w="2255" w:type="dxa"/>
            <w:vAlign w:val="center"/>
          </w:tcPr>
          <w:p w14:paraId="53212D6E" w14:textId="77777777" w:rsidR="007934CD" w:rsidRPr="00E23476" w:rsidRDefault="007934CD" w:rsidP="00A806C8">
            <w:pPr>
              <w:jc w:val="center"/>
              <w:rPr>
                <w:rFonts w:ascii="Arial" w:hAnsi="Arial" w:cs="Arial"/>
                <w:b/>
              </w:rPr>
            </w:pPr>
            <w:r w:rsidRPr="00E23476">
              <w:rPr>
                <w:rFonts w:ascii="Arial" w:hAnsi="Arial" w:cs="Arial"/>
                <w:b/>
              </w:rPr>
              <w:t>Support 4</w:t>
            </w:r>
          </w:p>
        </w:tc>
      </w:tr>
      <w:tr w:rsidR="00E23476" w:rsidRPr="00E23476" w14:paraId="5B4CDC84" w14:textId="77777777" w:rsidTr="007934CD">
        <w:trPr>
          <w:trHeight w:val="397"/>
        </w:trPr>
        <w:tc>
          <w:tcPr>
            <w:tcW w:w="2306" w:type="dxa"/>
            <w:vAlign w:val="center"/>
          </w:tcPr>
          <w:p w14:paraId="24B6EBA8" w14:textId="511CCDCC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  <w:b/>
              </w:rPr>
              <w:t xml:space="preserve">Respect </w:t>
            </w:r>
            <w:proofErr w:type="spellStart"/>
            <w:r w:rsidR="00E23476">
              <w:rPr>
                <w:rFonts w:ascii="Arial" w:hAnsi="Arial" w:cs="Arial"/>
                <w:b/>
              </w:rPr>
              <w:t>C</w:t>
            </w:r>
            <w:r w:rsidRPr="00E23476">
              <w:rPr>
                <w:rFonts w:ascii="Arial" w:hAnsi="Arial" w:cs="Arial"/>
                <w:b/>
              </w:rPr>
              <w:t>d</w:t>
            </w:r>
            <w:r w:rsidR="00E23476">
              <w:rPr>
                <w:rFonts w:ascii="Arial" w:hAnsi="Arial" w:cs="Arial"/>
                <w:b/>
              </w:rPr>
              <w:t>CF</w:t>
            </w:r>
            <w:proofErr w:type="spellEnd"/>
          </w:p>
        </w:tc>
        <w:tc>
          <w:tcPr>
            <w:tcW w:w="2269" w:type="dxa"/>
            <w:shd w:val="clear" w:color="auto" w:fill="auto"/>
            <w:vAlign w:val="center"/>
          </w:tcPr>
          <w:p w14:paraId="187B5491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2208" w:type="dxa"/>
            <w:shd w:val="clear" w:color="auto" w:fill="auto"/>
            <w:vAlign w:val="center"/>
          </w:tcPr>
          <w:p w14:paraId="4E67EB8F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1950" w:type="dxa"/>
            <w:vAlign w:val="center"/>
          </w:tcPr>
          <w:p w14:paraId="03C49F39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291D121E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</w:tr>
      <w:tr w:rsidR="00E23476" w:rsidRPr="00E23476" w14:paraId="0F056FE3" w14:textId="77777777" w:rsidTr="007934CD">
        <w:trPr>
          <w:trHeight w:val="397"/>
        </w:trPr>
        <w:tc>
          <w:tcPr>
            <w:tcW w:w="2306" w:type="dxa"/>
            <w:vAlign w:val="center"/>
          </w:tcPr>
          <w:p w14:paraId="2EB4A911" w14:textId="77777777" w:rsidR="007934CD" w:rsidRPr="00E23476" w:rsidRDefault="0086631F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  <w:b/>
              </w:rPr>
              <w:t>Coût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63C6C757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2208" w:type="dxa"/>
            <w:shd w:val="clear" w:color="auto" w:fill="auto"/>
            <w:vAlign w:val="center"/>
          </w:tcPr>
          <w:p w14:paraId="5BDA5076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614DA25F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7A5AF8BD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</w:tr>
      <w:tr w:rsidR="00E23476" w:rsidRPr="00E23476" w14:paraId="7239D7FD" w14:textId="77777777" w:rsidTr="007934CD">
        <w:trPr>
          <w:trHeight w:val="397"/>
        </w:trPr>
        <w:tc>
          <w:tcPr>
            <w:tcW w:w="2306" w:type="dxa"/>
            <w:vAlign w:val="center"/>
          </w:tcPr>
          <w:p w14:paraId="5EA20971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  <w:b/>
              </w:rPr>
              <w:t>Respect …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095113D0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2208" w:type="dxa"/>
            <w:shd w:val="clear" w:color="auto" w:fill="auto"/>
            <w:vAlign w:val="center"/>
          </w:tcPr>
          <w:p w14:paraId="0671CB49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56907640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7F156111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</w:tr>
      <w:tr w:rsidR="00E23476" w:rsidRPr="00E23476" w14:paraId="0AB73E06" w14:textId="77777777" w:rsidTr="007934CD">
        <w:trPr>
          <w:trHeight w:val="397"/>
        </w:trPr>
        <w:tc>
          <w:tcPr>
            <w:tcW w:w="2306" w:type="dxa"/>
            <w:vAlign w:val="center"/>
          </w:tcPr>
          <w:p w14:paraId="301FE6D8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…</w:t>
            </w:r>
          </w:p>
        </w:tc>
        <w:tc>
          <w:tcPr>
            <w:tcW w:w="2269" w:type="dxa"/>
            <w:vAlign w:val="center"/>
          </w:tcPr>
          <w:p w14:paraId="52E7AF87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2208" w:type="dxa"/>
            <w:vAlign w:val="center"/>
          </w:tcPr>
          <w:p w14:paraId="1D45BDB0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1950" w:type="dxa"/>
            <w:vAlign w:val="center"/>
          </w:tcPr>
          <w:p w14:paraId="178AD524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  <w:tc>
          <w:tcPr>
            <w:tcW w:w="2255" w:type="dxa"/>
            <w:vAlign w:val="center"/>
          </w:tcPr>
          <w:p w14:paraId="441F9581" w14:textId="77777777" w:rsidR="007934CD" w:rsidRPr="00E23476" w:rsidRDefault="007934CD" w:rsidP="00A806C8">
            <w:pPr>
              <w:rPr>
                <w:rFonts w:ascii="Arial" w:hAnsi="Arial" w:cs="Arial"/>
              </w:rPr>
            </w:pPr>
            <w:r w:rsidRPr="00E23476">
              <w:rPr>
                <w:rFonts w:ascii="Arial" w:hAnsi="Arial" w:cs="Arial"/>
              </w:rPr>
              <w:t>Note :</w:t>
            </w:r>
          </w:p>
        </w:tc>
      </w:tr>
      <w:tr w:rsidR="007934CD" w:rsidRPr="00E23476" w14:paraId="09DEEC60" w14:textId="77777777" w:rsidTr="007934CD">
        <w:trPr>
          <w:trHeight w:val="397"/>
        </w:trPr>
        <w:tc>
          <w:tcPr>
            <w:tcW w:w="2306" w:type="dxa"/>
            <w:vAlign w:val="center"/>
          </w:tcPr>
          <w:p w14:paraId="32D31C96" w14:textId="77777777" w:rsidR="007934CD" w:rsidRPr="00E23476" w:rsidRDefault="007934CD" w:rsidP="00A806C8">
            <w:pPr>
              <w:rPr>
                <w:rFonts w:ascii="Arial" w:hAnsi="Arial" w:cs="Arial"/>
                <w:b/>
                <w:i/>
              </w:rPr>
            </w:pPr>
            <w:r w:rsidRPr="00E23476">
              <w:rPr>
                <w:rFonts w:ascii="Arial" w:hAnsi="Arial" w:cs="Arial"/>
                <w:b/>
                <w:i/>
              </w:rPr>
              <w:t>Total notes</w:t>
            </w:r>
          </w:p>
        </w:tc>
        <w:tc>
          <w:tcPr>
            <w:tcW w:w="2269" w:type="dxa"/>
            <w:vAlign w:val="center"/>
          </w:tcPr>
          <w:p w14:paraId="67FC6701" w14:textId="77777777" w:rsidR="007934CD" w:rsidRPr="00E23476" w:rsidRDefault="007934CD" w:rsidP="00A806C8">
            <w:pPr>
              <w:rPr>
                <w:rFonts w:ascii="Arial" w:hAnsi="Arial" w:cs="Arial"/>
              </w:rPr>
            </w:pPr>
          </w:p>
        </w:tc>
        <w:tc>
          <w:tcPr>
            <w:tcW w:w="2208" w:type="dxa"/>
            <w:vAlign w:val="center"/>
          </w:tcPr>
          <w:p w14:paraId="59087A43" w14:textId="77777777" w:rsidR="007934CD" w:rsidRPr="00E23476" w:rsidRDefault="007934CD" w:rsidP="00A806C8">
            <w:pPr>
              <w:rPr>
                <w:rFonts w:ascii="Arial" w:hAnsi="Arial" w:cs="Arial"/>
              </w:rPr>
            </w:pPr>
          </w:p>
        </w:tc>
        <w:tc>
          <w:tcPr>
            <w:tcW w:w="1950" w:type="dxa"/>
            <w:vAlign w:val="center"/>
          </w:tcPr>
          <w:p w14:paraId="35474192" w14:textId="77777777" w:rsidR="007934CD" w:rsidRPr="00E23476" w:rsidRDefault="007934CD" w:rsidP="00A806C8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09AB40BB" w14:textId="77777777" w:rsidR="007934CD" w:rsidRPr="00E23476" w:rsidRDefault="007934CD" w:rsidP="00A806C8">
            <w:pPr>
              <w:rPr>
                <w:rFonts w:ascii="Arial" w:hAnsi="Arial" w:cs="Arial"/>
              </w:rPr>
            </w:pPr>
          </w:p>
        </w:tc>
      </w:tr>
    </w:tbl>
    <w:p w14:paraId="481ED952" w14:textId="77777777" w:rsidR="007934CD" w:rsidRPr="00E23476" w:rsidRDefault="007934CD" w:rsidP="007934CD">
      <w:pPr>
        <w:rPr>
          <w:rFonts w:ascii="Arial" w:hAnsi="Arial" w:cs="Arial"/>
          <w:sz w:val="16"/>
          <w:szCs w:val="16"/>
        </w:rPr>
      </w:pPr>
    </w:p>
    <w:p w14:paraId="6283EC57" w14:textId="77777777" w:rsidR="007934CD" w:rsidRPr="00E23476" w:rsidRDefault="007934CD" w:rsidP="007934CD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E23476">
        <w:rPr>
          <w:rFonts w:ascii="Arial" w:hAnsi="Arial" w:cs="Arial"/>
        </w:rPr>
        <w:t>Conclusion : Solution retenue …….</w:t>
      </w:r>
    </w:p>
    <w:p w14:paraId="7A0E9F5E" w14:textId="77777777" w:rsidR="0086631F" w:rsidRPr="00E23476" w:rsidRDefault="0086631F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</w:tabs>
        <w:suppressAutoHyphens w:val="0"/>
        <w:rPr>
          <w:rFonts w:ascii="Arial" w:hAnsi="Arial" w:cs="Arial"/>
          <w:sz w:val="16"/>
          <w:szCs w:val="16"/>
        </w:rPr>
      </w:pPr>
      <w:r w:rsidRPr="00E23476">
        <w:rPr>
          <w:rFonts w:ascii="Arial" w:hAnsi="Arial" w:cs="Arial"/>
          <w:sz w:val="16"/>
          <w:szCs w:val="16"/>
        </w:rPr>
        <w:br w:type="page"/>
      </w:r>
    </w:p>
    <w:p w14:paraId="1E04CA38" w14:textId="77777777" w:rsidR="0086631F" w:rsidRPr="00E23476" w:rsidRDefault="0086631F" w:rsidP="007934CD">
      <w:pPr>
        <w:rPr>
          <w:rFonts w:ascii="Arial" w:hAnsi="Arial" w:cs="Arial"/>
          <w:sz w:val="16"/>
          <w:szCs w:val="16"/>
        </w:rPr>
      </w:pPr>
    </w:p>
    <w:p w14:paraId="38CE7D91" w14:textId="77777777" w:rsidR="0086631F" w:rsidRPr="00E23476" w:rsidRDefault="007934CD" w:rsidP="0086631F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Pr="00E23476">
        <w:rPr>
          <w:rFonts w:ascii="Arial" w:hAnsi="Arial" w:cs="Arial"/>
        </w:rPr>
        <w:t xml:space="preserve">Pour la solution retenue, justifier / argumenter les notes obtenues pour les </w:t>
      </w:r>
      <w:r w:rsidR="0086631F" w:rsidRPr="00E23476">
        <w:rPr>
          <w:rFonts w:ascii="Arial" w:hAnsi="Arial" w:cs="Arial"/>
        </w:rPr>
        <w:t>c</w:t>
      </w:r>
      <w:r w:rsidRPr="00E23476">
        <w:rPr>
          <w:rFonts w:ascii="Arial" w:hAnsi="Arial" w:cs="Arial"/>
        </w:rPr>
        <w:t>ritères.</w:t>
      </w:r>
    </w:p>
    <w:p w14:paraId="64B3F87E" w14:textId="77777777" w:rsidR="0086631F" w:rsidRPr="00E23476" w:rsidRDefault="0086631F" w:rsidP="0086631F">
      <w:pPr>
        <w:ind w:left="567"/>
        <w:rPr>
          <w:rFonts w:ascii="Arial" w:hAnsi="Arial" w:cs="Arial"/>
        </w:rPr>
      </w:pPr>
    </w:p>
    <w:p w14:paraId="6750EB4A" w14:textId="77777777" w:rsidR="008F10E8" w:rsidRPr="00E23476" w:rsidRDefault="008F10E8" w:rsidP="00397801">
      <w:pPr>
        <w:ind w:left="567"/>
        <w:rPr>
          <w:rFonts w:ascii="Arial" w:hAnsi="Arial" w:cs="Arial"/>
        </w:rPr>
      </w:pPr>
    </w:p>
    <w:p w14:paraId="265F56D8" w14:textId="77777777" w:rsidR="002D6178" w:rsidRPr="00E23476" w:rsidRDefault="002D6178" w:rsidP="00397801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Pr="00E23476">
        <w:rPr>
          <w:rFonts w:ascii="Arial" w:hAnsi="Arial" w:cs="Arial"/>
        </w:rPr>
        <w:t xml:space="preserve">A la fin de ce travail faire des photos/scan de vos </w:t>
      </w:r>
      <w:r w:rsidR="008F10E8" w:rsidRPr="00E23476">
        <w:rPr>
          <w:rFonts w:ascii="Arial" w:hAnsi="Arial" w:cs="Arial"/>
        </w:rPr>
        <w:t>croquis,</w:t>
      </w:r>
      <w:r w:rsidRPr="00E23476">
        <w:rPr>
          <w:rFonts w:ascii="Arial" w:hAnsi="Arial" w:cs="Arial"/>
        </w:rPr>
        <w:t xml:space="preserve"> tableaux </w:t>
      </w:r>
      <w:r w:rsidR="008F10E8" w:rsidRPr="00E23476">
        <w:rPr>
          <w:rFonts w:ascii="Arial" w:hAnsi="Arial" w:cs="Arial"/>
        </w:rPr>
        <w:t>et justification</w:t>
      </w:r>
      <w:r w:rsidR="00397801" w:rsidRPr="00E23476">
        <w:rPr>
          <w:rFonts w:ascii="Arial" w:hAnsi="Arial" w:cs="Arial"/>
        </w:rPr>
        <w:t>s</w:t>
      </w:r>
      <w:r w:rsidR="008F10E8" w:rsidRPr="00E23476">
        <w:rPr>
          <w:rFonts w:ascii="Arial" w:hAnsi="Arial" w:cs="Arial"/>
        </w:rPr>
        <w:t xml:space="preserve"> puis</w:t>
      </w:r>
      <w:r w:rsidRPr="00E23476">
        <w:rPr>
          <w:rFonts w:ascii="Arial" w:hAnsi="Arial" w:cs="Arial"/>
        </w:rPr>
        <w:t xml:space="preserve"> intégrez ces documents dans votre fichier MindView.</w:t>
      </w:r>
    </w:p>
    <w:p w14:paraId="32935198" w14:textId="77777777" w:rsidR="002D6178" w:rsidRPr="00E23476" w:rsidRDefault="002D6178" w:rsidP="002D6178">
      <w:pPr>
        <w:rPr>
          <w:rFonts w:ascii="Arial" w:hAnsi="Arial" w:cs="Arial"/>
        </w:rPr>
      </w:pPr>
    </w:p>
    <w:p w14:paraId="58AE05BD" w14:textId="77777777" w:rsidR="008F10E8" w:rsidRPr="00E23476" w:rsidRDefault="008F10E8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</w:tabs>
        <w:suppressAutoHyphens w:val="0"/>
        <w:rPr>
          <w:rFonts w:ascii="Arial" w:hAnsi="Arial" w:cs="Arial"/>
        </w:rPr>
      </w:pPr>
    </w:p>
    <w:p w14:paraId="271F157A" w14:textId="77777777" w:rsidR="00571BD2" w:rsidRPr="009F43B1" w:rsidRDefault="002D6178" w:rsidP="00571BD2">
      <w:pPr>
        <w:pStyle w:val="Titre2"/>
        <w:numPr>
          <w:ilvl w:val="1"/>
          <w:numId w:val="5"/>
        </w:numPr>
        <w:rPr>
          <w:rFonts w:ascii="Arial" w:hAnsi="Arial" w:cs="Arial"/>
          <w:i w:val="0"/>
          <w:color w:val="0070C0"/>
        </w:rPr>
      </w:pPr>
      <w:bookmarkStart w:id="2" w:name="_Toc99380645"/>
      <w:r>
        <w:rPr>
          <w:rFonts w:ascii="Arial" w:hAnsi="Arial" w:cs="Arial"/>
          <w:i w:val="0"/>
          <w:color w:val="0070C0"/>
        </w:rPr>
        <w:t>Recherche de solutions par problématique</w:t>
      </w:r>
      <w:bookmarkEnd w:id="2"/>
    </w:p>
    <w:p w14:paraId="6E87BFC9" w14:textId="77777777" w:rsidR="000B00CA" w:rsidRPr="002D6178" w:rsidRDefault="000B00CA" w:rsidP="002D6178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</w:tabs>
        <w:suppressAutoHyphens w:val="0"/>
        <w:rPr>
          <w:rFonts w:ascii="Arial" w:hAnsi="Arial" w:cs="Arial"/>
        </w:rPr>
      </w:pPr>
    </w:p>
    <w:p w14:paraId="68D57362" w14:textId="77777777" w:rsidR="008F10E8" w:rsidRPr="00E23476" w:rsidRDefault="002D6178" w:rsidP="002D6178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</w:tabs>
        <w:suppressAutoHyphens w:val="0"/>
        <w:rPr>
          <w:rFonts w:ascii="Arial" w:hAnsi="Arial" w:cs="Arial"/>
        </w:rPr>
      </w:pPr>
      <w:r w:rsidRPr="00E23476">
        <w:rPr>
          <w:rFonts w:ascii="Arial" w:hAnsi="Arial" w:cs="Arial"/>
        </w:rPr>
        <w:t xml:space="preserve">En utilisant la même méthode que </w:t>
      </w:r>
      <w:r w:rsidR="008F10E8" w:rsidRPr="00E23476">
        <w:rPr>
          <w:rFonts w:ascii="Arial" w:hAnsi="Arial" w:cs="Arial"/>
        </w:rPr>
        <w:t>précédemment</w:t>
      </w:r>
      <w:r w:rsidRPr="00E23476">
        <w:rPr>
          <w:rFonts w:ascii="Arial" w:hAnsi="Arial" w:cs="Arial"/>
        </w:rPr>
        <w:t xml:space="preserve">, cherchez </w:t>
      </w:r>
      <w:r w:rsidR="008F10E8" w:rsidRPr="00E23476">
        <w:rPr>
          <w:rFonts w:ascii="Arial" w:hAnsi="Arial" w:cs="Arial"/>
        </w:rPr>
        <w:t xml:space="preserve">successivement </w:t>
      </w:r>
      <w:r w:rsidRPr="00E23476">
        <w:rPr>
          <w:rFonts w:ascii="Arial" w:hAnsi="Arial" w:cs="Arial"/>
          <w:b/>
          <w:u w:val="single"/>
        </w:rPr>
        <w:t>pour chaque problématique</w:t>
      </w:r>
      <w:r w:rsidRPr="00E23476">
        <w:rPr>
          <w:rFonts w:ascii="Arial" w:hAnsi="Arial" w:cs="Arial"/>
        </w:rPr>
        <w:t xml:space="preserve"> identifiée</w:t>
      </w:r>
      <w:r w:rsidR="008F10E8" w:rsidRPr="00E23476">
        <w:rPr>
          <w:rFonts w:ascii="Arial" w:hAnsi="Arial" w:cs="Arial"/>
        </w:rPr>
        <w:t xml:space="preserve"> lors du travail sur le document « </w:t>
      </w:r>
      <w:r w:rsidR="008F10E8" w:rsidRPr="00E23476">
        <w:rPr>
          <w:rFonts w:ascii="Arial" w:hAnsi="Arial" w:cs="Arial"/>
          <w:i/>
        </w:rPr>
        <w:t xml:space="preserve">Analyse Cahier des charges, Identification des problématiques, modification </w:t>
      </w:r>
      <w:proofErr w:type="spellStart"/>
      <w:r w:rsidR="008F10E8" w:rsidRPr="00E23476">
        <w:rPr>
          <w:rFonts w:ascii="Arial" w:hAnsi="Arial" w:cs="Arial"/>
          <w:i/>
        </w:rPr>
        <w:t>SysML</w:t>
      </w:r>
      <w:proofErr w:type="spellEnd"/>
      <w:r w:rsidR="008F10E8" w:rsidRPr="00E23476">
        <w:rPr>
          <w:rFonts w:ascii="Arial" w:hAnsi="Arial" w:cs="Arial"/>
        </w:rPr>
        <w:t> », des solutions technologique, mécanique, cinématique plus précises</w:t>
      </w:r>
      <w:r w:rsidR="00723521" w:rsidRPr="00E23476">
        <w:rPr>
          <w:rFonts w:ascii="Arial" w:hAnsi="Arial" w:cs="Arial"/>
        </w:rPr>
        <w:t xml:space="preserve"> mais aussi les différentes informations utiles pour la réalisation d’un organigramme de fonctionnement</w:t>
      </w:r>
      <w:r w:rsidR="008F10E8" w:rsidRPr="00E23476">
        <w:rPr>
          <w:rFonts w:ascii="Arial" w:hAnsi="Arial" w:cs="Arial"/>
        </w:rPr>
        <w:t>.</w:t>
      </w:r>
    </w:p>
    <w:p w14:paraId="5FB8700F" w14:textId="77777777" w:rsidR="008F10E8" w:rsidRPr="00E23476" w:rsidRDefault="008F10E8" w:rsidP="002D6178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</w:tabs>
        <w:suppressAutoHyphens w:val="0"/>
        <w:rPr>
          <w:rFonts w:ascii="Arial" w:hAnsi="Arial" w:cs="Arial"/>
        </w:rPr>
      </w:pPr>
    </w:p>
    <w:p w14:paraId="1250B076" w14:textId="77777777" w:rsidR="008F10E8" w:rsidRPr="00E23476" w:rsidRDefault="008F10E8" w:rsidP="002D6178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</w:tabs>
        <w:suppressAutoHyphens w:val="0"/>
        <w:rPr>
          <w:rFonts w:ascii="Arial" w:hAnsi="Arial" w:cs="Arial"/>
        </w:rPr>
      </w:pPr>
    </w:p>
    <w:p w14:paraId="3C8E4B60" w14:textId="77777777" w:rsidR="00397801" w:rsidRPr="00E23476" w:rsidRDefault="00397801" w:rsidP="00397801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Pr="00E23476">
        <w:rPr>
          <w:rFonts w:ascii="Arial" w:hAnsi="Arial" w:cs="Arial"/>
        </w:rPr>
        <w:t>Pour les solutions retenues, justifier / argumenter les notes obtenues pour les différents critères.</w:t>
      </w:r>
    </w:p>
    <w:p w14:paraId="39EE77AB" w14:textId="77777777" w:rsidR="00397801" w:rsidRPr="00E23476" w:rsidRDefault="00397801" w:rsidP="00397801">
      <w:pPr>
        <w:ind w:left="567"/>
        <w:rPr>
          <w:rFonts w:ascii="Arial" w:hAnsi="Arial" w:cs="Arial"/>
        </w:rPr>
      </w:pPr>
    </w:p>
    <w:p w14:paraId="0C71B424" w14:textId="77777777" w:rsidR="0086631F" w:rsidRPr="00E23476" w:rsidRDefault="00397801" w:rsidP="00397801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Pr="00E23476">
        <w:rPr>
          <w:rFonts w:ascii="Arial" w:hAnsi="Arial" w:cs="Arial"/>
        </w:rPr>
        <w:t>A la fin de ce travail faire des photos/scan de vos croquis, tableaux et justifications puis intégrez ces documents dans votre fichier MindView.</w:t>
      </w:r>
    </w:p>
    <w:p w14:paraId="01187477" w14:textId="77777777" w:rsidR="0086631F" w:rsidRPr="00E23476" w:rsidRDefault="0086631F" w:rsidP="00397801">
      <w:pPr>
        <w:ind w:left="567"/>
        <w:rPr>
          <w:rFonts w:ascii="Arial" w:hAnsi="Arial" w:cs="Arial"/>
        </w:rPr>
      </w:pPr>
    </w:p>
    <w:p w14:paraId="2238B33A" w14:textId="77777777" w:rsidR="00397801" w:rsidRPr="00E23476" w:rsidRDefault="00397801" w:rsidP="00397801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</w:rPr>
        <w:br w:type="page"/>
      </w:r>
    </w:p>
    <w:p w14:paraId="7440822C" w14:textId="77777777" w:rsidR="00A81A2A" w:rsidRPr="009F43B1" w:rsidRDefault="00A81A2A" w:rsidP="00A81A2A">
      <w:pPr>
        <w:pStyle w:val="Titre1"/>
        <w:jc w:val="center"/>
        <w:rPr>
          <w:rFonts w:ascii="Arial" w:hAnsi="Arial" w:cs="Arial"/>
          <w:b/>
        </w:rPr>
      </w:pPr>
      <w:bookmarkStart w:id="3" w:name="_Toc99380646"/>
      <w:r>
        <w:rPr>
          <w:rFonts w:ascii="Arial" w:hAnsi="Arial" w:cs="Arial"/>
          <w:b/>
        </w:rPr>
        <w:lastRenderedPageBreak/>
        <w:t xml:space="preserve">PARTIE </w:t>
      </w:r>
      <w:r w:rsidR="0099322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– </w:t>
      </w:r>
      <w:r w:rsidR="008F10E8">
        <w:rPr>
          <w:rFonts w:ascii="Arial" w:hAnsi="Arial" w:cs="Arial"/>
          <w:b/>
        </w:rPr>
        <w:t>Design Global</w:t>
      </w:r>
      <w:bookmarkEnd w:id="3"/>
    </w:p>
    <w:p w14:paraId="69CECFF9" w14:textId="77777777" w:rsidR="00993224" w:rsidRDefault="00993224" w:rsidP="004E210E">
      <w:pPr>
        <w:ind w:left="567"/>
        <w:rPr>
          <w:rFonts w:ascii="Arial" w:hAnsi="Arial" w:cs="Arial"/>
        </w:rPr>
      </w:pPr>
    </w:p>
    <w:p w14:paraId="3E0D80F6" w14:textId="77777777" w:rsidR="004E210E" w:rsidRDefault="004E210E" w:rsidP="004E210E">
      <w:pPr>
        <w:ind w:left="567"/>
      </w:pPr>
    </w:p>
    <w:p w14:paraId="271940B9" w14:textId="77777777" w:rsidR="00993224" w:rsidRPr="009F43B1" w:rsidRDefault="00993224" w:rsidP="00993224">
      <w:pPr>
        <w:pStyle w:val="Titre2"/>
        <w:rPr>
          <w:rFonts w:ascii="Arial" w:hAnsi="Arial" w:cs="Arial"/>
          <w:i w:val="0"/>
          <w:color w:val="0070C0"/>
        </w:rPr>
      </w:pPr>
      <w:bookmarkStart w:id="4" w:name="_Toc99380647"/>
      <w:r w:rsidRPr="009F43B1">
        <w:rPr>
          <w:rFonts w:ascii="Arial" w:hAnsi="Arial" w:cs="Arial"/>
          <w:i w:val="0"/>
          <w:color w:val="0070C0"/>
        </w:rPr>
        <w:t>2</w:t>
      </w:r>
      <w:r>
        <w:rPr>
          <w:rFonts w:ascii="Arial" w:hAnsi="Arial" w:cs="Arial"/>
          <w:i w:val="0"/>
          <w:color w:val="0070C0"/>
        </w:rPr>
        <w:t>-1</w:t>
      </w:r>
      <w:r w:rsidRPr="009F43B1">
        <w:rPr>
          <w:rFonts w:ascii="Arial" w:hAnsi="Arial" w:cs="Arial"/>
          <w:i w:val="0"/>
          <w:color w:val="0070C0"/>
        </w:rPr>
        <w:tab/>
      </w:r>
      <w:r w:rsidR="00921CFC">
        <w:rPr>
          <w:rFonts w:ascii="Arial" w:hAnsi="Arial" w:cs="Arial"/>
          <w:i w:val="0"/>
          <w:color w:val="0070C0"/>
        </w:rPr>
        <w:t>Notion de design</w:t>
      </w:r>
      <w:bookmarkEnd w:id="4"/>
    </w:p>
    <w:p w14:paraId="0ED4CD81" w14:textId="77777777" w:rsidR="00993224" w:rsidRPr="00AD12F1" w:rsidRDefault="00993224" w:rsidP="004E210E">
      <w:pPr>
        <w:ind w:left="567"/>
        <w:rPr>
          <w:rFonts w:ascii="Arial" w:hAnsi="Arial" w:cs="Arial"/>
        </w:rPr>
      </w:pPr>
    </w:p>
    <w:p w14:paraId="14DC8E9B" w14:textId="77777777" w:rsidR="00397801" w:rsidRPr="00E23476" w:rsidRDefault="00993224" w:rsidP="004E210E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</w:rPr>
        <w:t xml:space="preserve"> Prendre connaissance des </w:t>
      </w:r>
      <w:r w:rsidR="00921CFC" w:rsidRPr="00E23476">
        <w:rPr>
          <w:rFonts w:ascii="Arial" w:hAnsi="Arial" w:cs="Arial"/>
        </w:rPr>
        <w:t>documents ressources</w:t>
      </w:r>
      <w:r w:rsidR="00397801" w:rsidRPr="00E23476">
        <w:rPr>
          <w:rFonts w:ascii="Arial" w:hAnsi="Arial" w:cs="Arial"/>
        </w:rPr>
        <w:t> :</w:t>
      </w:r>
    </w:p>
    <w:p w14:paraId="6C578162" w14:textId="77777777" w:rsidR="00397801" w:rsidRPr="00E23476" w:rsidRDefault="00921CFC" w:rsidP="004E210E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</w:rPr>
        <w:t>« </w:t>
      </w:r>
      <w:r w:rsidR="00397801" w:rsidRPr="00E23476">
        <w:rPr>
          <w:rFonts w:ascii="Arial" w:hAnsi="Arial" w:cs="Arial"/>
        </w:rPr>
        <w:t>Ressource – 1 Sensibilisation au design</w:t>
      </w:r>
      <w:r w:rsidRPr="00E23476">
        <w:rPr>
          <w:rFonts w:ascii="Arial" w:hAnsi="Arial" w:cs="Arial"/>
        </w:rPr>
        <w:t xml:space="preserve"> » </w:t>
      </w:r>
    </w:p>
    <w:p w14:paraId="740B8BD4" w14:textId="77777777" w:rsidR="00993224" w:rsidRPr="00E23476" w:rsidRDefault="00921CFC" w:rsidP="004E210E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</w:rPr>
        <w:t>« </w:t>
      </w:r>
      <w:r w:rsidR="00397801" w:rsidRPr="00E23476">
        <w:rPr>
          <w:rFonts w:ascii="Arial" w:hAnsi="Arial" w:cs="Arial"/>
        </w:rPr>
        <w:t>Ressource – 2 Première notion de design</w:t>
      </w:r>
      <w:r w:rsidRPr="00E23476">
        <w:rPr>
          <w:rFonts w:ascii="Arial" w:hAnsi="Arial" w:cs="Arial"/>
        </w:rPr>
        <w:t> »</w:t>
      </w:r>
      <w:r w:rsidR="00993224" w:rsidRPr="00E23476">
        <w:rPr>
          <w:rFonts w:ascii="Arial" w:hAnsi="Arial" w:cs="Arial"/>
        </w:rPr>
        <w:t>.</w:t>
      </w:r>
    </w:p>
    <w:p w14:paraId="7A002E56" w14:textId="77777777" w:rsidR="00993224" w:rsidRPr="00E23476" w:rsidRDefault="00993224" w:rsidP="004E210E">
      <w:pPr>
        <w:ind w:left="567"/>
        <w:rPr>
          <w:rFonts w:ascii="Arial" w:hAnsi="Arial" w:cs="Arial"/>
        </w:rPr>
      </w:pPr>
    </w:p>
    <w:p w14:paraId="73FE8FDA" w14:textId="77777777" w:rsidR="004E210E" w:rsidRPr="00AD12F1" w:rsidRDefault="004E210E" w:rsidP="004E210E">
      <w:pPr>
        <w:ind w:left="567"/>
        <w:rPr>
          <w:rFonts w:ascii="Arial" w:hAnsi="Arial" w:cs="Arial"/>
        </w:rPr>
      </w:pPr>
    </w:p>
    <w:p w14:paraId="07E18CB8" w14:textId="77777777" w:rsidR="004E210E" w:rsidRDefault="004E210E" w:rsidP="004E210E">
      <w:pPr>
        <w:ind w:left="567"/>
        <w:rPr>
          <w:rFonts w:ascii="Arial" w:hAnsi="Arial" w:cs="Arial"/>
        </w:rPr>
      </w:pPr>
    </w:p>
    <w:p w14:paraId="72E01F52" w14:textId="3B097C4F" w:rsidR="00A81A2A" w:rsidRPr="009F43B1" w:rsidRDefault="00993224" w:rsidP="00A81A2A">
      <w:pPr>
        <w:pStyle w:val="Titre2"/>
        <w:rPr>
          <w:rFonts w:ascii="Arial" w:hAnsi="Arial" w:cs="Arial"/>
          <w:i w:val="0"/>
          <w:color w:val="0070C0"/>
        </w:rPr>
      </w:pPr>
      <w:bookmarkStart w:id="5" w:name="_Toc99380648"/>
      <w:r>
        <w:rPr>
          <w:rFonts w:ascii="Arial" w:hAnsi="Arial" w:cs="Arial"/>
          <w:i w:val="0"/>
          <w:color w:val="0070C0"/>
        </w:rPr>
        <w:t>2</w:t>
      </w:r>
      <w:r w:rsidR="00A81A2A">
        <w:rPr>
          <w:rFonts w:ascii="Arial" w:hAnsi="Arial" w:cs="Arial"/>
          <w:i w:val="0"/>
          <w:color w:val="0070C0"/>
        </w:rPr>
        <w:t>-2</w:t>
      </w:r>
      <w:r w:rsidR="00A81A2A" w:rsidRPr="009F43B1">
        <w:rPr>
          <w:rFonts w:ascii="Arial" w:hAnsi="Arial" w:cs="Arial"/>
          <w:i w:val="0"/>
          <w:color w:val="0070C0"/>
        </w:rPr>
        <w:tab/>
      </w:r>
      <w:r w:rsidR="00921CFC">
        <w:rPr>
          <w:rFonts w:ascii="Arial" w:hAnsi="Arial" w:cs="Arial"/>
          <w:i w:val="0"/>
          <w:color w:val="0070C0"/>
        </w:rPr>
        <w:t xml:space="preserve">Design du </w:t>
      </w:r>
      <w:bookmarkEnd w:id="5"/>
      <w:r w:rsidR="00633AF0">
        <w:rPr>
          <w:rFonts w:ascii="Arial" w:hAnsi="Arial" w:cs="Arial"/>
          <w:i w:val="0"/>
          <w:color w:val="0070C0"/>
        </w:rPr>
        <w:t>tramway suspendu</w:t>
      </w:r>
    </w:p>
    <w:p w14:paraId="1B1E7AA3" w14:textId="77777777" w:rsidR="00A81A2A" w:rsidRDefault="00A81A2A" w:rsidP="004E210E">
      <w:pPr>
        <w:ind w:left="567"/>
        <w:rPr>
          <w:rFonts w:ascii="Arial" w:hAnsi="Arial" w:cs="Arial"/>
        </w:rPr>
      </w:pPr>
    </w:p>
    <w:p w14:paraId="7B537DC7" w14:textId="77777777" w:rsidR="00921CFC" w:rsidRPr="00E23476" w:rsidRDefault="00993224" w:rsidP="004E210E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</w:rPr>
        <w:t xml:space="preserve"> En tenant compte de tout</w:t>
      </w:r>
      <w:r w:rsidR="00921CFC" w:rsidRPr="00E23476">
        <w:rPr>
          <w:rFonts w:ascii="Arial" w:hAnsi="Arial" w:cs="Arial"/>
        </w:rPr>
        <w:t xml:space="preserve">es les informations disponibles : </w:t>
      </w:r>
    </w:p>
    <w:p w14:paraId="4D0D2ED5" w14:textId="31B81FDB" w:rsidR="004E210E" w:rsidRPr="00E23476" w:rsidRDefault="00921CFC" w:rsidP="00397801">
      <w:pPr>
        <w:pStyle w:val="Paragraphedeliste"/>
        <w:numPr>
          <w:ilvl w:val="0"/>
          <w:numId w:val="27"/>
        </w:numPr>
        <w:rPr>
          <w:rFonts w:ascii="Arial" w:hAnsi="Arial" w:cs="Arial"/>
        </w:rPr>
      </w:pPr>
      <w:r w:rsidRPr="00E23476">
        <w:rPr>
          <w:rFonts w:ascii="Arial" w:hAnsi="Arial" w:cs="Arial"/>
        </w:rPr>
        <w:t xml:space="preserve">INDIVIDUELLEMENT réfléchissez au design global du </w:t>
      </w:r>
      <w:r w:rsidR="00E23476" w:rsidRPr="00E23476">
        <w:rPr>
          <w:rFonts w:ascii="Arial" w:hAnsi="Arial" w:cs="Arial"/>
        </w:rPr>
        <w:t>système</w:t>
      </w:r>
      <w:r w:rsidRPr="00E23476">
        <w:rPr>
          <w:rFonts w:ascii="Arial" w:hAnsi="Arial" w:cs="Arial"/>
        </w:rPr>
        <w:t xml:space="preserve"> en intégrant toutes les solutions choisies précédemment et proposez sous formes de croquis annotées des vues globale</w:t>
      </w:r>
      <w:r w:rsidR="00633AF0">
        <w:rPr>
          <w:rFonts w:ascii="Arial" w:hAnsi="Arial" w:cs="Arial"/>
        </w:rPr>
        <w:t>s</w:t>
      </w:r>
      <w:r w:rsidRPr="00E23476">
        <w:rPr>
          <w:rFonts w:ascii="Arial" w:hAnsi="Arial" w:cs="Arial"/>
        </w:rPr>
        <w:t xml:space="preserve"> </w:t>
      </w:r>
      <w:r w:rsidR="00633AF0">
        <w:rPr>
          <w:rFonts w:ascii="Arial" w:hAnsi="Arial" w:cs="Arial"/>
        </w:rPr>
        <w:t>tramway suspendu</w:t>
      </w:r>
      <w:r w:rsidRPr="00E23476">
        <w:rPr>
          <w:rFonts w:ascii="Arial" w:hAnsi="Arial" w:cs="Arial"/>
        </w:rPr>
        <w:t>.</w:t>
      </w:r>
    </w:p>
    <w:p w14:paraId="0DCA7ED1" w14:textId="77777777" w:rsidR="00921CFC" w:rsidRPr="00E23476" w:rsidRDefault="00921CFC" w:rsidP="004E210E">
      <w:pPr>
        <w:ind w:left="567"/>
        <w:rPr>
          <w:rFonts w:ascii="Arial" w:hAnsi="Arial" w:cs="Arial"/>
        </w:rPr>
      </w:pPr>
      <w:bookmarkStart w:id="6" w:name="_GoBack"/>
      <w:bookmarkEnd w:id="6"/>
    </w:p>
    <w:p w14:paraId="2C6FDECF" w14:textId="77777777" w:rsidR="00921CFC" w:rsidRPr="00E23476" w:rsidRDefault="00921CFC" w:rsidP="00397801">
      <w:pPr>
        <w:pStyle w:val="Paragraphedeliste"/>
        <w:numPr>
          <w:ilvl w:val="0"/>
          <w:numId w:val="27"/>
        </w:numPr>
        <w:rPr>
          <w:rFonts w:ascii="Arial" w:hAnsi="Arial" w:cs="Arial"/>
        </w:rPr>
      </w:pPr>
      <w:r w:rsidRPr="00E23476">
        <w:rPr>
          <w:rFonts w:ascii="Arial" w:hAnsi="Arial" w:cs="Arial"/>
        </w:rPr>
        <w:t>COLLECTIVEMENT: Chaque élève présente ces solutions aux autres élèves.</w:t>
      </w:r>
    </w:p>
    <w:p w14:paraId="5AC37E98" w14:textId="77777777" w:rsidR="00921CFC" w:rsidRPr="00E23476" w:rsidRDefault="00921CFC" w:rsidP="00921CFC">
      <w:pPr>
        <w:ind w:left="567"/>
        <w:rPr>
          <w:rFonts w:ascii="Arial" w:hAnsi="Arial" w:cs="Arial"/>
        </w:rPr>
      </w:pPr>
    </w:p>
    <w:p w14:paraId="18DC6D6E" w14:textId="77777777" w:rsidR="00921CFC" w:rsidRPr="00E23476" w:rsidRDefault="00921CFC" w:rsidP="00921CFC">
      <w:pPr>
        <w:ind w:left="567"/>
        <w:rPr>
          <w:rFonts w:ascii="Arial" w:hAnsi="Arial" w:cs="Arial"/>
        </w:rPr>
      </w:pPr>
    </w:p>
    <w:p w14:paraId="5B5ED121" w14:textId="77777777" w:rsidR="00921CFC" w:rsidRPr="00E23476" w:rsidRDefault="00921CFC" w:rsidP="00921CFC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Pr="00E23476">
        <w:rPr>
          <w:rFonts w:ascii="Arial" w:hAnsi="Arial" w:cs="Arial"/>
        </w:rPr>
        <w:t>A l’issu de cette présentation au sein du groupe, recherchez un ou des designs qui vous paraissent satisfaisant</w:t>
      </w:r>
      <w:r w:rsidR="00397801" w:rsidRPr="00E23476">
        <w:rPr>
          <w:rFonts w:ascii="Arial" w:hAnsi="Arial" w:cs="Arial"/>
        </w:rPr>
        <w:t>s</w:t>
      </w:r>
      <w:r w:rsidRPr="00E23476">
        <w:rPr>
          <w:rFonts w:ascii="Arial" w:hAnsi="Arial" w:cs="Arial"/>
        </w:rPr>
        <w:t xml:space="preserve"> et intégrant</w:t>
      </w:r>
      <w:r w:rsidR="00397801" w:rsidRPr="00E23476">
        <w:rPr>
          <w:rFonts w:ascii="Arial" w:hAnsi="Arial" w:cs="Arial"/>
        </w:rPr>
        <w:t>s</w:t>
      </w:r>
      <w:r w:rsidRPr="00E23476">
        <w:rPr>
          <w:rFonts w:ascii="Arial" w:hAnsi="Arial" w:cs="Arial"/>
        </w:rPr>
        <w:t xml:space="preserve"> toutes les fonctionnalités du système.</w:t>
      </w:r>
    </w:p>
    <w:p w14:paraId="5F89B35B" w14:textId="77777777" w:rsidR="00921CFC" w:rsidRPr="00E23476" w:rsidRDefault="00921CFC" w:rsidP="00921CFC">
      <w:pPr>
        <w:ind w:left="567"/>
        <w:rPr>
          <w:rFonts w:ascii="Arial" w:hAnsi="Arial" w:cs="Arial"/>
        </w:rPr>
      </w:pPr>
    </w:p>
    <w:p w14:paraId="40B29821" w14:textId="77777777" w:rsidR="00921CFC" w:rsidRPr="00E23476" w:rsidRDefault="00921CFC" w:rsidP="004E210E">
      <w:pPr>
        <w:ind w:left="567"/>
        <w:rPr>
          <w:rFonts w:ascii="Arial" w:hAnsi="Arial" w:cs="Arial"/>
        </w:rPr>
      </w:pPr>
    </w:p>
    <w:p w14:paraId="1E82FD50" w14:textId="77777777" w:rsidR="00397801" w:rsidRPr="00E23476" w:rsidRDefault="00397801" w:rsidP="00397801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Pr="00E23476">
        <w:rPr>
          <w:rFonts w:ascii="Arial" w:hAnsi="Arial" w:cs="Arial"/>
        </w:rPr>
        <w:t>Pour le/les design(s) retenu(s), argumenter les croquis.</w:t>
      </w:r>
    </w:p>
    <w:p w14:paraId="223C98F1" w14:textId="77777777" w:rsidR="00397801" w:rsidRPr="00E23476" w:rsidRDefault="00397801" w:rsidP="00397801">
      <w:pPr>
        <w:ind w:left="567"/>
        <w:rPr>
          <w:rFonts w:ascii="Arial" w:hAnsi="Arial" w:cs="Arial"/>
        </w:rPr>
      </w:pPr>
    </w:p>
    <w:p w14:paraId="09C415D8" w14:textId="77777777" w:rsidR="00397801" w:rsidRPr="00E23476" w:rsidRDefault="00397801" w:rsidP="00397801">
      <w:pPr>
        <w:ind w:left="567"/>
        <w:rPr>
          <w:rFonts w:ascii="Arial" w:hAnsi="Arial" w:cs="Arial"/>
        </w:rPr>
      </w:pPr>
    </w:p>
    <w:p w14:paraId="4286AD1A" w14:textId="77777777" w:rsidR="00397801" w:rsidRPr="00E23476" w:rsidRDefault="00397801" w:rsidP="00397801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Pr="00E23476">
        <w:rPr>
          <w:rFonts w:ascii="Arial" w:hAnsi="Arial" w:cs="Arial"/>
        </w:rPr>
        <w:t>A la fin de ce travail faire des photos/scan de vos croquis et justifications puis intégrez ces documents dans votre fichier MindView.</w:t>
      </w:r>
    </w:p>
    <w:p w14:paraId="43AB89AC" w14:textId="77777777" w:rsidR="004E210E" w:rsidRPr="00E23476" w:rsidRDefault="004E210E" w:rsidP="004E210E">
      <w:pPr>
        <w:ind w:left="567"/>
        <w:rPr>
          <w:rFonts w:ascii="Arial" w:hAnsi="Arial" w:cs="Arial"/>
        </w:rPr>
      </w:pPr>
    </w:p>
    <w:p w14:paraId="26CD7369" w14:textId="77777777" w:rsidR="00175002" w:rsidRPr="00E23476" w:rsidRDefault="00175002" w:rsidP="00175002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  <w:b/>
          <w:sz w:val="36"/>
          <w:szCs w:val="36"/>
        </w:rPr>
        <w:sym w:font="Wingdings" w:char="F03F"/>
      </w:r>
      <w:r w:rsidRPr="00E23476">
        <w:rPr>
          <w:rFonts w:ascii="Arial" w:hAnsi="Arial" w:cs="Arial"/>
          <w:b/>
          <w:sz w:val="36"/>
          <w:szCs w:val="36"/>
        </w:rPr>
        <w:t xml:space="preserve"> </w:t>
      </w:r>
      <w:r w:rsidRPr="00E23476">
        <w:rPr>
          <w:rFonts w:ascii="Arial" w:hAnsi="Arial" w:cs="Arial"/>
        </w:rPr>
        <w:t xml:space="preserve">Réalisez une conclusion de votre travail que vous insérerez à votre </w:t>
      </w:r>
      <w:proofErr w:type="spellStart"/>
      <w:r w:rsidRPr="00E23476">
        <w:rPr>
          <w:rFonts w:ascii="Arial" w:hAnsi="Arial" w:cs="Arial"/>
        </w:rPr>
        <w:t>Map</w:t>
      </w:r>
      <w:proofErr w:type="spellEnd"/>
      <w:r w:rsidRPr="00E23476">
        <w:rPr>
          <w:rFonts w:ascii="Arial" w:hAnsi="Arial" w:cs="Arial"/>
        </w:rPr>
        <w:t>.</w:t>
      </w:r>
    </w:p>
    <w:p w14:paraId="32D15A83" w14:textId="77777777" w:rsidR="00175002" w:rsidRPr="00E23476" w:rsidRDefault="00175002" w:rsidP="00175002">
      <w:pPr>
        <w:ind w:left="567"/>
        <w:rPr>
          <w:rFonts w:ascii="Arial" w:hAnsi="Arial" w:cs="Arial"/>
        </w:rPr>
      </w:pPr>
      <w:r w:rsidRPr="00E23476">
        <w:rPr>
          <w:rFonts w:ascii="Arial" w:hAnsi="Arial" w:cs="Arial"/>
        </w:rPr>
        <w:t>Dans cette conclusion, il serait judicieux de parler de votre Gantt en interprétant un potentiel avancement ou retard du travail.</w:t>
      </w:r>
    </w:p>
    <w:p w14:paraId="248A257D" w14:textId="77777777" w:rsidR="00175002" w:rsidRPr="00E23476" w:rsidRDefault="00175002" w:rsidP="004E210E">
      <w:pPr>
        <w:ind w:left="567"/>
        <w:rPr>
          <w:rFonts w:ascii="Arial" w:hAnsi="Arial" w:cs="Arial"/>
        </w:rPr>
      </w:pPr>
    </w:p>
    <w:p w14:paraId="62CCF457" w14:textId="77777777" w:rsidR="00A81A2A" w:rsidRPr="00E23476" w:rsidRDefault="00A81A2A" w:rsidP="004E210E">
      <w:pPr>
        <w:ind w:left="567"/>
        <w:rPr>
          <w:rFonts w:ascii="Arial" w:hAnsi="Arial" w:cs="Arial"/>
        </w:rPr>
      </w:pPr>
    </w:p>
    <w:p w14:paraId="6BC695D4" w14:textId="77777777" w:rsidR="0086631F" w:rsidRDefault="0086631F" w:rsidP="004E210E">
      <w:pPr>
        <w:ind w:left="567"/>
        <w:rPr>
          <w:rFonts w:ascii="Arial" w:hAnsi="Arial" w:cs="Arial"/>
        </w:rPr>
      </w:pPr>
    </w:p>
    <w:p w14:paraId="3C6ED942" w14:textId="77777777" w:rsidR="00397801" w:rsidRPr="009F43B1" w:rsidRDefault="00397801" w:rsidP="00397801">
      <w:pPr>
        <w:pStyle w:val="Titre1"/>
        <w:jc w:val="center"/>
        <w:rPr>
          <w:rFonts w:ascii="Arial" w:hAnsi="Arial" w:cs="Arial"/>
          <w:b/>
        </w:rPr>
      </w:pPr>
      <w:bookmarkStart w:id="7" w:name="_Toc99380649"/>
      <w:r>
        <w:rPr>
          <w:rFonts w:ascii="Arial" w:hAnsi="Arial" w:cs="Arial"/>
          <w:b/>
        </w:rPr>
        <w:t>PARTIE 3 – Si il vous reste du temps</w:t>
      </w:r>
      <w:bookmarkEnd w:id="7"/>
    </w:p>
    <w:p w14:paraId="03917A8B" w14:textId="77777777" w:rsidR="00397801" w:rsidRDefault="00397801" w:rsidP="00397801">
      <w:pPr>
        <w:ind w:left="567"/>
        <w:rPr>
          <w:rFonts w:ascii="Arial" w:hAnsi="Arial" w:cs="Arial"/>
        </w:rPr>
      </w:pPr>
    </w:p>
    <w:p w14:paraId="7F16D77F" w14:textId="77777777" w:rsidR="00397801" w:rsidRDefault="00397801" w:rsidP="004E210E">
      <w:pPr>
        <w:ind w:left="567"/>
        <w:rPr>
          <w:rFonts w:ascii="Arial" w:hAnsi="Arial" w:cs="Arial"/>
        </w:rPr>
      </w:pPr>
    </w:p>
    <w:p w14:paraId="2A561B66" w14:textId="2DAD0CCB" w:rsidR="00397801" w:rsidRDefault="00175002" w:rsidP="004E210E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Si vous avez pris de l’avance par rapport au planning Gantt, et que votre travail est bien fini et sauvegardé, Alors d</w:t>
      </w:r>
      <w:r w:rsidR="00397801">
        <w:rPr>
          <w:rFonts w:ascii="Arial" w:hAnsi="Arial" w:cs="Arial"/>
        </w:rPr>
        <w:t xml:space="preserve">ans ce cas là, </w:t>
      </w:r>
      <w:r>
        <w:rPr>
          <w:rFonts w:ascii="Arial" w:hAnsi="Arial" w:cs="Arial"/>
        </w:rPr>
        <w:t xml:space="preserve">et seulement dans ce cas là, </w:t>
      </w:r>
      <w:r w:rsidR="00397801">
        <w:rPr>
          <w:rFonts w:ascii="Arial" w:hAnsi="Arial" w:cs="Arial"/>
        </w:rPr>
        <w:t xml:space="preserve">travaillez sur le document de présentation pour la soutenance ou alors passez à la </w:t>
      </w:r>
      <w:r w:rsidR="00E23476">
        <w:rPr>
          <w:rFonts w:ascii="Arial" w:hAnsi="Arial" w:cs="Arial"/>
        </w:rPr>
        <w:t>suite...</w:t>
      </w:r>
    </w:p>
    <w:p w14:paraId="4465E010" w14:textId="77777777" w:rsidR="004E210E" w:rsidRDefault="004E210E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</w:tabs>
        <w:suppressAutoHyphens w:val="0"/>
        <w:rPr>
          <w:rFonts w:ascii="Arial" w:hAnsi="Arial" w:cs="Arial"/>
        </w:rPr>
      </w:pPr>
    </w:p>
    <w:sectPr w:rsidR="004E210E" w:rsidSect="00803AB3">
      <w:footerReference w:type="default" r:id="rId7"/>
      <w:headerReference w:type="first" r:id="rId8"/>
      <w:pgSz w:w="11906" w:h="16838"/>
      <w:pgMar w:top="567" w:right="567" w:bottom="851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1471D" w14:textId="77777777" w:rsidR="00C058BB" w:rsidRDefault="00C058BB" w:rsidP="00F550D6">
      <w:r>
        <w:separator/>
      </w:r>
    </w:p>
  </w:endnote>
  <w:endnote w:type="continuationSeparator" w:id="0">
    <w:p w14:paraId="1A731835" w14:textId="77777777" w:rsidR="00C058BB" w:rsidRDefault="00C058BB" w:rsidP="00F5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ACA98" w14:textId="77777777" w:rsidR="004E210E" w:rsidRDefault="004E210E">
    <w:pPr>
      <w:pStyle w:val="Pieddepage"/>
      <w:jc w:val="center"/>
    </w:pPr>
    <w:r>
      <w:t xml:space="preserve">Page </w:t>
    </w:r>
    <w:r w:rsidR="00B569E4">
      <w:rPr>
        <w:b/>
        <w:bCs/>
      </w:rPr>
      <w:fldChar w:fldCharType="begin"/>
    </w:r>
    <w:r>
      <w:rPr>
        <w:b/>
        <w:bCs/>
      </w:rPr>
      <w:instrText>PAGE</w:instrText>
    </w:r>
    <w:r w:rsidR="00B569E4">
      <w:rPr>
        <w:b/>
        <w:bCs/>
      </w:rPr>
      <w:fldChar w:fldCharType="separate"/>
    </w:r>
    <w:r w:rsidR="00C2101E">
      <w:rPr>
        <w:b/>
        <w:bCs/>
        <w:noProof/>
      </w:rPr>
      <w:t>4</w:t>
    </w:r>
    <w:r w:rsidR="00B569E4">
      <w:rPr>
        <w:b/>
        <w:bCs/>
      </w:rPr>
      <w:fldChar w:fldCharType="end"/>
    </w:r>
    <w:r>
      <w:t xml:space="preserve"> sur </w:t>
    </w:r>
    <w:r w:rsidR="00B569E4">
      <w:rPr>
        <w:b/>
        <w:bCs/>
      </w:rPr>
      <w:fldChar w:fldCharType="begin"/>
    </w:r>
    <w:r>
      <w:rPr>
        <w:b/>
        <w:bCs/>
      </w:rPr>
      <w:instrText>NUMPAGES</w:instrText>
    </w:r>
    <w:r w:rsidR="00B569E4">
      <w:rPr>
        <w:b/>
        <w:bCs/>
      </w:rPr>
      <w:fldChar w:fldCharType="separate"/>
    </w:r>
    <w:r w:rsidR="00C2101E">
      <w:rPr>
        <w:b/>
        <w:bCs/>
        <w:noProof/>
      </w:rPr>
      <w:t>4</w:t>
    </w:r>
    <w:r w:rsidR="00B569E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DBE76" w14:textId="77777777" w:rsidR="00C058BB" w:rsidRDefault="00C058BB" w:rsidP="00F550D6">
      <w:r>
        <w:separator/>
      </w:r>
    </w:p>
  </w:footnote>
  <w:footnote w:type="continuationSeparator" w:id="0">
    <w:p w14:paraId="0AD28CA9" w14:textId="77777777" w:rsidR="00C058BB" w:rsidRDefault="00C058BB" w:rsidP="00F55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38"/>
      <w:gridCol w:w="7371"/>
      <w:gridCol w:w="1553"/>
    </w:tblGrid>
    <w:tr w:rsidR="004E210E" w:rsidRPr="00F550D6" w14:paraId="7433728E" w14:textId="77777777" w:rsidTr="00E31969">
      <w:trPr>
        <w:trHeight w:val="416"/>
      </w:trPr>
      <w:tc>
        <w:tcPr>
          <w:tcW w:w="1838" w:type="dxa"/>
          <w:vMerge w:val="restart"/>
          <w:shd w:val="clear" w:color="auto" w:fill="auto"/>
        </w:tcPr>
        <w:p w14:paraId="38C6CCE8" w14:textId="77777777" w:rsidR="004E210E" w:rsidRPr="00803AB3" w:rsidRDefault="004E210E" w:rsidP="00803AB3">
          <w:pPr>
            <w:pStyle w:val="En-tte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7688E788" wp14:editId="7D27511A">
                <wp:simplePos x="0" y="0"/>
                <wp:positionH relativeFrom="column">
                  <wp:posOffset>111125</wp:posOffset>
                </wp:positionH>
                <wp:positionV relativeFrom="paragraph">
                  <wp:posOffset>201295</wp:posOffset>
                </wp:positionV>
                <wp:extent cx="805180" cy="759460"/>
                <wp:effectExtent l="19050" t="0" r="0" b="0"/>
                <wp:wrapTight wrapText="bothSides">
                  <wp:wrapPolygon edited="0">
                    <wp:start x="-511" y="0"/>
                    <wp:lineTo x="-511" y="21130"/>
                    <wp:lineTo x="21464" y="21130"/>
                    <wp:lineTo x="21464" y="0"/>
                    <wp:lineTo x="-511" y="0"/>
                  </wp:wrapPolygon>
                </wp:wrapTight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180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803AB3">
            <w:rPr>
              <w:rFonts w:ascii="Arial" w:hAnsi="Arial" w:cs="Arial"/>
              <w:b/>
              <w:sz w:val="22"/>
              <w:szCs w:val="22"/>
            </w:rPr>
            <w:t>STI2D</w:t>
          </w:r>
        </w:p>
      </w:tc>
      <w:tc>
        <w:tcPr>
          <w:tcW w:w="7371" w:type="dxa"/>
          <w:shd w:val="clear" w:color="auto" w:fill="auto"/>
          <w:vAlign w:val="center"/>
        </w:tcPr>
        <w:p w14:paraId="3DAFB8C6" w14:textId="77777777" w:rsidR="004E210E" w:rsidRPr="000F357C" w:rsidRDefault="004E210E" w:rsidP="000F357C">
          <w:pPr>
            <w:pStyle w:val="En-tte"/>
            <w:tabs>
              <w:tab w:val="clear" w:pos="4536"/>
              <w:tab w:val="center" w:pos="3577"/>
              <w:tab w:val="left" w:pos="4560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2"/>
              <w:szCs w:val="22"/>
            </w:rPr>
            <w:t>IT - Epreuve Commune de Contrôle Continu</w:t>
          </w:r>
        </w:p>
      </w:tc>
      <w:tc>
        <w:tcPr>
          <w:tcW w:w="1553" w:type="dxa"/>
          <w:vMerge w:val="restart"/>
          <w:shd w:val="clear" w:color="auto" w:fill="auto"/>
        </w:tcPr>
        <w:p w14:paraId="19504B44" w14:textId="77777777" w:rsidR="004E210E" w:rsidRPr="00803AB3" w:rsidRDefault="004E210E" w:rsidP="00803AB3">
          <w:pPr>
            <w:pStyle w:val="En-tte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IT</w:t>
          </w:r>
        </w:p>
        <w:p w14:paraId="3864202F" w14:textId="77777777" w:rsidR="004E210E" w:rsidRPr="00803AB3" w:rsidRDefault="004E210E" w:rsidP="005A2EF9">
          <w:pPr>
            <w:pStyle w:val="En-tte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fr-FR"/>
            </w:rPr>
            <w:drawing>
              <wp:anchor distT="0" distB="0" distL="0" distR="0" simplePos="0" relativeHeight="251657216" behindDoc="0" locked="0" layoutInCell="1" allowOverlap="1" wp14:anchorId="685F46A8" wp14:editId="2A2690BF">
                <wp:simplePos x="0" y="0"/>
                <wp:positionH relativeFrom="column">
                  <wp:posOffset>35560</wp:posOffset>
                </wp:positionH>
                <wp:positionV relativeFrom="paragraph">
                  <wp:posOffset>-6985</wp:posOffset>
                </wp:positionV>
                <wp:extent cx="810895" cy="807720"/>
                <wp:effectExtent l="19050" t="0" r="825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8077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E210E" w:rsidRPr="00F550D6" w14:paraId="2F6A8BA7" w14:textId="77777777" w:rsidTr="00E31969">
      <w:trPr>
        <w:trHeight w:val="1277"/>
      </w:trPr>
      <w:tc>
        <w:tcPr>
          <w:tcW w:w="1838" w:type="dxa"/>
          <w:vMerge/>
          <w:shd w:val="clear" w:color="auto" w:fill="auto"/>
        </w:tcPr>
        <w:p w14:paraId="74BE965D" w14:textId="77777777" w:rsidR="004E210E" w:rsidRPr="00803AB3" w:rsidRDefault="004E210E" w:rsidP="005A2EF9">
          <w:pPr>
            <w:pStyle w:val="En-tte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14:paraId="74F6B941" w14:textId="70F77233" w:rsidR="00B0342D" w:rsidRDefault="00B0342D" w:rsidP="00B0342D">
          <w:pPr>
            <w:pStyle w:val="En-tte"/>
            <w:tabs>
              <w:tab w:val="clear" w:pos="4536"/>
              <w:tab w:val="center" w:pos="3577"/>
              <w:tab w:val="left" w:pos="4560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Laval </w:t>
          </w:r>
          <w:r w:rsidR="00633AF0">
            <w:rPr>
              <w:rFonts w:ascii="Arial" w:hAnsi="Arial" w:cs="Arial"/>
              <w:b/>
              <w:sz w:val="28"/>
              <w:szCs w:val="28"/>
            </w:rPr>
            <w:t>–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633AF0">
            <w:rPr>
              <w:rFonts w:ascii="Arial" w:hAnsi="Arial" w:cs="Arial"/>
              <w:b/>
              <w:sz w:val="36"/>
              <w:szCs w:val="36"/>
            </w:rPr>
            <w:t>Tramway suspendu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</w:t>
          </w:r>
        </w:p>
        <w:p w14:paraId="37DDC270" w14:textId="77777777" w:rsidR="004E210E" w:rsidRPr="00803AB3" w:rsidRDefault="00E32527" w:rsidP="00E31969">
          <w:pPr>
            <w:pStyle w:val="En-tte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E32527">
            <w:rPr>
              <w:rFonts w:ascii="Arial" w:hAnsi="Arial" w:cs="Arial"/>
              <w:b/>
              <w:sz w:val="28"/>
              <w:szCs w:val="28"/>
            </w:rPr>
            <w:t>Recherche et proposition de solutions</w:t>
          </w:r>
        </w:p>
      </w:tc>
      <w:tc>
        <w:tcPr>
          <w:tcW w:w="1553" w:type="dxa"/>
          <w:vMerge/>
          <w:shd w:val="clear" w:color="auto" w:fill="auto"/>
        </w:tcPr>
        <w:p w14:paraId="51792418" w14:textId="77777777" w:rsidR="004E210E" w:rsidRPr="00803AB3" w:rsidRDefault="004E210E" w:rsidP="00803AB3">
          <w:pPr>
            <w:pStyle w:val="En-tte"/>
            <w:jc w:val="center"/>
            <w:rPr>
              <w:rFonts w:ascii="Arial" w:hAnsi="Arial" w:cs="Arial"/>
              <w:b/>
              <w:noProof/>
              <w:sz w:val="22"/>
              <w:szCs w:val="22"/>
              <w:lang w:eastAsia="fr-FR"/>
            </w:rPr>
          </w:pPr>
        </w:p>
      </w:tc>
    </w:tr>
  </w:tbl>
  <w:p w14:paraId="257C64D4" w14:textId="77777777" w:rsidR="004E210E" w:rsidRPr="00803AB3" w:rsidRDefault="004E210E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Puce 1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454"/>
        </w:tabs>
        <w:ind w:left="454" w:hanging="227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/>
        <w:b/>
        <w:bCs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/>
        <w:b/>
        <w:bCs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/>
        <w:b/>
        <w:bCs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/>
        <w:b/>
        <w:bCs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/>
        <w:b/>
        <w:bCs/>
      </w:rPr>
    </w:lvl>
  </w:abstractNum>
  <w:abstractNum w:abstractNumId="1" w15:restartNumberingAfterBreak="0">
    <w:nsid w:val="046953C8"/>
    <w:multiLevelType w:val="hybridMultilevel"/>
    <w:tmpl w:val="BF388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70146"/>
    <w:multiLevelType w:val="hybridMultilevel"/>
    <w:tmpl w:val="1ECA9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F316B"/>
    <w:multiLevelType w:val="hybridMultilevel"/>
    <w:tmpl w:val="36B65E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168CD"/>
    <w:multiLevelType w:val="hybridMultilevel"/>
    <w:tmpl w:val="A020554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3C5B21"/>
    <w:multiLevelType w:val="hybridMultilevel"/>
    <w:tmpl w:val="B9D47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4648"/>
    <w:multiLevelType w:val="hybridMultilevel"/>
    <w:tmpl w:val="E154F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93C83"/>
    <w:multiLevelType w:val="hybridMultilevel"/>
    <w:tmpl w:val="4CCA5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C3416"/>
    <w:multiLevelType w:val="hybridMultilevel"/>
    <w:tmpl w:val="7CAC6A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A0BDA"/>
    <w:multiLevelType w:val="hybridMultilevel"/>
    <w:tmpl w:val="AE6E4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F26F1"/>
    <w:multiLevelType w:val="hybridMultilevel"/>
    <w:tmpl w:val="6A223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B6A0C"/>
    <w:multiLevelType w:val="hybridMultilevel"/>
    <w:tmpl w:val="66729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95F59"/>
    <w:multiLevelType w:val="hybridMultilevel"/>
    <w:tmpl w:val="51CEE5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B5516"/>
    <w:multiLevelType w:val="hybridMultilevel"/>
    <w:tmpl w:val="F87C5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21E36"/>
    <w:multiLevelType w:val="hybridMultilevel"/>
    <w:tmpl w:val="83FE3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F541A"/>
    <w:multiLevelType w:val="hybridMultilevel"/>
    <w:tmpl w:val="8714AFE4"/>
    <w:lvl w:ilvl="0" w:tplc="DBBC4BF4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01FA6"/>
    <w:multiLevelType w:val="hybridMultilevel"/>
    <w:tmpl w:val="C2E2D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835F1"/>
    <w:multiLevelType w:val="hybridMultilevel"/>
    <w:tmpl w:val="144E3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54DE5"/>
    <w:multiLevelType w:val="hybridMultilevel"/>
    <w:tmpl w:val="FE8CC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327F6"/>
    <w:multiLevelType w:val="hybridMultilevel"/>
    <w:tmpl w:val="A5D0CC10"/>
    <w:lvl w:ilvl="0" w:tplc="DBBC4BF4">
      <w:start w:val="2"/>
      <w:numFmt w:val="bullet"/>
      <w:lvlText w:val="-"/>
      <w:lvlJc w:val="left"/>
      <w:pPr>
        <w:ind w:left="1341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0" w15:restartNumberingAfterBreak="0">
    <w:nsid w:val="53A4722E"/>
    <w:multiLevelType w:val="multilevel"/>
    <w:tmpl w:val="1F988B4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B3C55EF"/>
    <w:multiLevelType w:val="hybridMultilevel"/>
    <w:tmpl w:val="013E2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D7847"/>
    <w:multiLevelType w:val="multilevel"/>
    <w:tmpl w:val="1362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0026810"/>
    <w:multiLevelType w:val="hybridMultilevel"/>
    <w:tmpl w:val="D8D0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B362E"/>
    <w:multiLevelType w:val="hybridMultilevel"/>
    <w:tmpl w:val="46E8AC50"/>
    <w:lvl w:ilvl="0" w:tplc="DBBC4BF4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D423C"/>
    <w:multiLevelType w:val="hybridMultilevel"/>
    <w:tmpl w:val="4F90DD8C"/>
    <w:lvl w:ilvl="0" w:tplc="040C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7B746088"/>
    <w:multiLevelType w:val="hybridMultilevel"/>
    <w:tmpl w:val="2EA4C128"/>
    <w:lvl w:ilvl="0" w:tplc="07DE239A">
      <w:start w:val="1"/>
      <w:numFmt w:val="decimal"/>
      <w:lvlText w:val="%1."/>
      <w:lvlJc w:val="left"/>
      <w:pPr>
        <w:ind w:left="720" w:hanging="360"/>
      </w:pPr>
    </w:lvl>
    <w:lvl w:ilvl="1" w:tplc="14542F60" w:tentative="1">
      <w:start w:val="1"/>
      <w:numFmt w:val="lowerLetter"/>
      <w:lvlText w:val="%2."/>
      <w:lvlJc w:val="left"/>
      <w:pPr>
        <w:ind w:left="1440" w:hanging="360"/>
      </w:pPr>
    </w:lvl>
    <w:lvl w:ilvl="2" w:tplc="FBB62416" w:tentative="1">
      <w:start w:val="1"/>
      <w:numFmt w:val="lowerRoman"/>
      <w:lvlText w:val="%3."/>
      <w:lvlJc w:val="right"/>
      <w:pPr>
        <w:ind w:left="2160" w:hanging="180"/>
      </w:pPr>
    </w:lvl>
    <w:lvl w:ilvl="3" w:tplc="E39EE068" w:tentative="1">
      <w:start w:val="1"/>
      <w:numFmt w:val="decimal"/>
      <w:lvlText w:val="%4."/>
      <w:lvlJc w:val="left"/>
      <w:pPr>
        <w:ind w:left="2880" w:hanging="360"/>
      </w:pPr>
    </w:lvl>
    <w:lvl w:ilvl="4" w:tplc="B5E4611C" w:tentative="1">
      <w:start w:val="1"/>
      <w:numFmt w:val="lowerLetter"/>
      <w:lvlText w:val="%5."/>
      <w:lvlJc w:val="left"/>
      <w:pPr>
        <w:ind w:left="3600" w:hanging="360"/>
      </w:pPr>
    </w:lvl>
    <w:lvl w:ilvl="5" w:tplc="CA7205EE" w:tentative="1">
      <w:start w:val="1"/>
      <w:numFmt w:val="lowerRoman"/>
      <w:lvlText w:val="%6."/>
      <w:lvlJc w:val="right"/>
      <w:pPr>
        <w:ind w:left="4320" w:hanging="180"/>
      </w:pPr>
    </w:lvl>
    <w:lvl w:ilvl="6" w:tplc="D5187A94" w:tentative="1">
      <w:start w:val="1"/>
      <w:numFmt w:val="decimal"/>
      <w:lvlText w:val="%7."/>
      <w:lvlJc w:val="left"/>
      <w:pPr>
        <w:ind w:left="5040" w:hanging="360"/>
      </w:pPr>
    </w:lvl>
    <w:lvl w:ilvl="7" w:tplc="0100DD00" w:tentative="1">
      <w:start w:val="1"/>
      <w:numFmt w:val="lowerLetter"/>
      <w:lvlText w:val="%8."/>
      <w:lvlJc w:val="left"/>
      <w:pPr>
        <w:ind w:left="5760" w:hanging="360"/>
      </w:pPr>
    </w:lvl>
    <w:lvl w:ilvl="8" w:tplc="E31896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21889"/>
    <w:multiLevelType w:val="hybridMultilevel"/>
    <w:tmpl w:val="090EC8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26"/>
  </w:num>
  <w:num w:numId="5">
    <w:abstractNumId w:val="20"/>
  </w:num>
  <w:num w:numId="6">
    <w:abstractNumId w:val="27"/>
  </w:num>
  <w:num w:numId="7">
    <w:abstractNumId w:val="14"/>
  </w:num>
  <w:num w:numId="8">
    <w:abstractNumId w:val="7"/>
  </w:num>
  <w:num w:numId="9">
    <w:abstractNumId w:val="17"/>
  </w:num>
  <w:num w:numId="10">
    <w:abstractNumId w:val="9"/>
  </w:num>
  <w:num w:numId="11">
    <w:abstractNumId w:val="5"/>
  </w:num>
  <w:num w:numId="12">
    <w:abstractNumId w:val="18"/>
  </w:num>
  <w:num w:numId="13">
    <w:abstractNumId w:val="1"/>
  </w:num>
  <w:num w:numId="14">
    <w:abstractNumId w:val="11"/>
  </w:num>
  <w:num w:numId="15">
    <w:abstractNumId w:val="23"/>
  </w:num>
  <w:num w:numId="16">
    <w:abstractNumId w:val="21"/>
  </w:num>
  <w:num w:numId="17">
    <w:abstractNumId w:val="6"/>
  </w:num>
  <w:num w:numId="18">
    <w:abstractNumId w:val="13"/>
  </w:num>
  <w:num w:numId="19">
    <w:abstractNumId w:val="12"/>
  </w:num>
  <w:num w:numId="20">
    <w:abstractNumId w:val="3"/>
  </w:num>
  <w:num w:numId="21">
    <w:abstractNumId w:val="2"/>
  </w:num>
  <w:num w:numId="22">
    <w:abstractNumId w:val="24"/>
  </w:num>
  <w:num w:numId="23">
    <w:abstractNumId w:val="19"/>
  </w:num>
  <w:num w:numId="24">
    <w:abstractNumId w:val="15"/>
  </w:num>
  <w:num w:numId="25">
    <w:abstractNumId w:val="10"/>
  </w:num>
  <w:num w:numId="26">
    <w:abstractNumId w:val="25"/>
  </w:num>
  <w:num w:numId="27">
    <w:abstractNumId w:val="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72"/>
    <w:rsid w:val="00001CD2"/>
    <w:rsid w:val="000073AF"/>
    <w:rsid w:val="00074C8B"/>
    <w:rsid w:val="00081DA7"/>
    <w:rsid w:val="000A72BC"/>
    <w:rsid w:val="000B00CA"/>
    <w:rsid w:val="000B3896"/>
    <w:rsid w:val="000C3059"/>
    <w:rsid w:val="000F357C"/>
    <w:rsid w:val="00150242"/>
    <w:rsid w:val="00173F1E"/>
    <w:rsid w:val="00174B5D"/>
    <w:rsid w:val="00175002"/>
    <w:rsid w:val="00185F4A"/>
    <w:rsid w:val="00186502"/>
    <w:rsid w:val="001D32E3"/>
    <w:rsid w:val="001D46C1"/>
    <w:rsid w:val="001E2572"/>
    <w:rsid w:val="002628AB"/>
    <w:rsid w:val="002A2E1C"/>
    <w:rsid w:val="002C62F9"/>
    <w:rsid w:val="002D6178"/>
    <w:rsid w:val="002E246A"/>
    <w:rsid w:val="002E74B6"/>
    <w:rsid w:val="00323030"/>
    <w:rsid w:val="0033060B"/>
    <w:rsid w:val="00332C08"/>
    <w:rsid w:val="00344CC7"/>
    <w:rsid w:val="00351105"/>
    <w:rsid w:val="00353E3D"/>
    <w:rsid w:val="003622D7"/>
    <w:rsid w:val="003838EF"/>
    <w:rsid w:val="00397801"/>
    <w:rsid w:val="00415BD3"/>
    <w:rsid w:val="004733A9"/>
    <w:rsid w:val="0048535A"/>
    <w:rsid w:val="004949A7"/>
    <w:rsid w:val="00497158"/>
    <w:rsid w:val="004A5A88"/>
    <w:rsid w:val="004B60CE"/>
    <w:rsid w:val="004C3ADA"/>
    <w:rsid w:val="004E210E"/>
    <w:rsid w:val="004F58ED"/>
    <w:rsid w:val="004F5E52"/>
    <w:rsid w:val="00552044"/>
    <w:rsid w:val="0056603A"/>
    <w:rsid w:val="005674B7"/>
    <w:rsid w:val="00571BD2"/>
    <w:rsid w:val="00595FC2"/>
    <w:rsid w:val="005A2EF9"/>
    <w:rsid w:val="005F3E01"/>
    <w:rsid w:val="00611665"/>
    <w:rsid w:val="0061541B"/>
    <w:rsid w:val="00627D7C"/>
    <w:rsid w:val="00630F11"/>
    <w:rsid w:val="00633AF0"/>
    <w:rsid w:val="00641468"/>
    <w:rsid w:val="00641A5E"/>
    <w:rsid w:val="00673D34"/>
    <w:rsid w:val="00686908"/>
    <w:rsid w:val="006978BB"/>
    <w:rsid w:val="00704530"/>
    <w:rsid w:val="0070773C"/>
    <w:rsid w:val="00723521"/>
    <w:rsid w:val="00731428"/>
    <w:rsid w:val="007934CD"/>
    <w:rsid w:val="007E323E"/>
    <w:rsid w:val="007E583E"/>
    <w:rsid w:val="007E60D0"/>
    <w:rsid w:val="007F3ACF"/>
    <w:rsid w:val="00803AB3"/>
    <w:rsid w:val="008314FB"/>
    <w:rsid w:val="008439B7"/>
    <w:rsid w:val="008629B7"/>
    <w:rsid w:val="00864961"/>
    <w:rsid w:val="0086631F"/>
    <w:rsid w:val="00890E37"/>
    <w:rsid w:val="008C50A9"/>
    <w:rsid w:val="008D38D2"/>
    <w:rsid w:val="008F10E8"/>
    <w:rsid w:val="009004FE"/>
    <w:rsid w:val="009061C6"/>
    <w:rsid w:val="00912D55"/>
    <w:rsid w:val="00921CFC"/>
    <w:rsid w:val="009468CF"/>
    <w:rsid w:val="00960ABD"/>
    <w:rsid w:val="00985D1F"/>
    <w:rsid w:val="00993224"/>
    <w:rsid w:val="009D222A"/>
    <w:rsid w:val="009F43B1"/>
    <w:rsid w:val="00A0648C"/>
    <w:rsid w:val="00A209B0"/>
    <w:rsid w:val="00A7514D"/>
    <w:rsid w:val="00A81A2A"/>
    <w:rsid w:val="00A92503"/>
    <w:rsid w:val="00A95A42"/>
    <w:rsid w:val="00AB2964"/>
    <w:rsid w:val="00AB4E9D"/>
    <w:rsid w:val="00AD12F1"/>
    <w:rsid w:val="00AF2F67"/>
    <w:rsid w:val="00B0342D"/>
    <w:rsid w:val="00B51887"/>
    <w:rsid w:val="00B562EB"/>
    <w:rsid w:val="00B569E4"/>
    <w:rsid w:val="00C058BB"/>
    <w:rsid w:val="00C14E98"/>
    <w:rsid w:val="00C2101E"/>
    <w:rsid w:val="00C31E31"/>
    <w:rsid w:val="00C556AF"/>
    <w:rsid w:val="00C60D0C"/>
    <w:rsid w:val="00C83A9D"/>
    <w:rsid w:val="00C96410"/>
    <w:rsid w:val="00CD164C"/>
    <w:rsid w:val="00CF328F"/>
    <w:rsid w:val="00D41399"/>
    <w:rsid w:val="00DF675C"/>
    <w:rsid w:val="00E23476"/>
    <w:rsid w:val="00E31969"/>
    <w:rsid w:val="00E32527"/>
    <w:rsid w:val="00E36FCA"/>
    <w:rsid w:val="00E668B4"/>
    <w:rsid w:val="00E77FA7"/>
    <w:rsid w:val="00E9666C"/>
    <w:rsid w:val="00EE4EB9"/>
    <w:rsid w:val="00EF4FA9"/>
    <w:rsid w:val="00F43DC0"/>
    <w:rsid w:val="00F550D6"/>
    <w:rsid w:val="00FC649F"/>
    <w:rsid w:val="00FF3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FDC17"/>
  <w15:docId w15:val="{E5B4786D-344B-458D-9D5B-3FE79BFD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2D7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</w:tabs>
      <w:suppressAutoHyphens/>
    </w:pPr>
    <w:rPr>
      <w:rFonts w:ascii="Times New Roman" w:eastAsia="Arial Unicode MS" w:hAnsi="Times New Roman"/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E74B6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43B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43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50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550D6"/>
  </w:style>
  <w:style w:type="paragraph" w:styleId="Pieddepage">
    <w:name w:val="footer"/>
    <w:basedOn w:val="Normal"/>
    <w:link w:val="PieddepageCar"/>
    <w:uiPriority w:val="99"/>
    <w:unhideWhenUsed/>
    <w:rsid w:val="00F550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550D6"/>
  </w:style>
  <w:style w:type="table" w:styleId="Grilledutableau">
    <w:name w:val="Table Grid"/>
    <w:basedOn w:val="TableauNormal"/>
    <w:uiPriority w:val="59"/>
    <w:rsid w:val="00F55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E74B6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11-Maj-Gras">
    <w:name w:val="11-Maj-Gras"/>
    <w:rsid w:val="003622D7"/>
    <w:rPr>
      <w:b/>
      <w:caps/>
      <w:sz w:val="22"/>
    </w:rPr>
  </w:style>
  <w:style w:type="paragraph" w:customStyle="1" w:styleId="Contenudetableau">
    <w:name w:val="Contenu de tableau"/>
    <w:basedOn w:val="Normal"/>
    <w:rsid w:val="003622D7"/>
    <w:pPr>
      <w:suppressLineNumbers/>
    </w:pPr>
  </w:style>
  <w:style w:type="paragraph" w:customStyle="1" w:styleId="11-av0">
    <w:name w:val="11-av0"/>
    <w:basedOn w:val="Normal"/>
    <w:rsid w:val="003622D7"/>
    <w:pPr>
      <w:jc w:val="both"/>
    </w:pPr>
    <w:rPr>
      <w:sz w:val="22"/>
    </w:rPr>
  </w:style>
  <w:style w:type="paragraph" w:customStyle="1" w:styleId="11-puce1-av0">
    <w:name w:val="11-puce1-av0"/>
    <w:rsid w:val="003622D7"/>
    <w:pPr>
      <w:widowControl w:val="0"/>
      <w:tabs>
        <w:tab w:val="num" w:pos="720"/>
      </w:tabs>
      <w:suppressAutoHyphens/>
      <w:ind w:left="720" w:hanging="720"/>
    </w:pPr>
    <w:rPr>
      <w:rFonts w:ascii="Times New Roman" w:eastAsia="Arial Unicode MS" w:hAnsi="Times New Roman"/>
      <w:sz w:val="22"/>
      <w:szCs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3A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AB3"/>
    <w:rPr>
      <w:rFonts w:ascii="Tahoma" w:eastAsia="Arial Unicode MS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F43B1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F43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Lienhypertexte">
    <w:name w:val="Hyperlink"/>
    <w:basedOn w:val="Policepardfaut"/>
    <w:uiPriority w:val="99"/>
    <w:rsid w:val="009F43B1"/>
    <w:rPr>
      <w:color w:val="0000FF"/>
      <w:u w:val="single"/>
    </w:rPr>
  </w:style>
  <w:style w:type="paragraph" w:styleId="TM2">
    <w:name w:val="toc 2"/>
    <w:basedOn w:val="Normal"/>
    <w:next w:val="Normal"/>
    <w:uiPriority w:val="39"/>
    <w:rsid w:val="009F43B1"/>
    <w:pPr>
      <w:widowControl/>
      <w:tabs>
        <w:tab w:val="clear" w:pos="567"/>
        <w:tab w:val="clear" w:pos="1134"/>
        <w:tab w:val="clear" w:pos="1701"/>
        <w:tab w:val="clear" w:pos="2268"/>
        <w:tab w:val="clear" w:pos="2835"/>
      </w:tabs>
      <w:spacing w:after="100" w:line="276" w:lineRule="auto"/>
      <w:ind w:left="220"/>
      <w:jc w:val="both"/>
    </w:pPr>
    <w:rPr>
      <w:rFonts w:ascii="Calibri" w:eastAsia="Times New Roman" w:hAnsi="Calibri"/>
      <w:color w:val="0070C0"/>
      <w:sz w:val="20"/>
      <w:szCs w:val="20"/>
      <w:lang w:bidi="en-US"/>
    </w:rPr>
  </w:style>
  <w:style w:type="paragraph" w:styleId="TM1">
    <w:name w:val="toc 1"/>
    <w:basedOn w:val="Normal"/>
    <w:next w:val="Normal"/>
    <w:uiPriority w:val="39"/>
    <w:rsid w:val="009F43B1"/>
    <w:pPr>
      <w:widowControl/>
      <w:tabs>
        <w:tab w:val="clear" w:pos="567"/>
        <w:tab w:val="clear" w:pos="1134"/>
        <w:tab w:val="clear" w:pos="1701"/>
        <w:tab w:val="clear" w:pos="2268"/>
        <w:tab w:val="clear" w:pos="2835"/>
      </w:tabs>
      <w:spacing w:after="100" w:line="276" w:lineRule="auto"/>
      <w:ind w:left="708"/>
      <w:jc w:val="both"/>
    </w:pPr>
    <w:rPr>
      <w:rFonts w:ascii="Calibri" w:eastAsia="Times New Roman" w:hAnsi="Calibri"/>
      <w:color w:val="0070C0"/>
      <w:sz w:val="20"/>
      <w:szCs w:val="20"/>
      <w:lang w:bidi="en-US"/>
    </w:rPr>
  </w:style>
  <w:style w:type="paragraph" w:styleId="TM3">
    <w:name w:val="toc 3"/>
    <w:basedOn w:val="Normal"/>
    <w:next w:val="Normal"/>
    <w:uiPriority w:val="39"/>
    <w:rsid w:val="009F43B1"/>
    <w:pPr>
      <w:widowControl/>
      <w:tabs>
        <w:tab w:val="clear" w:pos="567"/>
        <w:tab w:val="clear" w:pos="1134"/>
        <w:tab w:val="clear" w:pos="1701"/>
        <w:tab w:val="clear" w:pos="2268"/>
        <w:tab w:val="clear" w:pos="2835"/>
      </w:tabs>
      <w:spacing w:after="100" w:line="276" w:lineRule="auto"/>
      <w:ind w:left="440"/>
      <w:jc w:val="both"/>
    </w:pPr>
    <w:rPr>
      <w:rFonts w:ascii="Calibri" w:eastAsia="Times New Roman" w:hAnsi="Calibri"/>
      <w:color w:val="0070C0"/>
      <w:sz w:val="20"/>
      <w:szCs w:val="20"/>
      <w:lang w:bidi="en-US"/>
    </w:rPr>
  </w:style>
  <w:style w:type="paragraph" w:styleId="Paragraphedeliste">
    <w:name w:val="List Paragraph"/>
    <w:basedOn w:val="Normal"/>
    <w:uiPriority w:val="34"/>
    <w:qFormat/>
    <w:rsid w:val="00074C8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83A9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3A9D"/>
    <w:pPr>
      <w:widowControl/>
      <w:tabs>
        <w:tab w:val="clear" w:pos="567"/>
        <w:tab w:val="clear" w:pos="1134"/>
        <w:tab w:val="clear" w:pos="1701"/>
        <w:tab w:val="clear" w:pos="2268"/>
        <w:tab w:val="clear" w:pos="2835"/>
      </w:tabs>
      <w:suppressAutoHyphens w:val="0"/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83A9D"/>
    <w:rPr>
      <w:rFonts w:asciiTheme="minorHAnsi" w:eastAsiaTheme="minorHAnsi" w:hAnsiTheme="minorHAnsi" w:cstheme="minorBidi"/>
      <w:lang w:eastAsia="en-US"/>
    </w:rPr>
  </w:style>
  <w:style w:type="character" w:styleId="lev">
    <w:name w:val="Strong"/>
    <w:basedOn w:val="Policepardfaut"/>
    <w:uiPriority w:val="22"/>
    <w:qFormat/>
    <w:rsid w:val="00641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TI2D\2019-2020\TRAME%20IT%20-%20MOdele%20I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TRAME IT - MOdele IT</Template>
  <TotalTime>1</TotalTime>
  <Pages>4</Pages>
  <Words>798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Links>
    <vt:vector size="54" baseType="variant"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_Toc13744925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_Toc13744924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_Toc13744923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_Toc13744922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_Toc13744921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_Toc13744920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_Toc13744919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_Toc13744918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_Toc13744917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ejego</dc:creator>
  <cp:lastModifiedBy>BOUCHARD Daniel</cp:lastModifiedBy>
  <cp:revision>2</cp:revision>
  <cp:lastPrinted>2019-10-01T11:00:00Z</cp:lastPrinted>
  <dcterms:created xsi:type="dcterms:W3CDTF">2024-04-05T09:21:00Z</dcterms:created>
  <dcterms:modified xsi:type="dcterms:W3CDTF">2024-04-05T09:21:00Z</dcterms:modified>
</cp:coreProperties>
</file>