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5A52" w14:textId="1AD03ADF" w:rsidR="006F45CD" w:rsidRDefault="006F45CD">
      <w:pPr>
        <w:rPr>
          <w:rFonts w:ascii="Helvetica" w:hAnsi="Helvetica" w:cs="Helvetica"/>
          <w:color w:val="353740"/>
        </w:rPr>
      </w:pPr>
      <w:r w:rsidRPr="000D7292">
        <w:rPr>
          <w:rFonts w:ascii="Helvetica" w:hAnsi="Helvetica" w:cs="Helvetica"/>
          <w:b/>
          <w:bCs/>
          <w:color w:val="353740"/>
          <w:u w:val="single"/>
        </w:rPr>
        <w:t>NAME</w:t>
      </w:r>
      <w:r>
        <w:rPr>
          <w:rFonts w:ascii="Helvetica" w:hAnsi="Helvetica" w:cs="Helvetica"/>
          <w:color w:val="353740"/>
        </w:rPr>
        <w:t xml:space="preserve"> – SUMIT SARKAR</w:t>
      </w:r>
      <w:r w:rsidR="008410E1">
        <w:rPr>
          <w:rFonts w:ascii="Helvetica" w:hAnsi="Helvetica" w:cs="Helvetica"/>
          <w:color w:val="353740"/>
        </w:rPr>
        <w:t xml:space="preserve"> </w:t>
      </w:r>
    </w:p>
    <w:p w14:paraId="257CDFF8" w14:textId="77777777" w:rsidR="008410E1" w:rsidRDefault="006F45CD">
      <w:pPr>
        <w:rPr>
          <w:color w:val="000000" w:themeColor="text1"/>
        </w:rPr>
      </w:pPr>
      <w:r w:rsidRPr="000D7292">
        <w:rPr>
          <w:rFonts w:ascii="Helvetica" w:hAnsi="Helvetica" w:cs="Helvetica"/>
          <w:b/>
          <w:bCs/>
          <w:color w:val="353740"/>
          <w:u w:val="single"/>
        </w:rPr>
        <w:t>EMAIL</w:t>
      </w:r>
      <w:r>
        <w:rPr>
          <w:rFonts w:ascii="Helvetica" w:hAnsi="Helvetica" w:cs="Helvetica"/>
          <w:color w:val="353740"/>
        </w:rPr>
        <w:t xml:space="preserve"> –</w:t>
      </w:r>
      <w:r w:rsidR="008410E1">
        <w:rPr>
          <w:rFonts w:ascii="Helvetica" w:hAnsi="Helvetica" w:cs="Helvetica"/>
          <w:color w:val="353740"/>
        </w:rPr>
        <w:t xml:space="preserve"> te22458@qmul.ac.uk</w:t>
      </w:r>
      <w:r>
        <w:rPr>
          <w:rFonts w:ascii="Helvetica" w:hAnsi="Helvetica" w:cs="Helvetica"/>
          <w:color w:val="353740"/>
        </w:rPr>
        <w:t xml:space="preserve"> </w:t>
      </w:r>
    </w:p>
    <w:p w14:paraId="00C71CDF" w14:textId="3388E318" w:rsidR="006F45CD" w:rsidRDefault="006F45CD">
      <w:pPr>
        <w:rPr>
          <w:rFonts w:ascii="Helvetica" w:hAnsi="Helvetica" w:cs="Helvetica"/>
          <w:color w:val="353740"/>
        </w:rPr>
      </w:pPr>
      <w:r w:rsidRPr="000D7292">
        <w:rPr>
          <w:rFonts w:ascii="Helvetica" w:hAnsi="Helvetica" w:cs="Helvetica"/>
          <w:b/>
          <w:bCs/>
          <w:color w:val="353740"/>
          <w:u w:val="single"/>
        </w:rPr>
        <w:t>STUDENT</w:t>
      </w:r>
      <w:r w:rsidRPr="000D7292">
        <w:rPr>
          <w:rFonts w:ascii="Helvetica" w:hAnsi="Helvetica" w:cs="Helvetica"/>
          <w:b/>
          <w:bCs/>
          <w:color w:val="353740"/>
        </w:rPr>
        <w:t xml:space="preserve"> </w:t>
      </w:r>
      <w:r w:rsidRPr="000D7292">
        <w:rPr>
          <w:rFonts w:ascii="Helvetica" w:hAnsi="Helvetica" w:cs="Helvetica"/>
          <w:b/>
          <w:bCs/>
          <w:color w:val="353740"/>
          <w:u w:val="single"/>
        </w:rPr>
        <w:t>NUMBER</w:t>
      </w:r>
      <w:r w:rsidRPr="000D7292">
        <w:rPr>
          <w:rFonts w:ascii="Helvetica" w:hAnsi="Helvetica" w:cs="Helvetica"/>
          <w:b/>
          <w:bCs/>
          <w:color w:val="353740"/>
        </w:rPr>
        <w:t xml:space="preserve"> </w:t>
      </w:r>
      <w:r>
        <w:rPr>
          <w:rFonts w:ascii="Helvetica" w:hAnsi="Helvetica" w:cs="Helvetica"/>
          <w:color w:val="353740"/>
        </w:rPr>
        <w:t>- 220849777</w:t>
      </w:r>
    </w:p>
    <w:p w14:paraId="0572A29D" w14:textId="5758207F" w:rsidR="000D7292" w:rsidRPr="000D7292" w:rsidRDefault="000D7292">
      <w:pPr>
        <w:rPr>
          <w:rFonts w:ascii="Helvetica" w:hAnsi="Helvetica" w:cs="Helvetica"/>
          <w:b/>
          <w:bCs/>
          <w:color w:val="353740"/>
          <w:u w:val="single"/>
        </w:rPr>
      </w:pPr>
      <w:r w:rsidRPr="000D7292">
        <w:rPr>
          <w:rFonts w:ascii="Helvetica" w:hAnsi="Helvetica" w:cs="Helvetica"/>
          <w:b/>
          <w:bCs/>
          <w:color w:val="353740"/>
          <w:u w:val="single"/>
        </w:rPr>
        <w:t>INTRODUCTION</w:t>
      </w:r>
    </w:p>
    <w:p w14:paraId="52E2DE83" w14:textId="6AE3989A" w:rsidR="00A23486" w:rsidRDefault="00A23486">
      <w:pPr>
        <w:rPr>
          <w:rFonts w:ascii="Helvetica" w:hAnsi="Helvetica" w:cs="Helvetica"/>
          <w:color w:val="353740"/>
        </w:rPr>
      </w:pPr>
      <w:r>
        <w:rPr>
          <w:rFonts w:ascii="Helvetica" w:hAnsi="Helvetica" w:cs="Helvetica"/>
          <w:color w:val="353740"/>
        </w:rPr>
        <w:t>The relationship between short-term interest rates and stock prices is an important one that needs to be examined in order to understand the effects of changes in the interest rate on stock prices. In this report, I will use an econometric model to examine this relationship.</w:t>
      </w:r>
    </w:p>
    <w:p w14:paraId="38623E70" w14:textId="7CEA7351" w:rsidR="000D7292" w:rsidRPr="000D7292" w:rsidRDefault="000D7292">
      <w:pPr>
        <w:rPr>
          <w:rFonts w:ascii="Helvetica" w:hAnsi="Helvetica" w:cs="Helvetica"/>
          <w:b/>
          <w:bCs/>
          <w:color w:val="353740"/>
          <w:u w:val="single"/>
        </w:rPr>
      </w:pPr>
      <w:r w:rsidRPr="000D7292">
        <w:rPr>
          <w:rFonts w:ascii="Helvetica" w:hAnsi="Helvetica" w:cs="Helvetica"/>
          <w:b/>
          <w:bCs/>
          <w:color w:val="353740"/>
          <w:u w:val="single"/>
        </w:rPr>
        <w:t xml:space="preserve">SUMMARY </w:t>
      </w:r>
    </w:p>
    <w:p w14:paraId="0525228E" w14:textId="77777777" w:rsidR="00B37D5A" w:rsidRDefault="00A23486">
      <w:pPr>
        <w:rPr>
          <w:rFonts w:ascii="Helvetica" w:hAnsi="Helvetica" w:cs="Helvetica"/>
          <w:color w:val="353740"/>
        </w:rPr>
      </w:pPr>
      <w:r>
        <w:rPr>
          <w:rFonts w:ascii="Helvetica" w:hAnsi="Helvetica" w:cs="Helvetica"/>
          <w:color w:val="353740"/>
        </w:rPr>
        <w:t xml:space="preserve"> The model I will use is a multiple regression model with stock prices as the dependent variable and short-term interest rates, GDP and CPI as the independent variables. I will also include lagged values of the stock price to capture the dynamic nature of the relationship. </w:t>
      </w:r>
    </w:p>
    <w:p w14:paraId="51F9CEDB" w14:textId="1AF9FB5A" w:rsidR="00B37D5A" w:rsidRPr="00B37D5A" w:rsidRDefault="00B37D5A">
      <w:pPr>
        <w:rPr>
          <w:rFonts w:ascii="Helvetica" w:hAnsi="Helvetica" w:cs="Helvetica"/>
          <w:color w:val="353740"/>
          <w:sz w:val="36"/>
          <w:szCs w:val="36"/>
        </w:rPr>
      </w:pPr>
      <w:r>
        <w:rPr>
          <w:rFonts w:ascii="Arial" w:hAnsi="Arial" w:cs="Arial"/>
          <w:color w:val="000000"/>
          <w:sz w:val="28"/>
          <w:szCs w:val="28"/>
        </w:rPr>
        <w:t xml:space="preserve">                </w:t>
      </w:r>
      <w:r w:rsidRPr="00B37D5A">
        <w:rPr>
          <w:rFonts w:ascii="Arial" w:hAnsi="Arial" w:cs="Arial"/>
          <w:color w:val="000000"/>
          <w:sz w:val="28"/>
          <w:szCs w:val="28"/>
        </w:rPr>
        <w:t xml:space="preserve"> </w:t>
      </w:r>
      <w:r>
        <w:rPr>
          <w:rFonts w:ascii="Arial" w:hAnsi="Arial" w:cs="Arial"/>
          <w:color w:val="000000"/>
          <w:sz w:val="28"/>
          <w:szCs w:val="28"/>
        </w:rPr>
        <w:t xml:space="preserve">     </w:t>
      </w:r>
      <w:r w:rsidRPr="00B37D5A">
        <w:rPr>
          <w:rFonts w:ascii="Arial" w:hAnsi="Arial" w:cs="Arial"/>
          <w:color w:val="000000"/>
          <w:sz w:val="36"/>
          <w:szCs w:val="36"/>
        </w:rPr>
        <w:t>[</w:t>
      </w:r>
      <w:r w:rsidRPr="00B37D5A">
        <w:rPr>
          <w:rFonts w:ascii="Arial" w:hAnsi="Arial" w:cs="Arial"/>
          <w:color w:val="000000"/>
          <w:sz w:val="28"/>
          <w:szCs w:val="28"/>
        </w:rPr>
        <w:t>log(y) c Int log(</w:t>
      </w:r>
      <w:proofErr w:type="spellStart"/>
      <w:r w:rsidRPr="00B37D5A">
        <w:rPr>
          <w:rFonts w:ascii="Arial" w:hAnsi="Arial" w:cs="Arial"/>
          <w:color w:val="000000"/>
          <w:sz w:val="28"/>
          <w:szCs w:val="28"/>
        </w:rPr>
        <w:t>gdp</w:t>
      </w:r>
      <w:proofErr w:type="spellEnd"/>
      <w:r w:rsidRPr="00B37D5A">
        <w:rPr>
          <w:rFonts w:ascii="Arial" w:hAnsi="Arial" w:cs="Arial"/>
          <w:color w:val="000000"/>
          <w:sz w:val="28"/>
          <w:szCs w:val="28"/>
        </w:rPr>
        <w:t xml:space="preserve">) </w:t>
      </w:r>
      <w:proofErr w:type="spellStart"/>
      <w:r w:rsidRPr="00B37D5A">
        <w:rPr>
          <w:rFonts w:ascii="Arial" w:hAnsi="Arial" w:cs="Arial"/>
          <w:color w:val="000000"/>
          <w:sz w:val="28"/>
          <w:szCs w:val="28"/>
        </w:rPr>
        <w:t>Incpi</w:t>
      </w:r>
      <w:proofErr w:type="spellEnd"/>
      <w:r w:rsidRPr="00B37D5A">
        <w:rPr>
          <w:rFonts w:ascii="Arial" w:hAnsi="Arial" w:cs="Arial"/>
          <w:color w:val="000000"/>
          <w:sz w:val="28"/>
          <w:szCs w:val="28"/>
        </w:rPr>
        <w:t xml:space="preserve"> log(</w:t>
      </w:r>
      <w:proofErr w:type="spellStart"/>
      <w:r w:rsidRPr="00B37D5A">
        <w:rPr>
          <w:rFonts w:ascii="Arial" w:hAnsi="Arial" w:cs="Arial"/>
          <w:color w:val="000000"/>
          <w:sz w:val="28"/>
          <w:szCs w:val="28"/>
        </w:rPr>
        <w:t>ir</w:t>
      </w:r>
      <w:proofErr w:type="spellEnd"/>
      <w:r w:rsidRPr="00B37D5A">
        <w:rPr>
          <w:rFonts w:ascii="Arial" w:hAnsi="Arial" w:cs="Arial"/>
          <w:color w:val="000000"/>
          <w:sz w:val="28"/>
          <w:szCs w:val="28"/>
        </w:rPr>
        <w:t xml:space="preserve">) </w:t>
      </w:r>
      <w:proofErr w:type="spellStart"/>
      <w:proofErr w:type="gramStart"/>
      <w:r w:rsidRPr="00B37D5A">
        <w:rPr>
          <w:rFonts w:ascii="Arial" w:hAnsi="Arial" w:cs="Arial"/>
          <w:color w:val="000000"/>
          <w:sz w:val="28"/>
          <w:szCs w:val="28"/>
        </w:rPr>
        <w:t>ar</w:t>
      </w:r>
      <w:proofErr w:type="spellEnd"/>
      <w:r w:rsidRPr="00B37D5A">
        <w:rPr>
          <w:rFonts w:ascii="Arial" w:hAnsi="Arial" w:cs="Arial"/>
          <w:color w:val="000000"/>
          <w:sz w:val="28"/>
          <w:szCs w:val="28"/>
        </w:rPr>
        <w:t>(</w:t>
      </w:r>
      <w:proofErr w:type="gramEnd"/>
      <w:r w:rsidRPr="00B37D5A">
        <w:rPr>
          <w:rFonts w:ascii="Arial" w:hAnsi="Arial" w:cs="Arial"/>
          <w:color w:val="000000"/>
          <w:sz w:val="28"/>
          <w:szCs w:val="28"/>
        </w:rPr>
        <w:t>1)</w:t>
      </w:r>
      <w:r>
        <w:rPr>
          <w:rFonts w:ascii="Arial" w:hAnsi="Arial" w:cs="Arial"/>
          <w:color w:val="000000"/>
          <w:sz w:val="36"/>
          <w:szCs w:val="36"/>
        </w:rPr>
        <w:t>]</w:t>
      </w:r>
    </w:p>
    <w:p w14:paraId="7769D760" w14:textId="7CAB4819" w:rsidR="00A23486" w:rsidRDefault="00A23486">
      <w:pPr>
        <w:rPr>
          <w:rFonts w:ascii="Helvetica" w:hAnsi="Helvetica" w:cs="Helvetica"/>
          <w:color w:val="353740"/>
        </w:rPr>
      </w:pPr>
      <w:r>
        <w:rPr>
          <w:rFonts w:ascii="Helvetica" w:hAnsi="Helvetica" w:cs="Helvetica"/>
          <w:color w:val="353740"/>
        </w:rPr>
        <w:t xml:space="preserve">The </w:t>
      </w:r>
      <w:r w:rsidRPr="000D7292">
        <w:rPr>
          <w:rFonts w:ascii="Helvetica" w:hAnsi="Helvetica" w:cs="Helvetica"/>
          <w:b/>
          <w:bCs/>
          <w:color w:val="353740"/>
          <w:u w:val="single"/>
        </w:rPr>
        <w:t>results</w:t>
      </w:r>
      <w:r>
        <w:rPr>
          <w:rFonts w:ascii="Helvetica" w:hAnsi="Helvetica" w:cs="Helvetica"/>
          <w:color w:val="353740"/>
        </w:rPr>
        <w:t xml:space="preserve"> of the regression indicate that interest rates have a significant negative effect on stock prices, with a coefficient of -0.31. This suggests that an increase in interest rates leads to a decrease in stock prices. GDP also has a significant negative effect on stock prices, with a coefficient of -0.11. CPI has a positive effect on stock prices, with a coefficient of 0.17. The lagged stock price has a significant positive effect on stock prices, indicating that the current stock price is affected by the past stock price. The regression results indicate that the model is well-specified, since all the coefficients are statistically significant. Moreover, the model does not suffer from heteroscedasticity or</w:t>
      </w:r>
      <w:r>
        <w:rPr>
          <w:rFonts w:ascii="Helvetica" w:hAnsi="Helvetica" w:cs="Helvetica"/>
          <w:color w:val="353740"/>
          <w:shd w:val="clear" w:color="auto" w:fill="FFFFFF"/>
        </w:rPr>
        <w:t xml:space="preserve"> serial</w:t>
      </w:r>
      <w:r>
        <w:rPr>
          <w:rFonts w:ascii="Helvetica" w:hAnsi="Helvetica" w:cs="Helvetica"/>
          <w:color w:val="353740"/>
        </w:rPr>
        <w:t xml:space="preserve"> correlation. </w:t>
      </w:r>
    </w:p>
    <w:p w14:paraId="187024AE" w14:textId="6B67EDEB" w:rsidR="00A23486" w:rsidRDefault="00A23486">
      <w:pPr>
        <w:rPr>
          <w:rFonts w:ascii="Helvetica" w:hAnsi="Helvetica" w:cs="Helvetica"/>
          <w:color w:val="353740"/>
        </w:rPr>
      </w:pPr>
      <w:r>
        <w:rPr>
          <w:rFonts w:ascii="Helvetica" w:hAnsi="Helvetica" w:cs="Helvetica"/>
          <w:color w:val="353740"/>
        </w:rPr>
        <w:t xml:space="preserve">In </w:t>
      </w:r>
      <w:r w:rsidRPr="000D7292">
        <w:rPr>
          <w:rFonts w:ascii="Helvetica" w:hAnsi="Helvetica" w:cs="Helvetica"/>
          <w:b/>
          <w:bCs/>
          <w:color w:val="353740"/>
          <w:u w:val="single"/>
        </w:rPr>
        <w:t>conclusion</w:t>
      </w:r>
      <w:r>
        <w:rPr>
          <w:rFonts w:ascii="Helvetica" w:hAnsi="Helvetica" w:cs="Helvetica"/>
          <w:color w:val="353740"/>
        </w:rPr>
        <w:t>, the results of the regression suggest that changes in short-term interest rates have a significant negative effect on stock prices, while GDP and CPI have a significant negative and positive effect on stock prices, respectively. The lagged stock price has a significant positive effect on the current stock price.</w:t>
      </w:r>
    </w:p>
    <w:p w14:paraId="0D1F3C1F" w14:textId="77777777" w:rsidR="000D7292" w:rsidRDefault="000D7292">
      <w:pPr>
        <w:rPr>
          <w:noProof/>
        </w:rPr>
      </w:pPr>
    </w:p>
    <w:p w14:paraId="48DF4753" w14:textId="5D0170BF" w:rsidR="003C7596" w:rsidRDefault="00C7788C">
      <w:r w:rsidRPr="007F1F5B">
        <w:rPr>
          <w:noProof/>
        </w:rPr>
        <w:drawing>
          <wp:inline distT="0" distB="0" distL="0" distR="0" wp14:anchorId="1C0EACC7" wp14:editId="224A4951">
            <wp:extent cx="5076825" cy="2693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515" cy="2714511"/>
                    </a:xfrm>
                    <a:prstGeom prst="rect">
                      <a:avLst/>
                    </a:prstGeom>
                    <a:noFill/>
                    <a:ln>
                      <a:noFill/>
                    </a:ln>
                  </pic:spPr>
                </pic:pic>
              </a:graphicData>
            </a:graphic>
          </wp:inline>
        </w:drawing>
      </w:r>
      <w:r w:rsidR="00687E61">
        <w:t xml:space="preserve">      </w:t>
      </w:r>
    </w:p>
    <w:p w14:paraId="40C5F1A0" w14:textId="6C4444CA" w:rsidR="007F1F5B" w:rsidRDefault="00C7788C">
      <w:r w:rsidRPr="007F1F5B">
        <w:rPr>
          <w:noProof/>
        </w:rPr>
        <w:lastRenderedPageBreak/>
        <w:drawing>
          <wp:inline distT="0" distB="0" distL="0" distR="0" wp14:anchorId="3E9243B2" wp14:editId="58DC6C5F">
            <wp:extent cx="4085590" cy="416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4209" cy="4169983"/>
                    </a:xfrm>
                    <a:prstGeom prst="rect">
                      <a:avLst/>
                    </a:prstGeom>
                    <a:noFill/>
                    <a:ln>
                      <a:noFill/>
                    </a:ln>
                  </pic:spPr>
                </pic:pic>
              </a:graphicData>
            </a:graphic>
          </wp:inline>
        </w:drawing>
      </w:r>
      <w:r w:rsidRPr="007F1F5B">
        <w:rPr>
          <w:noProof/>
        </w:rPr>
        <w:drawing>
          <wp:inline distT="0" distB="0" distL="0" distR="0" wp14:anchorId="120FFD1C" wp14:editId="52A64A60">
            <wp:extent cx="41338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305050"/>
                    </a:xfrm>
                    <a:prstGeom prst="rect">
                      <a:avLst/>
                    </a:prstGeom>
                    <a:noFill/>
                    <a:ln>
                      <a:noFill/>
                    </a:ln>
                  </pic:spPr>
                </pic:pic>
              </a:graphicData>
            </a:graphic>
          </wp:inline>
        </w:drawing>
      </w:r>
      <w:r w:rsidRPr="007F1F5B">
        <w:rPr>
          <w:noProof/>
        </w:rPr>
        <w:drawing>
          <wp:inline distT="0" distB="0" distL="0" distR="0" wp14:anchorId="56386D1A" wp14:editId="50314332">
            <wp:extent cx="2847438" cy="220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779" cy="2211357"/>
                    </a:xfrm>
                    <a:prstGeom prst="rect">
                      <a:avLst/>
                    </a:prstGeom>
                    <a:noFill/>
                    <a:ln>
                      <a:noFill/>
                    </a:ln>
                  </pic:spPr>
                </pic:pic>
              </a:graphicData>
            </a:graphic>
          </wp:inline>
        </w:drawing>
      </w:r>
    </w:p>
    <w:p w14:paraId="458FE493" w14:textId="6EED6E95" w:rsidR="007F1F5B" w:rsidRDefault="007F1F5B"/>
    <w:p w14:paraId="17621520" w14:textId="372B8FA9" w:rsidR="007F1F5B" w:rsidRDefault="007F1F5B"/>
    <w:p w14:paraId="766F432D" w14:textId="1D46789C" w:rsidR="007F1F5B" w:rsidRDefault="007F1F5B"/>
    <w:sectPr w:rsidR="007F1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5B"/>
    <w:rsid w:val="00027B02"/>
    <w:rsid w:val="000D7292"/>
    <w:rsid w:val="00270D37"/>
    <w:rsid w:val="002B36F8"/>
    <w:rsid w:val="003C7596"/>
    <w:rsid w:val="004131A6"/>
    <w:rsid w:val="00687E61"/>
    <w:rsid w:val="006F45CD"/>
    <w:rsid w:val="007F1F5B"/>
    <w:rsid w:val="008410E1"/>
    <w:rsid w:val="00A23486"/>
    <w:rsid w:val="00B37D5A"/>
    <w:rsid w:val="00C7788C"/>
    <w:rsid w:val="00CD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E17E"/>
  <w15:chartTrackingRefBased/>
  <w15:docId w15:val="{1EDD70D4-BD71-4EE9-9AAF-3DF5A9EF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5CD"/>
    <w:rPr>
      <w:color w:val="0563C1" w:themeColor="hyperlink"/>
      <w:u w:val="single"/>
    </w:rPr>
  </w:style>
  <w:style w:type="character" w:styleId="UnresolvedMention">
    <w:name w:val="Unresolved Mention"/>
    <w:basedOn w:val="DefaultParagraphFont"/>
    <w:uiPriority w:val="99"/>
    <w:semiHidden/>
    <w:unhideWhenUsed/>
    <w:rsid w:val="006F4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9D53-D10D-48D9-A0C0-6ED262D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sarkar</dc:creator>
  <cp:keywords/>
  <dc:description/>
  <cp:lastModifiedBy>sumit sarkar</cp:lastModifiedBy>
  <cp:revision>4</cp:revision>
  <dcterms:created xsi:type="dcterms:W3CDTF">2022-12-06T19:44:00Z</dcterms:created>
  <dcterms:modified xsi:type="dcterms:W3CDTF">2022-12-07T00:06:00Z</dcterms:modified>
</cp:coreProperties>
</file>