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9B2" w:rsidRPr="000549B2" w:rsidRDefault="000549B2" w:rsidP="00FE1840">
      <w:pPr>
        <w:spacing w:after="0"/>
        <w:rPr>
          <w:b/>
          <w:color w:val="FF0000"/>
          <w:sz w:val="48"/>
          <w:szCs w:val="48"/>
        </w:rPr>
      </w:pPr>
      <w:r w:rsidRPr="000549B2">
        <w:rPr>
          <w:b/>
          <w:color w:val="FF0000"/>
          <w:sz w:val="48"/>
          <w:szCs w:val="48"/>
        </w:rPr>
        <w:t>New Featured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  <w:sz w:val="48"/>
          <w:szCs w:val="48"/>
        </w:rPr>
        <w:t>Weather Optimizer</w:t>
      </w:r>
      <w:r>
        <w:rPr>
          <w:b/>
        </w:rPr>
        <w:br/>
      </w:r>
      <w:r w:rsidRPr="00FE1840">
        <w:rPr>
          <w:b/>
        </w:rPr>
        <w:t xml:space="preserve">Act as an elite Creative Frontend Developer and Integration Engineer. We want to implement a permanent, cross-page "Global Environmental Weather Overlay" system for our dashboard, Nexus Xeon. </w:t>
      </w:r>
    </w:p>
    <w:p w:rsidR="00FE1840" w:rsidRPr="00FE1840" w:rsidRDefault="00FE1840" w:rsidP="00FE1840">
      <w:pPr>
        <w:spacing w:after="0"/>
        <w:rPr>
          <w:b/>
        </w:rPr>
      </w:pP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Please implement the following features using Next.js 14, HTML5 Canvas (or react-tsparticles), and Tailwind CSS:</w:t>
      </w:r>
    </w:p>
    <w:p w:rsidR="00FE1840" w:rsidRPr="00FE1840" w:rsidRDefault="00FE1840" w:rsidP="00FE1840">
      <w:pPr>
        <w:spacing w:after="0"/>
        <w:rPr>
          <w:b/>
        </w:rPr>
      </w:pP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1. PERMANENT ROOT-LEVEL LAYOUT INJECTION: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Inject a global `&lt;WeatherOverlay /&gt;` component directly inside the root `app/layout.tsx` file so it wraps all viewports.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The overlay container must be completely transparent, fixed to fill the entire screen (`fixed inset-0`), given a high `z-index`, and strictly set to `pointer-events-none` so it never blocks mouse clicks, drag interactions, or hovers on the pages underneath.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Ensure the particle physics system continues running seamlessly at 60fps across page updates and client-side route transitions without unmounting or jarring resets.</w:t>
      </w:r>
    </w:p>
    <w:p w:rsidR="00FE1840" w:rsidRPr="00FE1840" w:rsidRDefault="00FE1840" w:rsidP="00FE1840">
      <w:pPr>
        <w:spacing w:after="0"/>
        <w:rPr>
          <w:b/>
        </w:rPr>
      </w:pP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2. ENVIRONMENTAL WEATHER MODES: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Implement the following customizable engine variations: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RAIN ENGINE (The Storm): Continuous cascading linear vectors falling at an angled trajectory across the screen. Include subtle splash ripples that generate briefly at the bottom border of the viewport.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AUTUMN ENGINE (Falling Leaves): Organic, drifting leaf elements tracking custom path trajectories. Use continuous 3D-like rotations (pitch, roll, yaw) with gentle wind-drift horizontal swaying as they glide down the screen.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SNOW ENGINE (Blizzard): Slow-falling, drifting circular particles with varying opacities and random horizontal amplitude waves.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CYBERMATRIX MODE (Bonus theme-specific match): Vertical cascading green digital data rain streams that fade out to match our Cyber Mode context.</w:t>
      </w:r>
    </w:p>
    <w:p w:rsidR="00FE1840" w:rsidRPr="00FE1840" w:rsidRDefault="00FE1840" w:rsidP="00FE1840">
      <w:pPr>
        <w:spacing w:after="0"/>
        <w:rPr>
          <w:b/>
        </w:rPr>
      </w:pP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3. DYNAMIC CONTROLS &amp; SEED SELECTORS: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Provide a dropdown configuration menu within our global dashboard settings modal to manually hot-swap between weather types: [NONE, RAIN, AUTUMN, SNOW, CYBER].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Retain the user's selected preference inside local storage or the database so their chosen environmental atmosphere loads immediately upon logging in.</w:t>
      </w:r>
    </w:p>
    <w:p w:rsidR="00FE1840" w:rsidRPr="00FE1840" w:rsidRDefault="00FE1840" w:rsidP="00FE1840">
      <w:pPr>
        <w:spacing w:after="0"/>
        <w:rPr>
          <w:b/>
        </w:rPr>
      </w:pP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4. DUAL-THEME STYLING PHYSICS:</w:t>
      </w:r>
    </w:p>
    <w:p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Cyber Mode Weather: Elements should have glowing properties (e.g., neon blue raindrops with light drop-shadow filters, or digital matrix grids).</w:t>
      </w:r>
    </w:p>
    <w:p w:rsidR="000549B2" w:rsidRDefault="00FE1840" w:rsidP="0093770C">
      <w:pPr>
        <w:spacing w:after="0"/>
        <w:rPr>
          <w:b/>
        </w:rPr>
      </w:pPr>
      <w:r w:rsidRPr="00FE1840">
        <w:rPr>
          <w:b/>
        </w:rPr>
        <w:lastRenderedPageBreak/>
        <w:t>- Brutal Mode Weather: Flat, pixelated or hard-edged solid vector shapes with heavy contrast (e.g., retro-styled flat orange autumn leaves with distinct 1px black outline borders).</w:t>
      </w:r>
    </w:p>
    <w:p w:rsidR="000549B2" w:rsidRDefault="000549B2" w:rsidP="0093770C">
      <w:pPr>
        <w:spacing w:after="0"/>
        <w:rPr>
          <w:b/>
        </w:rPr>
      </w:pPr>
    </w:p>
    <w:p w:rsidR="000549B2" w:rsidRDefault="000549B2" w:rsidP="0093770C">
      <w:pPr>
        <w:spacing w:after="0"/>
        <w:rPr>
          <w:b/>
        </w:rPr>
      </w:pPr>
    </w:p>
    <w:p w:rsidR="00576C19" w:rsidRPr="00576C19" w:rsidRDefault="00576C19" w:rsidP="0057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76C19" w:rsidRPr="00576C19" w:rsidSect="0017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2EC2" w:rsidRDefault="00832EC2" w:rsidP="008C6F26">
      <w:pPr>
        <w:spacing w:after="0" w:line="240" w:lineRule="auto"/>
      </w:pPr>
      <w:r>
        <w:separator/>
      </w:r>
    </w:p>
  </w:endnote>
  <w:endnote w:type="continuationSeparator" w:id="1">
    <w:p w:rsidR="00832EC2" w:rsidRDefault="00832EC2" w:rsidP="008C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2EC2" w:rsidRDefault="00832EC2" w:rsidP="008C6F26">
      <w:pPr>
        <w:spacing w:after="0" w:line="240" w:lineRule="auto"/>
      </w:pPr>
      <w:r>
        <w:separator/>
      </w:r>
    </w:p>
  </w:footnote>
  <w:footnote w:type="continuationSeparator" w:id="1">
    <w:p w:rsidR="00832EC2" w:rsidRDefault="00832EC2" w:rsidP="008C6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666ED7"/>
    <w:multiLevelType w:val="multilevel"/>
    <w:tmpl w:val="197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B74C78"/>
    <w:multiLevelType w:val="multilevel"/>
    <w:tmpl w:val="2A1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5320"/>
    <w:rsid w:val="000549B2"/>
    <w:rsid w:val="000E6113"/>
    <w:rsid w:val="000F2DC5"/>
    <w:rsid w:val="00177AA5"/>
    <w:rsid w:val="001C067C"/>
    <w:rsid w:val="00243097"/>
    <w:rsid w:val="002A4695"/>
    <w:rsid w:val="002C23BE"/>
    <w:rsid w:val="002E7263"/>
    <w:rsid w:val="002F3DE8"/>
    <w:rsid w:val="003015BB"/>
    <w:rsid w:val="00333AC3"/>
    <w:rsid w:val="00340B4D"/>
    <w:rsid w:val="00360FD3"/>
    <w:rsid w:val="00385881"/>
    <w:rsid w:val="0039310F"/>
    <w:rsid w:val="003D68C7"/>
    <w:rsid w:val="00517537"/>
    <w:rsid w:val="00552303"/>
    <w:rsid w:val="00576C19"/>
    <w:rsid w:val="005921C1"/>
    <w:rsid w:val="005F7E46"/>
    <w:rsid w:val="0066678B"/>
    <w:rsid w:val="00723224"/>
    <w:rsid w:val="007714E2"/>
    <w:rsid w:val="00772C00"/>
    <w:rsid w:val="00832EC2"/>
    <w:rsid w:val="00866749"/>
    <w:rsid w:val="008C6F26"/>
    <w:rsid w:val="008E510D"/>
    <w:rsid w:val="0092186C"/>
    <w:rsid w:val="00932631"/>
    <w:rsid w:val="0093770C"/>
    <w:rsid w:val="009E0D2C"/>
    <w:rsid w:val="00A20A40"/>
    <w:rsid w:val="00A33B44"/>
    <w:rsid w:val="00AA7713"/>
    <w:rsid w:val="00B52C70"/>
    <w:rsid w:val="00B81B5A"/>
    <w:rsid w:val="00BE2C98"/>
    <w:rsid w:val="00C35908"/>
    <w:rsid w:val="00C6572D"/>
    <w:rsid w:val="00D142DB"/>
    <w:rsid w:val="00E15320"/>
    <w:rsid w:val="00E1754F"/>
    <w:rsid w:val="00F24249"/>
    <w:rsid w:val="00F254C5"/>
    <w:rsid w:val="00F43C38"/>
    <w:rsid w:val="00F828EA"/>
    <w:rsid w:val="00FE1840"/>
    <w:rsid w:val="00FF4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AA5"/>
  </w:style>
  <w:style w:type="paragraph" w:styleId="Heading1">
    <w:name w:val="heading 1"/>
    <w:basedOn w:val="Normal"/>
    <w:link w:val="Heading1Char"/>
    <w:uiPriority w:val="9"/>
    <w:qFormat/>
    <w:rsid w:val="00576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6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C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6F26"/>
  </w:style>
  <w:style w:type="paragraph" w:styleId="Footer">
    <w:name w:val="footer"/>
    <w:basedOn w:val="Normal"/>
    <w:link w:val="FooterChar"/>
    <w:uiPriority w:val="99"/>
    <w:semiHidden/>
    <w:unhideWhenUsed/>
    <w:rsid w:val="008C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6F26"/>
  </w:style>
  <w:style w:type="character" w:styleId="Hyperlink">
    <w:name w:val="Hyperlink"/>
    <w:basedOn w:val="DefaultParagraphFont"/>
    <w:uiPriority w:val="99"/>
    <w:unhideWhenUsed/>
    <w:rsid w:val="00F2424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76C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6C1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6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C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C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6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53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2026-07-14T01:36:00Z</dcterms:created>
  <dcterms:modified xsi:type="dcterms:W3CDTF">2026-08-01T06:20:00Z</dcterms:modified>
</cp:coreProperties>
</file>