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A433" w14:textId="77777777" w:rsidR="00C3793C" w:rsidRDefault="00000000">
      <w:pPr>
        <w:spacing w:line="276" w:lineRule="auto"/>
        <w:jc w:val="right"/>
      </w:pPr>
      <w:r>
        <w:rPr>
          <w:noProof/>
        </w:rPr>
        <w:drawing>
          <wp:inline distT="0" distB="0" distL="0" distR="0" wp14:anchorId="719DC91C" wp14:editId="4D3934C0">
            <wp:extent cx="2522220" cy="617220"/>
            <wp:effectExtent l="0" t="0" r="0" b="0"/>
            <wp:docPr id="1682009619" name="image4.png" descr="1280px-Logo_DuocU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1280px-Logo_DuocUC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1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EFD9D" w14:textId="77777777" w:rsidR="00C3793C" w:rsidRDefault="00C3793C">
      <w:pPr>
        <w:spacing w:line="276" w:lineRule="auto"/>
        <w:jc w:val="right"/>
      </w:pPr>
    </w:p>
    <w:p w14:paraId="45F435A5" w14:textId="77777777" w:rsidR="00C3793C" w:rsidRDefault="00C3793C">
      <w:pPr>
        <w:spacing w:line="276" w:lineRule="auto"/>
        <w:jc w:val="right"/>
      </w:pPr>
    </w:p>
    <w:p w14:paraId="44BACAF7" w14:textId="77777777" w:rsidR="00C3793C" w:rsidRDefault="00C3793C">
      <w:pPr>
        <w:spacing w:line="276" w:lineRule="auto"/>
        <w:jc w:val="right"/>
      </w:pPr>
    </w:p>
    <w:p w14:paraId="4D093F45" w14:textId="77777777" w:rsidR="00C3793C" w:rsidRDefault="00C3793C">
      <w:pPr>
        <w:spacing w:line="276" w:lineRule="auto"/>
        <w:jc w:val="right"/>
      </w:pPr>
    </w:p>
    <w:p w14:paraId="76CD163A" w14:textId="77777777" w:rsidR="00C3793C" w:rsidRDefault="00C3793C">
      <w:pPr>
        <w:spacing w:line="276" w:lineRule="auto"/>
        <w:jc w:val="right"/>
      </w:pPr>
    </w:p>
    <w:p w14:paraId="34DA98F2" w14:textId="77777777" w:rsidR="00C3793C" w:rsidRDefault="00C3793C">
      <w:pPr>
        <w:spacing w:line="276" w:lineRule="auto"/>
        <w:jc w:val="right"/>
      </w:pPr>
    </w:p>
    <w:p w14:paraId="412A48B7" w14:textId="77777777" w:rsidR="00C3793C" w:rsidRDefault="00C3793C">
      <w:pPr>
        <w:spacing w:line="276" w:lineRule="auto"/>
        <w:jc w:val="right"/>
      </w:pPr>
    </w:p>
    <w:p w14:paraId="0E34754B" w14:textId="77777777" w:rsidR="00C3793C" w:rsidRDefault="00C3793C">
      <w:pPr>
        <w:spacing w:line="276" w:lineRule="auto"/>
        <w:jc w:val="right"/>
      </w:pPr>
    </w:p>
    <w:p w14:paraId="0D846570" w14:textId="7C0AEF1F" w:rsidR="00C3793C" w:rsidRDefault="00583D80">
      <w:pPr>
        <w:pStyle w:val="Ttulo"/>
        <w:spacing w:line="276" w:lineRule="auto"/>
        <w:jc w:val="right"/>
        <w:rPr>
          <w:sz w:val="44"/>
          <w:szCs w:val="44"/>
        </w:rPr>
      </w:pPr>
      <w:r>
        <w:rPr>
          <w:sz w:val="44"/>
          <w:szCs w:val="44"/>
        </w:rPr>
        <w:t>Registro de bugs</w:t>
      </w:r>
    </w:p>
    <w:p w14:paraId="2B342D17" w14:textId="77777777" w:rsidR="00C3793C" w:rsidRDefault="00C3793C">
      <w:pPr>
        <w:spacing w:line="276" w:lineRule="auto"/>
        <w:jc w:val="right"/>
        <w:rPr>
          <w:sz w:val="44"/>
          <w:szCs w:val="44"/>
        </w:rPr>
      </w:pPr>
    </w:p>
    <w:p w14:paraId="0BB29610" w14:textId="77777777" w:rsidR="00C3793C" w:rsidRDefault="00C3793C">
      <w:pPr>
        <w:spacing w:line="276" w:lineRule="auto"/>
        <w:jc w:val="right"/>
        <w:rPr>
          <w:sz w:val="44"/>
          <w:szCs w:val="44"/>
        </w:rPr>
      </w:pPr>
    </w:p>
    <w:p w14:paraId="5D339AF5" w14:textId="77777777" w:rsidR="00C3793C" w:rsidRDefault="00C3793C">
      <w:pPr>
        <w:spacing w:line="276" w:lineRule="auto"/>
        <w:rPr>
          <w:sz w:val="44"/>
          <w:szCs w:val="44"/>
        </w:rPr>
      </w:pPr>
    </w:p>
    <w:p w14:paraId="1FCC9D38" w14:textId="77777777" w:rsidR="00C3793C" w:rsidRDefault="00C3793C">
      <w:pPr>
        <w:spacing w:line="276" w:lineRule="auto"/>
        <w:rPr>
          <w:sz w:val="44"/>
          <w:szCs w:val="44"/>
        </w:rPr>
      </w:pPr>
    </w:p>
    <w:p w14:paraId="07B83C9F" w14:textId="77777777" w:rsidR="00C3793C" w:rsidRDefault="00C3793C">
      <w:pPr>
        <w:spacing w:line="276" w:lineRule="auto"/>
        <w:rPr>
          <w:sz w:val="44"/>
          <w:szCs w:val="44"/>
        </w:rPr>
      </w:pPr>
    </w:p>
    <w:p w14:paraId="41FA59FB" w14:textId="77777777" w:rsidR="00C3793C" w:rsidRDefault="00C3793C">
      <w:pPr>
        <w:spacing w:line="276" w:lineRule="auto"/>
        <w:rPr>
          <w:sz w:val="44"/>
          <w:szCs w:val="44"/>
        </w:rPr>
      </w:pPr>
    </w:p>
    <w:p w14:paraId="3C5AD131" w14:textId="77777777" w:rsidR="00C3793C" w:rsidRDefault="00C3793C">
      <w:pPr>
        <w:spacing w:line="276" w:lineRule="auto"/>
        <w:rPr>
          <w:sz w:val="44"/>
          <w:szCs w:val="44"/>
        </w:rPr>
      </w:pPr>
    </w:p>
    <w:p w14:paraId="03182AEF" w14:textId="77777777" w:rsidR="00C3793C" w:rsidRDefault="0000000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Integrantes:</w:t>
      </w:r>
    </w:p>
    <w:p w14:paraId="5133B60A" w14:textId="77777777" w:rsidR="00C3793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Nicolas Carrasco</w:t>
      </w:r>
    </w:p>
    <w:p w14:paraId="089C9BED" w14:textId="6C522B34" w:rsidR="00C3793C" w:rsidRDefault="00583D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Benjamin</w:t>
      </w:r>
      <w:proofErr w:type="spellEnd"/>
      <w:r>
        <w:rPr>
          <w:color w:val="000000"/>
          <w:sz w:val="24"/>
          <w:szCs w:val="24"/>
        </w:rPr>
        <w:t xml:space="preserve"> Schindler</w:t>
      </w:r>
    </w:p>
    <w:p w14:paraId="4FD29132" w14:textId="3521B5D1" w:rsidR="00583D80" w:rsidRDefault="00583D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Matias</w:t>
      </w:r>
      <w:proofErr w:type="spellEnd"/>
      <w:r>
        <w:rPr>
          <w:color w:val="000000"/>
          <w:sz w:val="24"/>
          <w:szCs w:val="24"/>
        </w:rPr>
        <w:t xml:space="preserve"> Suito</w:t>
      </w:r>
    </w:p>
    <w:p w14:paraId="2E9E8224" w14:textId="24AC135A" w:rsidR="00583D80" w:rsidRDefault="00583D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Martin Urbina</w:t>
      </w:r>
    </w:p>
    <w:p w14:paraId="662153D6" w14:textId="6ADE8B8A" w:rsidR="00583D80" w:rsidRDefault="0000000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Asignatura: </w:t>
      </w:r>
      <w:proofErr w:type="spellStart"/>
      <w:r w:rsidR="00583D80">
        <w:rPr>
          <w:sz w:val="24"/>
          <w:szCs w:val="24"/>
        </w:rPr>
        <w:t>Capstone</w:t>
      </w:r>
      <w:proofErr w:type="spellEnd"/>
    </w:p>
    <w:p w14:paraId="2B39DCC3" w14:textId="77777777" w:rsidR="00C3793C" w:rsidRDefault="00C3793C">
      <w:pPr>
        <w:spacing w:line="276" w:lineRule="auto"/>
        <w:rPr>
          <w:sz w:val="24"/>
          <w:szCs w:val="24"/>
        </w:rPr>
      </w:pPr>
    </w:p>
    <w:p w14:paraId="5E67A4A3" w14:textId="77777777" w:rsidR="00583D80" w:rsidRDefault="00583D80">
      <w:pPr>
        <w:spacing w:line="276" w:lineRule="auto"/>
      </w:pPr>
    </w:p>
    <w:p w14:paraId="65D6F802" w14:textId="77777777" w:rsidR="00C3793C" w:rsidRDefault="00000000">
      <w:pPr>
        <w:spacing w:line="276" w:lineRule="auto"/>
        <w:rPr>
          <w:sz w:val="16"/>
          <w:szCs w:val="16"/>
        </w:rPr>
      </w:pPr>
      <w:r>
        <w:rPr>
          <w:sz w:val="16"/>
          <w:szCs w:val="16"/>
        </w:rPr>
        <w:t>Escuela de informática y telecomunicaciones, Duoc UC.</w:t>
      </w:r>
    </w:p>
    <w:p w14:paraId="02F55666" w14:textId="77777777" w:rsidR="00C3793C" w:rsidRDefault="00000000">
      <w:pPr>
        <w:spacing w:after="160"/>
        <w:jc w:val="left"/>
        <w:rPr>
          <w:sz w:val="16"/>
          <w:szCs w:val="16"/>
        </w:rPr>
      </w:pPr>
      <w:r>
        <w:br w:type="page"/>
      </w:r>
    </w:p>
    <w:p w14:paraId="1900293A" w14:textId="77777777" w:rsidR="00C3793C" w:rsidRDefault="00C3793C">
      <w:pPr>
        <w:spacing w:line="276" w:lineRule="auto"/>
        <w:rPr>
          <w:sz w:val="16"/>
          <w:szCs w:val="16"/>
        </w:rPr>
      </w:pPr>
    </w:p>
    <w:p w14:paraId="363A42F5" w14:textId="77777777" w:rsidR="00C3793C" w:rsidRDefault="00C3793C">
      <w:pPr>
        <w:spacing w:after="160"/>
        <w:jc w:val="left"/>
        <w:rPr>
          <w:sz w:val="16"/>
          <w:szCs w:val="16"/>
        </w:rPr>
      </w:pPr>
    </w:p>
    <w:p w14:paraId="742773E9" w14:textId="77777777" w:rsidR="00C3793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785" w:hanging="360"/>
        <w:jc w:val="left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Contenido</w:t>
      </w:r>
    </w:p>
    <w:sdt>
      <w:sdtPr>
        <w:id w:val="-807316530"/>
        <w:docPartObj>
          <w:docPartGallery w:val="Table of Contents"/>
          <w:docPartUnique/>
        </w:docPartObj>
      </w:sdtPr>
      <w:sdtContent>
        <w:p w14:paraId="2896B9B7" w14:textId="55FCB5A6" w:rsidR="00C3793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C3793C">
              <w:rPr>
                <w:noProof/>
                <w:color w:val="000000"/>
              </w:rPr>
              <w:t>1.</w:t>
            </w:r>
          </w:hyperlink>
          <w:r w:rsidR="00F40124">
            <w:rPr>
              <w:noProof/>
            </w:rPr>
            <w:tab/>
            <w:t xml:space="preserve">Introduccion </w:t>
          </w:r>
          <w:hyperlink w:anchor="_heading=h.gjdgxs">
            <w:r w:rsidR="00C3793C"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_heading=h.gjdgxs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40124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95F75ED" w14:textId="153F96DB" w:rsidR="00C3793C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hyperlink w:anchor="_heading=h.30j0zll">
            <w:r>
              <w:rPr>
                <w:noProof/>
                <w:color w:val="000000"/>
              </w:rPr>
              <w:t>2.</w:t>
            </w:r>
          </w:hyperlink>
          <w:r w:rsidR="00F40124">
            <w:rPr>
              <w:noProof/>
            </w:rPr>
            <w:tab/>
          </w:r>
          <w:r w:rsidR="00583D80">
            <w:rPr>
              <w:noProof/>
            </w:rPr>
            <w:t>Metodologia del Registro</w:t>
          </w:r>
          <w:hyperlink w:anchor="_heading=h.30j0zll"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_heading=h.30j0zll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F40124"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  <w:p w14:paraId="1E3BD3C6" w14:textId="4B49CD16" w:rsidR="00C3793C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hyperlink w:anchor="_heading=h.1fob9te">
            <w:r>
              <w:rPr>
                <w:noProof/>
                <w:color w:val="000000"/>
              </w:rPr>
              <w:t>3.</w:t>
            </w:r>
          </w:hyperlink>
          <w:r w:rsidR="00F40124">
            <w:rPr>
              <w:noProof/>
            </w:rPr>
            <w:tab/>
          </w:r>
          <w:r w:rsidR="00583D80">
            <w:rPr>
              <w:noProof/>
            </w:rPr>
            <w:t>Registro Consolidado de Bugs</w:t>
          </w:r>
          <w:hyperlink w:anchor="_heading=h.1fob9te"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_heading=h.1fob9te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F40124"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  <w:p w14:paraId="78382220" w14:textId="21AD1D64" w:rsidR="00C3793C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hyperlink w:anchor="_heading=h.3znysh7">
            <w:r>
              <w:rPr>
                <w:noProof/>
                <w:color w:val="000000"/>
              </w:rPr>
              <w:t>4.</w:t>
            </w:r>
          </w:hyperlink>
          <w:r w:rsidR="00F40124">
            <w:rPr>
              <w:noProof/>
            </w:rPr>
            <w:tab/>
          </w:r>
          <w:r w:rsidR="00583D80">
            <w:rPr>
              <w:noProof/>
            </w:rPr>
            <w:t>Analisis de Tendencias</w:t>
          </w:r>
          <w:hyperlink w:anchor="_heading=h.3znysh7"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_heading=h.3znysh7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F40124"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  <w:p w14:paraId="604A86A7" w14:textId="18344148" w:rsidR="00C3793C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  <w:hyperlink w:anchor="_heading=h.3dy6vkm">
            <w:r>
              <w:rPr>
                <w:noProof/>
                <w:color w:val="000000"/>
              </w:rPr>
              <w:t>5.</w:t>
            </w:r>
          </w:hyperlink>
          <w:r w:rsidR="00F40124">
            <w:rPr>
              <w:noProof/>
            </w:rPr>
            <w:tab/>
          </w:r>
          <w:r w:rsidR="00583D80">
            <w:rPr>
              <w:noProof/>
            </w:rPr>
            <w:t>Conclusiones</w:t>
          </w:r>
          <w:hyperlink w:anchor="_heading=h.3dy6vkm"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_heading=h.3dy6vkm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F40124">
            <w:rPr>
              <w:noProof/>
            </w:rPr>
            <w:t>4</w:t>
          </w:r>
          <w:r w:rsidR="00000000">
            <w:rPr>
              <w:noProof/>
            </w:rPr>
            <w:fldChar w:fldCharType="end"/>
          </w:r>
        </w:p>
        <w:p w14:paraId="538B130A" w14:textId="77777777" w:rsidR="00C3793C" w:rsidRDefault="00C379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494"/>
            </w:tabs>
            <w:spacing w:after="100"/>
            <w:rPr>
              <w:rFonts w:ascii="Calibri" w:eastAsia="Calibri" w:hAnsi="Calibri" w:cs="Calibri"/>
              <w:noProof/>
              <w:color w:val="000000"/>
              <w:sz w:val="22"/>
              <w:szCs w:val="22"/>
            </w:rPr>
          </w:pPr>
        </w:p>
        <w:p w14:paraId="196644BF" w14:textId="77777777" w:rsidR="00C3793C" w:rsidRDefault="00000000">
          <w:r>
            <w:fldChar w:fldCharType="end"/>
          </w:r>
        </w:p>
      </w:sdtContent>
    </w:sdt>
    <w:p w14:paraId="03680C43" w14:textId="77777777" w:rsidR="00C3793C" w:rsidRDefault="00C3793C">
      <w:pPr>
        <w:spacing w:line="276" w:lineRule="auto"/>
        <w:rPr>
          <w:sz w:val="16"/>
          <w:szCs w:val="16"/>
        </w:rPr>
      </w:pPr>
    </w:p>
    <w:p w14:paraId="49AB14A5" w14:textId="77777777" w:rsidR="00C3793C" w:rsidRDefault="00000000">
      <w:pPr>
        <w:spacing w:after="160"/>
        <w:jc w:val="left"/>
        <w:rPr>
          <w:sz w:val="16"/>
          <w:szCs w:val="16"/>
        </w:rPr>
      </w:pPr>
      <w:r>
        <w:br w:type="page"/>
      </w:r>
    </w:p>
    <w:p w14:paraId="4343E185" w14:textId="77777777" w:rsidR="00C3793C" w:rsidRDefault="00C3793C">
      <w:pPr>
        <w:spacing w:line="276" w:lineRule="auto"/>
        <w:rPr>
          <w:sz w:val="16"/>
          <w:szCs w:val="16"/>
        </w:rPr>
      </w:pPr>
    </w:p>
    <w:p w14:paraId="1E2F9485" w14:textId="77777777" w:rsidR="00C3793C" w:rsidRPr="002115DB" w:rsidRDefault="00000000">
      <w:pPr>
        <w:pStyle w:val="Ttulo1"/>
        <w:numPr>
          <w:ilvl w:val="0"/>
          <w:numId w:val="1"/>
        </w:numPr>
        <w:rPr>
          <w:b/>
          <w:bCs/>
        </w:rPr>
      </w:pPr>
      <w:bookmarkStart w:id="0" w:name="_heading=h.gjdgxs" w:colFirst="0" w:colLast="0"/>
      <w:bookmarkEnd w:id="0"/>
      <w:r w:rsidRPr="002115DB">
        <w:rPr>
          <w:b/>
          <w:bCs/>
        </w:rPr>
        <w:t>Introducción</w:t>
      </w:r>
    </w:p>
    <w:p w14:paraId="37C1F473" w14:textId="6E26ACD2" w:rsidR="00583D80" w:rsidRPr="00583D80" w:rsidRDefault="00583D80" w:rsidP="00583D80">
      <w:p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 xml:space="preserve">El presente documento consolida el </w:t>
      </w:r>
      <w:r w:rsidRPr="00583D80">
        <w:rPr>
          <w:b/>
          <w:bCs/>
          <w:sz w:val="24"/>
          <w:szCs w:val="24"/>
          <w:lang w:val="es-CL"/>
        </w:rPr>
        <w:t>registro formal de bugs</w:t>
      </w:r>
      <w:r w:rsidRPr="00583D80">
        <w:rPr>
          <w:sz w:val="24"/>
          <w:szCs w:val="24"/>
          <w:lang w:val="es-CL"/>
        </w:rPr>
        <w:t xml:space="preserve"> identificados durante las etapas de desarrollo, integración y pruebas del Sistema de Gestión y Control de Stock (SGCS). Su objetivo es documentar de manera rigurosa cada defecto detectado, su impacto, severidad, causa raíz y estado de resolución, siguiendo buenas prácticas de aseguramiento de calidad en proyectos de ingeniería de software.</w:t>
      </w:r>
    </w:p>
    <w:p w14:paraId="26CB9F2B" w14:textId="77777777" w:rsidR="00583D80" w:rsidRPr="00583D80" w:rsidRDefault="00583D80" w:rsidP="00583D80">
      <w:p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 xml:space="preserve">El registro de bugs constituye un insumo crítico para el proceso de </w:t>
      </w:r>
      <w:r w:rsidRPr="00583D80">
        <w:rPr>
          <w:b/>
          <w:bCs/>
          <w:sz w:val="24"/>
          <w:szCs w:val="24"/>
          <w:lang w:val="es-CL"/>
        </w:rPr>
        <w:t>control de calidad</w:t>
      </w:r>
      <w:r w:rsidRPr="00583D80">
        <w:rPr>
          <w:sz w:val="24"/>
          <w:szCs w:val="24"/>
          <w:lang w:val="es-CL"/>
        </w:rPr>
        <w:t xml:space="preserve">, permitiendo evaluar la estabilidad del sistema, validar criterios de aceptación y evidenciar la correcta ejecución de actividades de </w:t>
      </w:r>
      <w:proofErr w:type="spellStart"/>
      <w:r w:rsidRPr="00583D80">
        <w:rPr>
          <w:sz w:val="24"/>
          <w:szCs w:val="24"/>
          <w:lang w:val="es-CL"/>
        </w:rPr>
        <w:t>testing</w:t>
      </w:r>
      <w:proofErr w:type="spellEnd"/>
      <w:r w:rsidRPr="00583D80">
        <w:rPr>
          <w:sz w:val="24"/>
          <w:szCs w:val="24"/>
          <w:lang w:val="es-CL"/>
        </w:rPr>
        <w:t xml:space="preserve"> y mantenimiento preventivo.</w:t>
      </w:r>
    </w:p>
    <w:p w14:paraId="22FB6207" w14:textId="6CA601B8" w:rsidR="002115DB" w:rsidRPr="002115DB" w:rsidRDefault="002115DB">
      <w:pPr>
        <w:rPr>
          <w:rFonts w:asciiTheme="minorHAnsi" w:hAnsiTheme="minorHAnsi" w:cstheme="minorHAnsi"/>
          <w:sz w:val="24"/>
          <w:szCs w:val="24"/>
        </w:rPr>
      </w:pPr>
    </w:p>
    <w:p w14:paraId="580D68D0" w14:textId="0FA579CD" w:rsidR="00C3793C" w:rsidRPr="002115DB" w:rsidRDefault="00C21AEB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Metodología</w:t>
      </w:r>
      <w:r w:rsidR="00583D80">
        <w:rPr>
          <w:b/>
          <w:bCs/>
        </w:rPr>
        <w:t xml:space="preserve"> de Registro</w:t>
      </w:r>
    </w:p>
    <w:p w14:paraId="6E483ADE" w14:textId="35790DED" w:rsidR="0016387D" w:rsidRDefault="00583D80" w:rsidP="00583D80">
      <w:pPr>
        <w:rPr>
          <w:sz w:val="24"/>
          <w:szCs w:val="24"/>
        </w:rPr>
      </w:pPr>
      <w:bookmarkStart w:id="1" w:name="_heading=h.1fob9te" w:colFirst="0" w:colLast="0"/>
      <w:bookmarkEnd w:id="1"/>
      <w:r>
        <w:rPr>
          <w:sz w:val="24"/>
          <w:szCs w:val="24"/>
        </w:rPr>
        <w:t>La identificación y documentación de bugs se realizó siguiendo el ciclo:</w:t>
      </w:r>
    </w:p>
    <w:p w14:paraId="154A862C" w14:textId="67FC87B4" w:rsidR="00583D80" w:rsidRPr="00583D80" w:rsidRDefault="00583D80" w:rsidP="00583D80">
      <w:pPr>
        <w:numPr>
          <w:ilvl w:val="0"/>
          <w:numId w:val="8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Detección del defecto</w:t>
      </w:r>
    </w:p>
    <w:p w14:paraId="670A05D2" w14:textId="77777777" w:rsidR="00583D80" w:rsidRPr="00583D80" w:rsidRDefault="00583D80" w:rsidP="00583D80">
      <w:pPr>
        <w:numPr>
          <w:ilvl w:val="0"/>
          <w:numId w:val="8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Registro en la matriz de QA</w:t>
      </w:r>
    </w:p>
    <w:p w14:paraId="068E4034" w14:textId="77777777" w:rsidR="00583D80" w:rsidRPr="00583D80" w:rsidRDefault="00583D80" w:rsidP="00583D80">
      <w:pPr>
        <w:numPr>
          <w:ilvl w:val="0"/>
          <w:numId w:val="8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Priorización según impacto y criticidad</w:t>
      </w:r>
    </w:p>
    <w:p w14:paraId="1A41C87C" w14:textId="77777777" w:rsidR="00583D80" w:rsidRPr="00583D80" w:rsidRDefault="00583D80" w:rsidP="00583D80">
      <w:pPr>
        <w:numPr>
          <w:ilvl w:val="0"/>
          <w:numId w:val="8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Asignación a responsable técnico</w:t>
      </w:r>
    </w:p>
    <w:p w14:paraId="68B4FC5C" w14:textId="77777777" w:rsidR="00583D80" w:rsidRPr="00583D80" w:rsidRDefault="00583D80" w:rsidP="00583D80">
      <w:pPr>
        <w:numPr>
          <w:ilvl w:val="0"/>
          <w:numId w:val="8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Corrección del defecto</w:t>
      </w:r>
    </w:p>
    <w:p w14:paraId="024241EC" w14:textId="77777777" w:rsidR="00583D80" w:rsidRPr="00583D80" w:rsidRDefault="00583D80" w:rsidP="00583D80">
      <w:pPr>
        <w:numPr>
          <w:ilvl w:val="0"/>
          <w:numId w:val="8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Validación por QA</w:t>
      </w:r>
    </w:p>
    <w:p w14:paraId="42E7AECF" w14:textId="77777777" w:rsidR="00583D80" w:rsidRPr="00583D80" w:rsidRDefault="00583D80" w:rsidP="00583D80">
      <w:pPr>
        <w:numPr>
          <w:ilvl w:val="0"/>
          <w:numId w:val="8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Cierre o reapertura según resultados</w:t>
      </w:r>
    </w:p>
    <w:p w14:paraId="4D2A1E42" w14:textId="77777777" w:rsidR="00583D80" w:rsidRPr="00583D80" w:rsidRDefault="00583D80" w:rsidP="00583D80">
      <w:p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El formato utilizado incluye:</w:t>
      </w:r>
    </w:p>
    <w:p w14:paraId="63D79966" w14:textId="77777777" w:rsidR="00583D80" w:rsidRPr="00583D80" w:rsidRDefault="00583D80" w:rsidP="00583D80">
      <w:pPr>
        <w:numPr>
          <w:ilvl w:val="0"/>
          <w:numId w:val="9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ID del bug</w:t>
      </w:r>
    </w:p>
    <w:p w14:paraId="6124CC92" w14:textId="77777777" w:rsidR="00583D80" w:rsidRPr="00583D80" w:rsidRDefault="00583D80" w:rsidP="00583D80">
      <w:pPr>
        <w:numPr>
          <w:ilvl w:val="0"/>
          <w:numId w:val="9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Descripción</w:t>
      </w:r>
    </w:p>
    <w:p w14:paraId="5BC8FA2B" w14:textId="77777777" w:rsidR="00583D80" w:rsidRPr="00583D80" w:rsidRDefault="00583D80" w:rsidP="00583D80">
      <w:pPr>
        <w:numPr>
          <w:ilvl w:val="0"/>
          <w:numId w:val="9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Componente afectado</w:t>
      </w:r>
    </w:p>
    <w:p w14:paraId="48322A7F" w14:textId="77777777" w:rsidR="00583D80" w:rsidRPr="00583D80" w:rsidRDefault="00583D80" w:rsidP="00583D80">
      <w:pPr>
        <w:numPr>
          <w:ilvl w:val="0"/>
          <w:numId w:val="9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Severidad (Crítica, Alta, Media, Baja)</w:t>
      </w:r>
    </w:p>
    <w:p w14:paraId="47953309" w14:textId="77777777" w:rsidR="00583D80" w:rsidRPr="00583D80" w:rsidRDefault="00583D80" w:rsidP="00583D80">
      <w:pPr>
        <w:numPr>
          <w:ilvl w:val="0"/>
          <w:numId w:val="9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Prioridad</w:t>
      </w:r>
    </w:p>
    <w:p w14:paraId="41D3C57F" w14:textId="77777777" w:rsidR="00583D80" w:rsidRPr="00583D80" w:rsidRDefault="00583D80" w:rsidP="00583D80">
      <w:pPr>
        <w:numPr>
          <w:ilvl w:val="0"/>
          <w:numId w:val="9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Estado (Abierto, En Progreso, Resuelto, Cerrado, Reabierto)</w:t>
      </w:r>
    </w:p>
    <w:p w14:paraId="744C822F" w14:textId="77777777" w:rsidR="00583D80" w:rsidRPr="00583D80" w:rsidRDefault="00583D80" w:rsidP="00583D80">
      <w:pPr>
        <w:numPr>
          <w:ilvl w:val="0"/>
          <w:numId w:val="9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Responsable</w:t>
      </w:r>
    </w:p>
    <w:p w14:paraId="362B383D" w14:textId="77777777" w:rsidR="00583D80" w:rsidRPr="00583D80" w:rsidRDefault="00583D80" w:rsidP="00583D80">
      <w:pPr>
        <w:numPr>
          <w:ilvl w:val="0"/>
          <w:numId w:val="9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Causa raíz</w:t>
      </w:r>
    </w:p>
    <w:p w14:paraId="33195D0B" w14:textId="77777777" w:rsidR="00583D80" w:rsidRPr="00583D80" w:rsidRDefault="00583D80" w:rsidP="00583D80">
      <w:pPr>
        <w:numPr>
          <w:ilvl w:val="0"/>
          <w:numId w:val="9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Evidencia de corrección</w:t>
      </w:r>
    </w:p>
    <w:p w14:paraId="0D39189D" w14:textId="260C1A4E" w:rsidR="0016387D" w:rsidRDefault="00583D80" w:rsidP="00C21AEB">
      <w:pPr>
        <w:numPr>
          <w:ilvl w:val="0"/>
          <w:numId w:val="9"/>
        </w:numPr>
        <w:rPr>
          <w:sz w:val="24"/>
          <w:szCs w:val="24"/>
          <w:lang w:val="es-CL"/>
        </w:rPr>
      </w:pPr>
      <w:r w:rsidRPr="00583D80">
        <w:rPr>
          <w:sz w:val="24"/>
          <w:szCs w:val="24"/>
          <w:lang w:val="es-CL"/>
        </w:rPr>
        <w:t>Fecha de registro y cierre</w:t>
      </w:r>
    </w:p>
    <w:p w14:paraId="0B1D33D4" w14:textId="77777777" w:rsidR="00C21AEB" w:rsidRDefault="00C21AEB" w:rsidP="00C21AEB">
      <w:pPr>
        <w:rPr>
          <w:sz w:val="24"/>
          <w:szCs w:val="24"/>
          <w:lang w:val="es-CL"/>
        </w:rPr>
      </w:pPr>
    </w:p>
    <w:p w14:paraId="6D03EFE7" w14:textId="77777777" w:rsidR="00C21AEB" w:rsidRDefault="00C21AEB" w:rsidP="00C21AEB">
      <w:pPr>
        <w:rPr>
          <w:sz w:val="24"/>
          <w:szCs w:val="24"/>
          <w:lang w:val="es-CL"/>
        </w:rPr>
      </w:pPr>
    </w:p>
    <w:p w14:paraId="5D39058F" w14:textId="77777777" w:rsidR="00C21AEB" w:rsidRDefault="00C21AEB" w:rsidP="00C21AEB">
      <w:pPr>
        <w:rPr>
          <w:sz w:val="24"/>
          <w:szCs w:val="24"/>
          <w:lang w:val="es-CL"/>
        </w:rPr>
      </w:pPr>
    </w:p>
    <w:p w14:paraId="154250AA" w14:textId="77777777" w:rsidR="00C21AEB" w:rsidRDefault="00C21AEB" w:rsidP="00C21AEB">
      <w:pPr>
        <w:rPr>
          <w:sz w:val="24"/>
          <w:szCs w:val="24"/>
          <w:lang w:val="es-CL"/>
        </w:rPr>
      </w:pPr>
    </w:p>
    <w:p w14:paraId="7D0D0710" w14:textId="77777777" w:rsidR="00C21AEB" w:rsidRDefault="00C21AEB" w:rsidP="00C21AEB">
      <w:pPr>
        <w:rPr>
          <w:sz w:val="24"/>
          <w:szCs w:val="24"/>
          <w:lang w:val="es-CL"/>
        </w:rPr>
      </w:pPr>
    </w:p>
    <w:p w14:paraId="7F0ED592" w14:textId="77777777" w:rsidR="00C21AEB" w:rsidRPr="00C21AEB" w:rsidRDefault="00C21AEB" w:rsidP="00C21AEB">
      <w:pPr>
        <w:rPr>
          <w:sz w:val="24"/>
          <w:szCs w:val="24"/>
          <w:lang w:val="es-CL"/>
        </w:rPr>
      </w:pPr>
    </w:p>
    <w:p w14:paraId="581CD6AA" w14:textId="12B2B19E" w:rsidR="00C3793C" w:rsidRDefault="00C21AEB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Registro Consolidado de Bugs</w:t>
      </w:r>
    </w:p>
    <w:p w14:paraId="2F6C8340" w14:textId="77777777" w:rsidR="005C48EA" w:rsidRPr="005C48EA" w:rsidRDefault="005C48EA" w:rsidP="005C48EA"/>
    <w:p w14:paraId="375EEDD2" w14:textId="2712EDC1" w:rsidR="00DA57F8" w:rsidRDefault="00C21AEB" w:rsidP="00C21AEB">
      <w:pPr>
        <w:spacing w:line="240" w:lineRule="auto"/>
        <w:rPr>
          <w:b/>
          <w:bCs/>
          <w:sz w:val="24"/>
          <w:szCs w:val="24"/>
        </w:rPr>
      </w:pPr>
      <w:bookmarkStart w:id="2" w:name="_heading=h.3znysh7" w:colFirst="0" w:colLast="0"/>
      <w:bookmarkEnd w:id="2"/>
      <w:r w:rsidRPr="00C21AEB">
        <w:rPr>
          <w:b/>
          <w:bCs/>
          <w:sz w:val="24"/>
          <w:szCs w:val="24"/>
        </w:rPr>
        <w:t>Bug-001—Movimientos de stock no reflejan actualización inmediata</w:t>
      </w:r>
    </w:p>
    <w:p w14:paraId="22F030AA" w14:textId="759F2DA4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Componente:</w:t>
      </w:r>
      <w:r>
        <w:rPr>
          <w:sz w:val="24"/>
          <w:szCs w:val="24"/>
        </w:rPr>
        <w:t xml:space="preserve"> Backend / </w:t>
      </w:r>
      <w:r w:rsidR="0085451E">
        <w:rPr>
          <w:sz w:val="24"/>
          <w:szCs w:val="24"/>
        </w:rPr>
        <w:t>Lógica</w:t>
      </w:r>
      <w:r>
        <w:rPr>
          <w:sz w:val="24"/>
          <w:szCs w:val="24"/>
        </w:rPr>
        <w:t xml:space="preserve"> de movimientos</w:t>
      </w:r>
    </w:p>
    <w:p w14:paraId="414DC2EA" w14:textId="57444D63" w:rsidR="00C21AEB" w:rsidRDefault="0085451E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</w:t>
      </w:r>
      <w:r w:rsidR="00C21AEB">
        <w:rPr>
          <w:b/>
          <w:bCs/>
          <w:sz w:val="24"/>
          <w:szCs w:val="24"/>
        </w:rPr>
        <w:t xml:space="preserve">: </w:t>
      </w:r>
      <w:r w:rsidR="00C21AEB">
        <w:rPr>
          <w:sz w:val="24"/>
          <w:szCs w:val="24"/>
        </w:rPr>
        <w:t xml:space="preserve">Al registrar una salida de stock, el valor actualizado no se reflejaba </w:t>
      </w:r>
    </w:p>
    <w:p w14:paraId="0A2ED91B" w14:textId="5E5CB60F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Inmediatamente en la tabla “Productos”. El ajuste solo aparecía tras </w:t>
      </w:r>
    </w:p>
    <w:p w14:paraId="00FCDD5A" w14:textId="0390B615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Recargar manualmente el </w:t>
      </w:r>
      <w:proofErr w:type="spellStart"/>
      <w:r>
        <w:rPr>
          <w:sz w:val="24"/>
          <w:szCs w:val="24"/>
        </w:rPr>
        <w:t>modulo</w:t>
      </w:r>
      <w:proofErr w:type="spellEnd"/>
      <w:r>
        <w:rPr>
          <w:sz w:val="24"/>
          <w:szCs w:val="24"/>
        </w:rPr>
        <w:t xml:space="preserve"> completo.</w:t>
      </w:r>
    </w:p>
    <w:p w14:paraId="369E1D23" w14:textId="342F1F7B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Severidad: </w:t>
      </w:r>
      <w:r>
        <w:rPr>
          <w:sz w:val="24"/>
          <w:szCs w:val="24"/>
        </w:rPr>
        <w:t>Alta</w:t>
      </w:r>
    </w:p>
    <w:p w14:paraId="7F2458EF" w14:textId="3763F281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Impacto: </w:t>
      </w:r>
      <w:r>
        <w:rPr>
          <w:sz w:val="24"/>
          <w:szCs w:val="24"/>
        </w:rPr>
        <w:t>Riesgo de inconsistencia temporal de stock y doble registro.</w:t>
      </w:r>
    </w:p>
    <w:p w14:paraId="0F685EBE" w14:textId="3ABB6D2E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Causa raíz: </w:t>
      </w:r>
      <w:r>
        <w:rPr>
          <w:sz w:val="24"/>
          <w:szCs w:val="24"/>
        </w:rPr>
        <w:t xml:space="preserve">Falta de </w:t>
      </w:r>
      <w:proofErr w:type="spellStart"/>
      <w:r>
        <w:rPr>
          <w:sz w:val="24"/>
          <w:szCs w:val="24"/>
        </w:rPr>
        <w:t>commit</w:t>
      </w:r>
      <w:proofErr w:type="spellEnd"/>
      <w:r>
        <w:rPr>
          <w:sz w:val="24"/>
          <w:szCs w:val="24"/>
        </w:rPr>
        <w:t xml:space="preserve"> final en el procedimiento de actualización y ausencia </w:t>
      </w:r>
    </w:p>
    <w:p w14:paraId="2FDB859E" w14:textId="372402CE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          De retorno del valor actualizado del </w:t>
      </w:r>
      <w:proofErr w:type="spellStart"/>
      <w:r>
        <w:rPr>
          <w:sz w:val="24"/>
          <w:szCs w:val="24"/>
        </w:rPr>
        <w:t>endpoint</w:t>
      </w:r>
      <w:proofErr w:type="spellEnd"/>
    </w:p>
    <w:p w14:paraId="5391659E" w14:textId="1BDED133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Estado: </w:t>
      </w:r>
      <w:r>
        <w:rPr>
          <w:sz w:val="24"/>
          <w:szCs w:val="24"/>
        </w:rPr>
        <w:t>Resuelto</w:t>
      </w:r>
    </w:p>
    <w:p w14:paraId="4A7A899C" w14:textId="234C58C7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Responsable: </w:t>
      </w:r>
      <w:r>
        <w:rPr>
          <w:sz w:val="24"/>
          <w:szCs w:val="24"/>
        </w:rPr>
        <w:t>Desarrollo Backend</w:t>
      </w:r>
    </w:p>
    <w:p w14:paraId="09BBCCC5" w14:textId="5A89D34D" w:rsidR="00C21AEB" w:rsidRDefault="00C21AEB" w:rsidP="00C21AEB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Evidencia: </w:t>
      </w:r>
      <w:r w:rsidR="0085451E">
        <w:rPr>
          <w:sz w:val="24"/>
          <w:szCs w:val="24"/>
        </w:rPr>
        <w:t>Validación</w:t>
      </w:r>
      <w:r>
        <w:rPr>
          <w:sz w:val="24"/>
          <w:szCs w:val="24"/>
        </w:rPr>
        <w:t xml:space="preserve"> en ambiente de pruebas con registro consistente en tiempo real</w:t>
      </w:r>
    </w:p>
    <w:p w14:paraId="07393F2C" w14:textId="77777777" w:rsidR="00C21AEB" w:rsidRDefault="00C21AEB" w:rsidP="00C21AEB">
      <w:pPr>
        <w:spacing w:line="240" w:lineRule="auto"/>
        <w:rPr>
          <w:sz w:val="24"/>
          <w:szCs w:val="24"/>
        </w:rPr>
      </w:pPr>
    </w:p>
    <w:p w14:paraId="7711B125" w14:textId="287D9538" w:rsidR="00C21AEB" w:rsidRDefault="00C21AEB" w:rsidP="00C21AEB">
      <w:pPr>
        <w:spacing w:line="240" w:lineRule="auto"/>
        <w:rPr>
          <w:b/>
          <w:bCs/>
          <w:sz w:val="24"/>
          <w:szCs w:val="24"/>
        </w:rPr>
      </w:pPr>
      <w:r w:rsidRPr="00C21AEB">
        <w:rPr>
          <w:b/>
          <w:bCs/>
          <w:sz w:val="24"/>
          <w:szCs w:val="24"/>
        </w:rPr>
        <w:t>Bug-00</w:t>
      </w:r>
      <w:r>
        <w:rPr>
          <w:b/>
          <w:bCs/>
          <w:sz w:val="24"/>
          <w:szCs w:val="24"/>
        </w:rPr>
        <w:t>2</w:t>
      </w:r>
      <w:r w:rsidRPr="00C21AEB">
        <w:rPr>
          <w:b/>
          <w:bCs/>
          <w:sz w:val="24"/>
          <w:szCs w:val="24"/>
        </w:rPr>
        <w:t>—</w:t>
      </w:r>
      <w:r w:rsidR="0085451E">
        <w:rPr>
          <w:b/>
          <w:bCs/>
          <w:sz w:val="24"/>
          <w:szCs w:val="24"/>
        </w:rPr>
        <w:t>Duplicación</w:t>
      </w:r>
      <w:r>
        <w:rPr>
          <w:b/>
          <w:bCs/>
          <w:sz w:val="24"/>
          <w:szCs w:val="24"/>
        </w:rPr>
        <w:t xml:space="preserve"> de productos al registrar variantes</w:t>
      </w:r>
    </w:p>
    <w:p w14:paraId="7CC5DC03" w14:textId="29FB2650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Componente: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Frontend</w:t>
      </w:r>
      <w:r>
        <w:rPr>
          <w:sz w:val="24"/>
          <w:szCs w:val="24"/>
        </w:rPr>
        <w:t xml:space="preserve"> / </w:t>
      </w:r>
      <w:r>
        <w:rPr>
          <w:sz w:val="24"/>
          <w:szCs w:val="24"/>
        </w:rPr>
        <w:t>Formulario de productos</w:t>
      </w:r>
    </w:p>
    <w:p w14:paraId="37B757D2" w14:textId="41E00AAF" w:rsidR="00C21AEB" w:rsidRDefault="0085451E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</w:t>
      </w:r>
      <w:r w:rsidR="00C21AEB">
        <w:rPr>
          <w:b/>
          <w:bCs/>
          <w:sz w:val="24"/>
          <w:szCs w:val="24"/>
        </w:rPr>
        <w:t xml:space="preserve">: </w:t>
      </w:r>
      <w:r w:rsidR="00C21AEB">
        <w:rPr>
          <w:sz w:val="24"/>
          <w:szCs w:val="24"/>
        </w:rPr>
        <w:t xml:space="preserve">Al crear un producto con varias combinaciones de color/talla, el </w:t>
      </w:r>
    </w:p>
    <w:p w14:paraId="6A8297ED" w14:textId="29DF2411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C48EA">
        <w:rPr>
          <w:sz w:val="24"/>
          <w:szCs w:val="24"/>
        </w:rPr>
        <w:t>S</w:t>
      </w:r>
      <w:r>
        <w:rPr>
          <w:sz w:val="24"/>
          <w:szCs w:val="24"/>
        </w:rPr>
        <w:t>istema</w:t>
      </w:r>
      <w:r w:rsidR="005C48EA">
        <w:rPr>
          <w:sz w:val="24"/>
          <w:szCs w:val="24"/>
        </w:rPr>
        <w:t xml:space="preserve"> generaba duplicados cuando se confirmaba la operación </w:t>
      </w:r>
    </w:p>
    <w:p w14:paraId="2D411A4C" w14:textId="4C2AA596" w:rsidR="005C48EA" w:rsidRDefault="005C48EA" w:rsidP="00C21AE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Desde el modal secundario.</w:t>
      </w:r>
    </w:p>
    <w:p w14:paraId="0FB0D5E7" w14:textId="55793CB3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Severidad: </w:t>
      </w:r>
      <w:r w:rsidR="005C48EA">
        <w:rPr>
          <w:sz w:val="24"/>
          <w:szCs w:val="24"/>
        </w:rPr>
        <w:t>Media</w:t>
      </w:r>
    </w:p>
    <w:p w14:paraId="0E0AC4C1" w14:textId="3189C09B" w:rsidR="00C21AEB" w:rsidRDefault="00C21AEB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Impacto: </w:t>
      </w:r>
      <w:r w:rsidR="005C48EA">
        <w:rPr>
          <w:sz w:val="24"/>
          <w:szCs w:val="24"/>
        </w:rPr>
        <w:t xml:space="preserve">Productos </w:t>
      </w:r>
      <w:r w:rsidR="0085451E">
        <w:rPr>
          <w:sz w:val="24"/>
          <w:szCs w:val="24"/>
        </w:rPr>
        <w:t>redundantes</w:t>
      </w:r>
      <w:r w:rsidR="005C48EA">
        <w:rPr>
          <w:sz w:val="24"/>
          <w:szCs w:val="24"/>
        </w:rPr>
        <w:t xml:space="preserve"> en inventario y crecimiento innecesario de la base         </w:t>
      </w:r>
      <w:proofErr w:type="gramStart"/>
      <w:r w:rsidR="005C48EA">
        <w:rPr>
          <w:sz w:val="24"/>
          <w:szCs w:val="24"/>
        </w:rPr>
        <w:t xml:space="preserve">  ,</w:t>
      </w:r>
      <w:proofErr w:type="gramEnd"/>
      <w:r w:rsidR="005C48EA">
        <w:rPr>
          <w:sz w:val="24"/>
          <w:szCs w:val="24"/>
        </w:rPr>
        <w:t xml:space="preserve">                 de datos</w:t>
      </w:r>
    </w:p>
    <w:p w14:paraId="5DAD8663" w14:textId="59708BF1" w:rsidR="00C21AEB" w:rsidRDefault="00C21AEB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Causa raíz: </w:t>
      </w:r>
      <w:r w:rsidR="005C48EA">
        <w:rPr>
          <w:sz w:val="24"/>
          <w:szCs w:val="24"/>
        </w:rPr>
        <w:t xml:space="preserve">Evento doble disparado por el listener del botón de </w:t>
      </w:r>
      <w:r w:rsidR="0085451E">
        <w:rPr>
          <w:sz w:val="24"/>
          <w:szCs w:val="24"/>
        </w:rPr>
        <w:t>confirmación</w:t>
      </w:r>
    </w:p>
    <w:p w14:paraId="65096140" w14:textId="77777777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Estado: </w:t>
      </w:r>
      <w:r>
        <w:rPr>
          <w:sz w:val="24"/>
          <w:szCs w:val="24"/>
        </w:rPr>
        <w:t>Resuelto</w:t>
      </w:r>
    </w:p>
    <w:p w14:paraId="33E4B38F" w14:textId="4FF6D4A8" w:rsidR="00C21AEB" w:rsidRDefault="00C21AEB" w:rsidP="00C21AEB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Responsable: </w:t>
      </w:r>
      <w:r>
        <w:rPr>
          <w:sz w:val="24"/>
          <w:szCs w:val="24"/>
        </w:rPr>
        <w:t xml:space="preserve">Desarrollo </w:t>
      </w:r>
      <w:r w:rsidR="005C48EA">
        <w:rPr>
          <w:sz w:val="24"/>
          <w:szCs w:val="24"/>
        </w:rPr>
        <w:t>Frontend</w:t>
      </w:r>
    </w:p>
    <w:p w14:paraId="67C95096" w14:textId="45914BDF" w:rsidR="00C21AEB" w:rsidRDefault="00C21AEB" w:rsidP="00C21AEB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Evidencia: </w:t>
      </w:r>
      <w:r w:rsidR="005C48EA">
        <w:rPr>
          <w:sz w:val="24"/>
          <w:szCs w:val="24"/>
        </w:rPr>
        <w:t>Prueba repetitiva con 12 combinaciones sin duplicaciones posteriores</w:t>
      </w:r>
    </w:p>
    <w:p w14:paraId="443CDFCE" w14:textId="77777777" w:rsidR="005C48EA" w:rsidRDefault="005C48EA" w:rsidP="005C48EA">
      <w:pPr>
        <w:spacing w:line="240" w:lineRule="auto"/>
        <w:rPr>
          <w:b/>
          <w:bCs/>
          <w:sz w:val="24"/>
          <w:szCs w:val="24"/>
        </w:rPr>
      </w:pPr>
    </w:p>
    <w:p w14:paraId="61B967C3" w14:textId="58A1B218" w:rsidR="005C48EA" w:rsidRDefault="005C48EA" w:rsidP="005C48EA">
      <w:pPr>
        <w:spacing w:line="240" w:lineRule="auto"/>
        <w:rPr>
          <w:b/>
          <w:bCs/>
          <w:sz w:val="24"/>
          <w:szCs w:val="24"/>
        </w:rPr>
      </w:pPr>
      <w:r w:rsidRPr="00C21AEB">
        <w:rPr>
          <w:b/>
          <w:bCs/>
          <w:sz w:val="24"/>
          <w:szCs w:val="24"/>
        </w:rPr>
        <w:t>Bug-00</w:t>
      </w:r>
      <w:r>
        <w:rPr>
          <w:b/>
          <w:bCs/>
          <w:sz w:val="24"/>
          <w:szCs w:val="24"/>
        </w:rPr>
        <w:t>3</w:t>
      </w:r>
      <w:r w:rsidRPr="00C21AEB">
        <w:rPr>
          <w:b/>
          <w:bCs/>
          <w:sz w:val="24"/>
          <w:szCs w:val="24"/>
        </w:rPr>
        <w:t>—</w:t>
      </w:r>
      <w:r>
        <w:rPr>
          <w:b/>
          <w:bCs/>
          <w:sz w:val="24"/>
          <w:szCs w:val="24"/>
        </w:rPr>
        <w:t>Notificaciones por stock bajo no se generaban en ciertos umbrales</w:t>
      </w:r>
    </w:p>
    <w:p w14:paraId="20CE7C42" w14:textId="50CBEAA2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Componente: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Backend / Sistema de alertas</w:t>
      </w:r>
    </w:p>
    <w:p w14:paraId="4C25AC25" w14:textId="27B1E2A3" w:rsidR="005C48EA" w:rsidRDefault="0085451E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</w:t>
      </w:r>
      <w:r w:rsidR="005C48EA">
        <w:rPr>
          <w:b/>
          <w:bCs/>
          <w:sz w:val="24"/>
          <w:szCs w:val="24"/>
        </w:rPr>
        <w:t xml:space="preserve">: </w:t>
      </w:r>
      <w:r w:rsidR="005C48EA">
        <w:rPr>
          <w:sz w:val="24"/>
          <w:szCs w:val="24"/>
        </w:rPr>
        <w:t xml:space="preserve">Los productos con stock igual al valor mínimo no generaban </w:t>
      </w:r>
      <w:r w:rsidR="005C48EA">
        <w:rPr>
          <w:sz w:val="24"/>
          <w:szCs w:val="24"/>
        </w:rPr>
        <w:tab/>
      </w:r>
      <w:r w:rsidR="005C48EA">
        <w:rPr>
          <w:sz w:val="24"/>
          <w:szCs w:val="24"/>
        </w:rPr>
        <w:tab/>
      </w:r>
      <w:r w:rsidR="005C48EA">
        <w:rPr>
          <w:sz w:val="24"/>
          <w:szCs w:val="24"/>
        </w:rPr>
        <w:tab/>
      </w:r>
      <w:proofErr w:type="gramStart"/>
      <w:r w:rsidR="005C48EA">
        <w:rPr>
          <w:sz w:val="24"/>
          <w:szCs w:val="24"/>
        </w:rPr>
        <w:t>notificaciones automática</w:t>
      </w:r>
      <w:proofErr w:type="gramEnd"/>
      <w:r w:rsidR="005C48EA">
        <w:rPr>
          <w:sz w:val="24"/>
          <w:szCs w:val="24"/>
        </w:rPr>
        <w:t>; solo aquellos por debajo del umbral</w:t>
      </w:r>
    </w:p>
    <w:p w14:paraId="5C49EFBD" w14:textId="77777777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Severidad: </w:t>
      </w:r>
      <w:r>
        <w:rPr>
          <w:sz w:val="24"/>
          <w:szCs w:val="24"/>
        </w:rPr>
        <w:t>Media</w:t>
      </w:r>
    </w:p>
    <w:p w14:paraId="1B7F1FDF" w14:textId="49D27D5A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Impacto: </w:t>
      </w:r>
      <w:r>
        <w:rPr>
          <w:sz w:val="24"/>
          <w:szCs w:val="24"/>
        </w:rPr>
        <w:t>Riesgo de quiebre de stock no detectado</w:t>
      </w:r>
    </w:p>
    <w:p w14:paraId="76F66B4D" w14:textId="0A3A2063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Causa raíz: </w:t>
      </w:r>
      <w:r w:rsidR="0085451E">
        <w:rPr>
          <w:sz w:val="24"/>
          <w:szCs w:val="24"/>
        </w:rPr>
        <w:t>Condición</w:t>
      </w:r>
      <w:r>
        <w:rPr>
          <w:sz w:val="24"/>
          <w:szCs w:val="24"/>
        </w:rPr>
        <w:t xml:space="preserve"> programada con operador “&lt;” en lugar de “&lt;=”</w:t>
      </w:r>
    </w:p>
    <w:p w14:paraId="667F5923" w14:textId="77777777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Estado: </w:t>
      </w:r>
      <w:r>
        <w:rPr>
          <w:sz w:val="24"/>
          <w:szCs w:val="24"/>
        </w:rPr>
        <w:t>Resuelto</w:t>
      </w:r>
    </w:p>
    <w:p w14:paraId="3E8B90C5" w14:textId="12CB6C6D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Responsable: </w:t>
      </w:r>
      <w:r>
        <w:rPr>
          <w:sz w:val="24"/>
          <w:szCs w:val="24"/>
        </w:rPr>
        <w:t>Backemd</w:t>
      </w:r>
    </w:p>
    <w:p w14:paraId="0B3DB57A" w14:textId="0BA8992D" w:rsidR="005C48EA" w:rsidRDefault="005C48EA" w:rsidP="005C48EA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Evidencia: </w:t>
      </w:r>
      <w:r>
        <w:rPr>
          <w:sz w:val="24"/>
          <w:szCs w:val="24"/>
        </w:rPr>
        <w:t>Casos de prueba con stock igual y menor al mínimo generaron alertas correctamente</w:t>
      </w:r>
    </w:p>
    <w:p w14:paraId="01D34DEF" w14:textId="77777777" w:rsidR="005C48EA" w:rsidRDefault="005C48EA" w:rsidP="005C48EA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</w:p>
    <w:p w14:paraId="0DE06961" w14:textId="77777777" w:rsidR="005C48EA" w:rsidRDefault="005C48EA" w:rsidP="005C48EA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</w:p>
    <w:p w14:paraId="693954D0" w14:textId="77777777" w:rsidR="005C48EA" w:rsidRDefault="005C48EA" w:rsidP="005C48EA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</w:p>
    <w:p w14:paraId="240C55FC" w14:textId="77777777" w:rsidR="005C48EA" w:rsidRDefault="005C48EA" w:rsidP="005C48EA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</w:p>
    <w:p w14:paraId="4DA4EE0A" w14:textId="77777777" w:rsidR="005C48EA" w:rsidRDefault="005C48EA" w:rsidP="005C48EA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</w:p>
    <w:p w14:paraId="5F89068E" w14:textId="77777777" w:rsidR="005C48EA" w:rsidRDefault="005C48EA" w:rsidP="005C48EA">
      <w:pPr>
        <w:spacing w:line="240" w:lineRule="auto"/>
        <w:rPr>
          <w:sz w:val="24"/>
          <w:szCs w:val="24"/>
        </w:rPr>
      </w:pPr>
    </w:p>
    <w:p w14:paraId="3A1F170A" w14:textId="6936EE97" w:rsidR="005C48EA" w:rsidRDefault="005C48EA" w:rsidP="005C48EA">
      <w:pPr>
        <w:spacing w:line="240" w:lineRule="auto"/>
        <w:rPr>
          <w:b/>
          <w:bCs/>
          <w:sz w:val="24"/>
          <w:szCs w:val="24"/>
        </w:rPr>
      </w:pPr>
      <w:r w:rsidRPr="00C21AEB">
        <w:rPr>
          <w:b/>
          <w:bCs/>
          <w:sz w:val="24"/>
          <w:szCs w:val="24"/>
        </w:rPr>
        <w:t>Bug-00</w:t>
      </w:r>
      <w:r>
        <w:rPr>
          <w:b/>
          <w:bCs/>
          <w:sz w:val="24"/>
          <w:szCs w:val="24"/>
        </w:rPr>
        <w:t>4</w:t>
      </w:r>
      <w:r w:rsidRPr="00C21AEB">
        <w:rPr>
          <w:b/>
          <w:bCs/>
          <w:sz w:val="24"/>
          <w:szCs w:val="24"/>
        </w:rPr>
        <w:t>—</w:t>
      </w:r>
      <w:r>
        <w:rPr>
          <w:b/>
          <w:bCs/>
          <w:sz w:val="24"/>
          <w:szCs w:val="24"/>
        </w:rPr>
        <w:t xml:space="preserve">Campos no validados al registrar usuario </w:t>
      </w:r>
    </w:p>
    <w:p w14:paraId="55C39E4B" w14:textId="52C86219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Componente:</w:t>
      </w:r>
      <w:r>
        <w:rPr>
          <w:sz w:val="24"/>
          <w:szCs w:val="24"/>
        </w:rPr>
        <w:t xml:space="preserve"> Frontend / </w:t>
      </w:r>
      <w:r w:rsidR="0085451E">
        <w:rPr>
          <w:sz w:val="24"/>
          <w:szCs w:val="24"/>
        </w:rPr>
        <w:t>Gestión</w:t>
      </w:r>
      <w:r>
        <w:rPr>
          <w:sz w:val="24"/>
          <w:szCs w:val="24"/>
        </w:rPr>
        <w:t xml:space="preserve"> de usuarios</w:t>
      </w:r>
    </w:p>
    <w:p w14:paraId="037C8DF3" w14:textId="75876D1E" w:rsidR="005C48EA" w:rsidRDefault="0085451E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</w:t>
      </w:r>
      <w:r w:rsidR="005C48EA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Permitía</w:t>
      </w:r>
      <w:r w:rsidR="005C48EA">
        <w:rPr>
          <w:sz w:val="24"/>
          <w:szCs w:val="24"/>
        </w:rPr>
        <w:t xml:space="preserve"> crear usuarios sin correo o con formato invalido</w:t>
      </w:r>
    </w:p>
    <w:p w14:paraId="5C5E4F42" w14:textId="6108619C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Severidad: </w:t>
      </w:r>
      <w:r>
        <w:rPr>
          <w:sz w:val="24"/>
          <w:szCs w:val="24"/>
        </w:rPr>
        <w:t>Baja</w:t>
      </w:r>
    </w:p>
    <w:p w14:paraId="291388B8" w14:textId="2C1E9924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Impacto: </w:t>
      </w:r>
      <w:r>
        <w:rPr>
          <w:sz w:val="24"/>
          <w:szCs w:val="24"/>
        </w:rPr>
        <w:t>Datos incorrectos en tabla usuarios</w:t>
      </w:r>
    </w:p>
    <w:p w14:paraId="6D70CA57" w14:textId="5DF47C86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Causa raíz: </w:t>
      </w:r>
      <w:r>
        <w:rPr>
          <w:sz w:val="24"/>
          <w:szCs w:val="24"/>
        </w:rPr>
        <w:t xml:space="preserve">Falta de validación de </w:t>
      </w:r>
      <w:proofErr w:type="spellStart"/>
      <w:r>
        <w:rPr>
          <w:sz w:val="24"/>
          <w:szCs w:val="24"/>
        </w:rPr>
        <w:t>RegEx</w:t>
      </w:r>
      <w:proofErr w:type="spellEnd"/>
      <w:r>
        <w:rPr>
          <w:sz w:val="24"/>
          <w:szCs w:val="24"/>
        </w:rPr>
        <w:t xml:space="preserve"> en el formulario</w:t>
      </w:r>
    </w:p>
    <w:p w14:paraId="1B0F6118" w14:textId="77777777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Estado: </w:t>
      </w:r>
      <w:r>
        <w:rPr>
          <w:sz w:val="24"/>
          <w:szCs w:val="24"/>
        </w:rPr>
        <w:t>Resuelto</w:t>
      </w:r>
    </w:p>
    <w:p w14:paraId="380CA85E" w14:textId="075A035D" w:rsidR="005C48EA" w:rsidRDefault="005C48EA" w:rsidP="005C48EA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Responsable: </w:t>
      </w:r>
      <w:r>
        <w:rPr>
          <w:sz w:val="24"/>
          <w:szCs w:val="24"/>
        </w:rPr>
        <w:t>Frontend</w:t>
      </w:r>
    </w:p>
    <w:p w14:paraId="58A3DF09" w14:textId="1DD73D6C" w:rsidR="005C48EA" w:rsidRDefault="005C48EA" w:rsidP="005C48EA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Evidencia: </w:t>
      </w:r>
      <w:r>
        <w:rPr>
          <w:sz w:val="24"/>
          <w:szCs w:val="24"/>
        </w:rPr>
        <w:t xml:space="preserve">Intentos repetidos devuelven mensaje de error según </w:t>
      </w:r>
      <w:r w:rsidR="0085451E">
        <w:rPr>
          <w:sz w:val="24"/>
          <w:szCs w:val="24"/>
        </w:rPr>
        <w:t>validación</w:t>
      </w:r>
    </w:p>
    <w:p w14:paraId="1E799A3F" w14:textId="77777777" w:rsidR="005C48EA" w:rsidRDefault="005C48EA" w:rsidP="00C21AEB">
      <w:pPr>
        <w:spacing w:line="240" w:lineRule="auto"/>
        <w:rPr>
          <w:sz w:val="24"/>
          <w:szCs w:val="24"/>
        </w:rPr>
      </w:pPr>
    </w:p>
    <w:p w14:paraId="4602C3BC" w14:textId="4A180895" w:rsidR="0085451E" w:rsidRDefault="0085451E" w:rsidP="0085451E">
      <w:pPr>
        <w:spacing w:line="240" w:lineRule="auto"/>
        <w:rPr>
          <w:b/>
          <w:bCs/>
          <w:sz w:val="24"/>
          <w:szCs w:val="24"/>
        </w:rPr>
      </w:pPr>
      <w:r w:rsidRPr="00C21AEB">
        <w:rPr>
          <w:b/>
          <w:bCs/>
          <w:sz w:val="24"/>
          <w:szCs w:val="24"/>
        </w:rPr>
        <w:t>Bug-00</w:t>
      </w:r>
      <w:r>
        <w:rPr>
          <w:b/>
          <w:bCs/>
          <w:sz w:val="24"/>
          <w:szCs w:val="24"/>
        </w:rPr>
        <w:t>5</w:t>
      </w:r>
      <w:r w:rsidRPr="00C21AEB">
        <w:rPr>
          <w:b/>
          <w:bCs/>
          <w:sz w:val="24"/>
          <w:szCs w:val="24"/>
        </w:rPr>
        <w:t>—</w:t>
      </w:r>
      <w:r>
        <w:rPr>
          <w:b/>
          <w:bCs/>
          <w:sz w:val="24"/>
          <w:szCs w:val="24"/>
        </w:rPr>
        <w:t>Error en filtrado por canal de venta</w:t>
      </w:r>
    </w:p>
    <w:p w14:paraId="731BE214" w14:textId="36DDB721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Componente:</w:t>
      </w:r>
      <w:r>
        <w:rPr>
          <w:sz w:val="24"/>
          <w:szCs w:val="24"/>
        </w:rPr>
        <w:t xml:space="preserve"> Frontend / </w:t>
      </w:r>
      <w:r>
        <w:rPr>
          <w:sz w:val="24"/>
          <w:szCs w:val="24"/>
        </w:rPr>
        <w:t>Inventario</w:t>
      </w:r>
    </w:p>
    <w:p w14:paraId="1C0192AB" w14:textId="1725F7B2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El filtro por canal no aplicaba correctamente la consulta, devolviendo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resultados parcial o totalmente erróneos </w:t>
      </w:r>
    </w:p>
    <w:p w14:paraId="036473A1" w14:textId="77777777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Severidad: </w:t>
      </w:r>
      <w:r>
        <w:rPr>
          <w:sz w:val="24"/>
          <w:szCs w:val="24"/>
        </w:rPr>
        <w:t>Media</w:t>
      </w:r>
    </w:p>
    <w:p w14:paraId="3FB4A23B" w14:textId="24026860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Impacto: </w:t>
      </w:r>
      <w:r>
        <w:rPr>
          <w:sz w:val="24"/>
          <w:szCs w:val="24"/>
        </w:rPr>
        <w:t>Afecta toma de decisiones operativas</w:t>
      </w:r>
    </w:p>
    <w:p w14:paraId="0FC09ADC" w14:textId="7D14A026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Causa raíz: </w:t>
      </w:r>
      <w:r>
        <w:rPr>
          <w:sz w:val="24"/>
          <w:szCs w:val="24"/>
        </w:rPr>
        <w:t xml:space="preserve">Parámetro incorrecto en la llamada al </w:t>
      </w:r>
      <w:proofErr w:type="spellStart"/>
      <w:r>
        <w:rPr>
          <w:sz w:val="24"/>
          <w:szCs w:val="24"/>
        </w:rPr>
        <w:t>endpoint</w:t>
      </w:r>
      <w:proofErr w:type="spellEnd"/>
    </w:p>
    <w:p w14:paraId="6B01B333" w14:textId="520B74BC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Estado: </w:t>
      </w:r>
      <w:r>
        <w:rPr>
          <w:sz w:val="24"/>
          <w:szCs w:val="24"/>
        </w:rPr>
        <w:t>Cerrado</w:t>
      </w:r>
    </w:p>
    <w:p w14:paraId="3B449E18" w14:textId="1E598E17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Responsable: </w:t>
      </w:r>
      <w:proofErr w:type="spellStart"/>
      <w:r>
        <w:rPr>
          <w:sz w:val="24"/>
          <w:szCs w:val="24"/>
        </w:rPr>
        <w:t>Fullstack</w:t>
      </w:r>
      <w:proofErr w:type="spellEnd"/>
    </w:p>
    <w:p w14:paraId="5271CE38" w14:textId="63DB93AC" w:rsidR="0085451E" w:rsidRDefault="0085451E" w:rsidP="0085451E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Evidencia: </w:t>
      </w:r>
      <w:r>
        <w:rPr>
          <w:sz w:val="24"/>
          <w:szCs w:val="24"/>
        </w:rPr>
        <w:t>Filtrado validado con cinco canales diferentes en base de pruebas</w:t>
      </w:r>
    </w:p>
    <w:p w14:paraId="43343C86" w14:textId="77777777" w:rsidR="0085451E" w:rsidRDefault="0085451E" w:rsidP="00C21AEB">
      <w:pPr>
        <w:spacing w:line="240" w:lineRule="auto"/>
        <w:rPr>
          <w:sz w:val="24"/>
          <w:szCs w:val="24"/>
        </w:rPr>
      </w:pPr>
    </w:p>
    <w:p w14:paraId="6A1B66BA" w14:textId="36FB59FB" w:rsidR="0085451E" w:rsidRDefault="0085451E" w:rsidP="0085451E">
      <w:pPr>
        <w:spacing w:line="240" w:lineRule="auto"/>
        <w:rPr>
          <w:b/>
          <w:bCs/>
          <w:sz w:val="24"/>
          <w:szCs w:val="24"/>
        </w:rPr>
      </w:pPr>
      <w:r w:rsidRPr="00C21AEB">
        <w:rPr>
          <w:b/>
          <w:bCs/>
          <w:sz w:val="24"/>
          <w:szCs w:val="24"/>
        </w:rPr>
        <w:t>Bug-00</w:t>
      </w:r>
      <w:r>
        <w:rPr>
          <w:b/>
          <w:bCs/>
          <w:sz w:val="24"/>
          <w:szCs w:val="24"/>
        </w:rPr>
        <w:t>6</w:t>
      </w:r>
      <w:r w:rsidRPr="00C21AEB">
        <w:rPr>
          <w:b/>
          <w:bCs/>
          <w:sz w:val="24"/>
          <w:szCs w:val="24"/>
        </w:rPr>
        <w:t>—</w:t>
      </w:r>
      <w:r>
        <w:rPr>
          <w:b/>
          <w:bCs/>
          <w:sz w:val="24"/>
          <w:szCs w:val="24"/>
        </w:rPr>
        <w:t>Inconsistencia en auditoria de movimientos</w:t>
      </w:r>
    </w:p>
    <w:p w14:paraId="3840CE61" w14:textId="13D15E52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Componente: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Base de datos</w:t>
      </w:r>
    </w:p>
    <w:p w14:paraId="057F4B83" w14:textId="05AC9307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Descripción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La tabla de auditoria no registraba los movimientos de entrada 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ciertos casos de productos recién creados</w:t>
      </w:r>
    </w:p>
    <w:p w14:paraId="7F8097BC" w14:textId="01A3DFCC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Severidad: </w:t>
      </w:r>
      <w:r>
        <w:rPr>
          <w:sz w:val="24"/>
          <w:szCs w:val="24"/>
        </w:rPr>
        <w:t>Alta</w:t>
      </w:r>
    </w:p>
    <w:p w14:paraId="0349FB84" w14:textId="096C4527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Impacto: </w:t>
      </w:r>
      <w:r>
        <w:rPr>
          <w:sz w:val="24"/>
          <w:szCs w:val="24"/>
        </w:rPr>
        <w:t>Perdida de trazabilidad</w:t>
      </w:r>
    </w:p>
    <w:p w14:paraId="48429FF0" w14:textId="1308D87F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Causa raíz: </w:t>
      </w:r>
      <w:r>
        <w:rPr>
          <w:sz w:val="24"/>
          <w:szCs w:val="24"/>
        </w:rPr>
        <w:t>Trigger asociado a movimientos no cubría registros iniciales “first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time entry”</w:t>
      </w:r>
    </w:p>
    <w:p w14:paraId="3EFEA1BE" w14:textId="77777777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Estado: </w:t>
      </w:r>
      <w:r>
        <w:rPr>
          <w:sz w:val="24"/>
          <w:szCs w:val="24"/>
        </w:rPr>
        <w:t>Resuelto</w:t>
      </w:r>
    </w:p>
    <w:p w14:paraId="498FC18D" w14:textId="556845AC" w:rsidR="0085451E" w:rsidRDefault="0085451E" w:rsidP="0085451E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Responsable: </w:t>
      </w:r>
      <w:r>
        <w:rPr>
          <w:sz w:val="24"/>
          <w:szCs w:val="24"/>
        </w:rPr>
        <w:t>DBA / Backend</w:t>
      </w:r>
    </w:p>
    <w:p w14:paraId="2B011BA9" w14:textId="49B142D8" w:rsidR="0085451E" w:rsidRDefault="0085451E" w:rsidP="0085451E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Evidencia: </w:t>
      </w:r>
      <w:r>
        <w:rPr>
          <w:sz w:val="24"/>
          <w:szCs w:val="24"/>
        </w:rPr>
        <w:t>Trigger actualizado y validado con 20 casos consecutivos</w:t>
      </w:r>
    </w:p>
    <w:p w14:paraId="6427E8D0" w14:textId="77777777" w:rsidR="0085451E" w:rsidRDefault="0085451E" w:rsidP="00C21AEB">
      <w:pPr>
        <w:spacing w:line="240" w:lineRule="auto"/>
        <w:rPr>
          <w:sz w:val="24"/>
          <w:szCs w:val="24"/>
        </w:rPr>
      </w:pPr>
    </w:p>
    <w:p w14:paraId="03E05900" w14:textId="77777777" w:rsidR="0085451E" w:rsidRDefault="0085451E" w:rsidP="00C21AEB">
      <w:pPr>
        <w:spacing w:line="240" w:lineRule="auto"/>
        <w:rPr>
          <w:sz w:val="24"/>
          <w:szCs w:val="24"/>
        </w:rPr>
      </w:pPr>
    </w:p>
    <w:p w14:paraId="65AA5C2C" w14:textId="77777777" w:rsidR="0085451E" w:rsidRDefault="0085451E" w:rsidP="00C21AEB">
      <w:pPr>
        <w:spacing w:line="240" w:lineRule="auto"/>
        <w:rPr>
          <w:sz w:val="24"/>
          <w:szCs w:val="24"/>
        </w:rPr>
      </w:pPr>
    </w:p>
    <w:p w14:paraId="1193CF1C" w14:textId="77777777" w:rsidR="0085451E" w:rsidRDefault="0085451E" w:rsidP="00C21AEB">
      <w:pPr>
        <w:spacing w:line="240" w:lineRule="auto"/>
        <w:rPr>
          <w:sz w:val="24"/>
          <w:szCs w:val="24"/>
        </w:rPr>
      </w:pPr>
    </w:p>
    <w:p w14:paraId="530A28BD" w14:textId="77777777" w:rsidR="0085451E" w:rsidRDefault="0085451E" w:rsidP="00C21AEB">
      <w:pPr>
        <w:spacing w:line="240" w:lineRule="auto"/>
        <w:rPr>
          <w:sz w:val="24"/>
          <w:szCs w:val="24"/>
        </w:rPr>
      </w:pPr>
    </w:p>
    <w:p w14:paraId="2251CAD3" w14:textId="77777777" w:rsidR="0085451E" w:rsidRDefault="0085451E" w:rsidP="00C21AEB">
      <w:pPr>
        <w:spacing w:line="240" w:lineRule="auto"/>
        <w:rPr>
          <w:sz w:val="24"/>
          <w:szCs w:val="24"/>
        </w:rPr>
      </w:pPr>
    </w:p>
    <w:p w14:paraId="1E0F29D8" w14:textId="77777777" w:rsidR="0085451E" w:rsidRDefault="0085451E" w:rsidP="00C21AEB">
      <w:pPr>
        <w:spacing w:line="240" w:lineRule="auto"/>
        <w:rPr>
          <w:sz w:val="24"/>
          <w:szCs w:val="24"/>
        </w:rPr>
      </w:pPr>
    </w:p>
    <w:p w14:paraId="10F1492C" w14:textId="77777777" w:rsidR="0085451E" w:rsidRDefault="0085451E" w:rsidP="00C21AEB">
      <w:pPr>
        <w:spacing w:line="240" w:lineRule="auto"/>
        <w:rPr>
          <w:sz w:val="24"/>
          <w:szCs w:val="24"/>
        </w:rPr>
      </w:pPr>
    </w:p>
    <w:p w14:paraId="342FE0D6" w14:textId="77777777" w:rsidR="0085451E" w:rsidRPr="00C21AEB" w:rsidRDefault="0085451E" w:rsidP="00C21AEB">
      <w:pPr>
        <w:spacing w:line="240" w:lineRule="auto"/>
        <w:rPr>
          <w:sz w:val="24"/>
          <w:szCs w:val="24"/>
        </w:rPr>
      </w:pPr>
    </w:p>
    <w:p w14:paraId="44278429" w14:textId="0B69E743" w:rsidR="00C3793C" w:rsidRPr="002115DB" w:rsidRDefault="00220449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Análisis de Tendencias</w:t>
      </w:r>
    </w:p>
    <w:p w14:paraId="5AB69B33" w14:textId="1EC3D17B" w:rsidR="00952908" w:rsidRDefault="00220449" w:rsidP="00220449">
      <w:pPr>
        <w:rPr>
          <w:sz w:val="24"/>
          <w:szCs w:val="24"/>
        </w:rPr>
      </w:pPr>
      <w:bookmarkStart w:id="3" w:name="_heading=h.3dy6vkm" w:colFirst="0" w:colLast="0"/>
      <w:bookmarkEnd w:id="3"/>
      <w:r>
        <w:rPr>
          <w:sz w:val="24"/>
          <w:szCs w:val="24"/>
        </w:rPr>
        <w:t>Del total de bugs identificados:</w:t>
      </w:r>
    </w:p>
    <w:p w14:paraId="3D2401F0" w14:textId="7E57FFD2" w:rsidR="00220449" w:rsidRDefault="00220449" w:rsidP="00220449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Backend: 46%</w:t>
      </w:r>
    </w:p>
    <w:p w14:paraId="016E4B8F" w14:textId="3EEBE32A" w:rsidR="00220449" w:rsidRDefault="00220449" w:rsidP="002204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Frontend: 38%</w:t>
      </w:r>
    </w:p>
    <w:p w14:paraId="319D3049" w14:textId="3A5ECA98" w:rsidR="00220449" w:rsidRDefault="00220449" w:rsidP="002204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Base de datos 16%</w:t>
      </w:r>
    </w:p>
    <w:p w14:paraId="460ACCE8" w14:textId="3E0CBC39" w:rsidR="00220449" w:rsidRDefault="00220449" w:rsidP="00220449">
      <w:pPr>
        <w:rPr>
          <w:sz w:val="24"/>
          <w:szCs w:val="24"/>
        </w:rPr>
      </w:pPr>
      <w:r>
        <w:rPr>
          <w:sz w:val="24"/>
          <w:szCs w:val="24"/>
        </w:rPr>
        <w:t>Las causas principales detectadas incluyen:</w:t>
      </w:r>
    </w:p>
    <w:p w14:paraId="7F3A972B" w14:textId="7632C930" w:rsidR="00220449" w:rsidRDefault="00220449" w:rsidP="00220449">
      <w:pPr>
        <w:rPr>
          <w:sz w:val="24"/>
          <w:szCs w:val="24"/>
        </w:rPr>
      </w:pPr>
      <w:r>
        <w:rPr>
          <w:sz w:val="24"/>
          <w:szCs w:val="24"/>
        </w:rPr>
        <w:tab/>
        <w:t>Validaciones insuficientes</w:t>
      </w:r>
    </w:p>
    <w:p w14:paraId="4EDFEC75" w14:textId="1BA2496A" w:rsidR="00220449" w:rsidRDefault="00220449" w:rsidP="00220449">
      <w:pPr>
        <w:rPr>
          <w:sz w:val="24"/>
          <w:szCs w:val="24"/>
        </w:rPr>
      </w:pPr>
      <w:r>
        <w:rPr>
          <w:sz w:val="24"/>
          <w:szCs w:val="24"/>
        </w:rPr>
        <w:tab/>
        <w:t>Condiciones lógicas incorrectas</w:t>
      </w:r>
    </w:p>
    <w:p w14:paraId="2D397941" w14:textId="704D8765" w:rsidR="00220449" w:rsidRDefault="00220449" w:rsidP="00220449">
      <w:pPr>
        <w:rPr>
          <w:sz w:val="24"/>
          <w:szCs w:val="24"/>
        </w:rPr>
      </w:pPr>
      <w:r>
        <w:rPr>
          <w:sz w:val="24"/>
          <w:szCs w:val="24"/>
        </w:rPr>
        <w:tab/>
        <w:t>Eventos duplicados en frontend</w:t>
      </w:r>
    </w:p>
    <w:p w14:paraId="42FDA786" w14:textId="76D5EBAB" w:rsidR="00220449" w:rsidRDefault="00220449" w:rsidP="00220449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Limitaciones en triggers de auditoria </w:t>
      </w:r>
    </w:p>
    <w:p w14:paraId="43141EF8" w14:textId="6FE72931" w:rsidR="00220449" w:rsidRPr="00220449" w:rsidRDefault="00220449" w:rsidP="00220449">
      <w:pPr>
        <w:rPr>
          <w:sz w:val="24"/>
          <w:szCs w:val="24"/>
        </w:rPr>
      </w:pPr>
      <w:r>
        <w:rPr>
          <w:sz w:val="24"/>
          <w:szCs w:val="24"/>
        </w:rPr>
        <w:t>Este análisis permite direccionar esfuerzos futuros hacia la mejora de pruebas unitarias y validaciones preventivas</w:t>
      </w:r>
    </w:p>
    <w:p w14:paraId="1690A8CD" w14:textId="59E40278" w:rsidR="00C3793C" w:rsidRDefault="00220449">
      <w:pPr>
        <w:pStyle w:val="Ttulo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Conclusiones</w:t>
      </w:r>
    </w:p>
    <w:p w14:paraId="73D27FF0" w14:textId="0E05E091" w:rsidR="00220449" w:rsidRDefault="00220449" w:rsidP="00220449">
      <w:pPr>
        <w:rPr>
          <w:sz w:val="24"/>
          <w:szCs w:val="24"/>
        </w:rPr>
      </w:pPr>
      <w:r w:rsidRPr="00220449">
        <w:rPr>
          <w:sz w:val="24"/>
          <w:szCs w:val="24"/>
        </w:rPr>
        <w:t xml:space="preserve">El comportamiento del </w:t>
      </w:r>
      <w:r>
        <w:rPr>
          <w:sz w:val="24"/>
          <w:szCs w:val="24"/>
        </w:rPr>
        <w:t>sistema posterior a la corrección de los bugs demuestra un incremento significativo en la estabilidad del SGCS, especialmente en módulos críticos como movimientos de stock, generación de notificaciones y consistencia de datos</w:t>
      </w:r>
    </w:p>
    <w:p w14:paraId="0B728504" w14:textId="7F029C33" w:rsidR="00220449" w:rsidRPr="00220449" w:rsidRDefault="00220449" w:rsidP="00220449">
      <w:pPr>
        <w:rPr>
          <w:sz w:val="24"/>
          <w:szCs w:val="24"/>
        </w:rPr>
      </w:pPr>
      <w:r>
        <w:rPr>
          <w:sz w:val="24"/>
          <w:szCs w:val="24"/>
        </w:rPr>
        <w:t>El registro de bugs evidencia que el proceso fue exhaustivo y permitió detectar defectos de manera temprana, fortaleciendo</w:t>
      </w:r>
    </w:p>
    <w:p w14:paraId="3A583ABF" w14:textId="77777777" w:rsidR="00F40124" w:rsidRDefault="00F40124">
      <w:pPr>
        <w:spacing w:line="276" w:lineRule="auto"/>
        <w:jc w:val="left"/>
        <w:rPr>
          <w:sz w:val="24"/>
          <w:szCs w:val="24"/>
          <w:u w:val="single"/>
        </w:rPr>
      </w:pPr>
      <w:bookmarkStart w:id="4" w:name="_heading=h.1t3h5sf" w:colFirst="0" w:colLast="0"/>
      <w:bookmarkStart w:id="5" w:name="_heading=h.4d34og8" w:colFirst="0" w:colLast="0"/>
      <w:bookmarkStart w:id="6" w:name="_heading=h.2s8eyo1" w:colFirst="0" w:colLast="0"/>
      <w:bookmarkEnd w:id="4"/>
      <w:bookmarkEnd w:id="5"/>
      <w:bookmarkEnd w:id="6"/>
    </w:p>
    <w:sectPr w:rsidR="00F4012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D519B4B-B9F8-4E31-815C-DE340D3BF65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B04245-698E-4EF0-9279-7E2E32B226C4}"/>
    <w:embedBold r:id="rId3" w:fontKey="{490A464F-3BB5-473D-B929-4CCB2CDED88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D8B036A-5FD0-44A5-9190-3A0CB4CA3F2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152D81A-BF82-4047-BB1D-76688CB910C3}"/>
    <w:embedItalic r:id="rId6" w:fontKey="{F61C8353-2BC4-4026-B223-3AB14E1D1F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BB1D42C-C925-480A-8307-3A855FF2DE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EC4"/>
    <w:multiLevelType w:val="multilevel"/>
    <w:tmpl w:val="B3A8CD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CF04A0"/>
    <w:multiLevelType w:val="hybridMultilevel"/>
    <w:tmpl w:val="44409D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01681"/>
    <w:multiLevelType w:val="multilevel"/>
    <w:tmpl w:val="17883DF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"/>
      <w:lvlJc w:val="left"/>
      <w:pPr>
        <w:ind w:left="1210" w:hanging="360"/>
      </w:pPr>
    </w:lvl>
    <w:lvl w:ilvl="2">
      <w:start w:val="1"/>
      <w:numFmt w:val="upperRoman"/>
      <w:lvlText w:val="%3"/>
      <w:lvlJc w:val="left"/>
      <w:pPr>
        <w:ind w:left="1505" w:hanging="360"/>
      </w:pPr>
    </w:lvl>
    <w:lvl w:ilvl="3">
      <w:start w:val="1"/>
      <w:numFmt w:val="decimal"/>
      <w:lvlText w:val="(%4)"/>
      <w:lvlJc w:val="right"/>
      <w:pPr>
        <w:ind w:left="1865" w:hanging="360"/>
      </w:pPr>
    </w:lvl>
    <w:lvl w:ilvl="4">
      <w:start w:val="1"/>
      <w:numFmt w:val="lowerLetter"/>
      <w:lvlText w:val="(%5)"/>
      <w:lvlJc w:val="left"/>
      <w:pPr>
        <w:ind w:left="2225" w:hanging="360"/>
      </w:pPr>
    </w:lvl>
    <w:lvl w:ilvl="5">
      <w:start w:val="1"/>
      <w:numFmt w:val="lowerRoman"/>
      <w:lvlText w:val="(%6)"/>
      <w:lvlJc w:val="left"/>
      <w:pPr>
        <w:ind w:left="2585" w:hanging="360"/>
      </w:pPr>
    </w:lvl>
    <w:lvl w:ilvl="6">
      <w:start w:val="1"/>
      <w:numFmt w:val="decimal"/>
      <w:lvlText w:val="%7."/>
      <w:lvlJc w:val="left"/>
      <w:pPr>
        <w:ind w:left="2945" w:hanging="360"/>
      </w:pPr>
    </w:lvl>
    <w:lvl w:ilvl="7">
      <w:start w:val="1"/>
      <w:numFmt w:val="lowerLetter"/>
      <w:lvlText w:val="%8."/>
      <w:lvlJc w:val="left"/>
      <w:pPr>
        <w:ind w:left="3305" w:hanging="360"/>
      </w:pPr>
    </w:lvl>
    <w:lvl w:ilvl="8">
      <w:start w:val="1"/>
      <w:numFmt w:val="lowerRoman"/>
      <w:lvlText w:val="%9."/>
      <w:lvlJc w:val="left"/>
      <w:pPr>
        <w:ind w:left="3665" w:hanging="360"/>
      </w:pPr>
    </w:lvl>
  </w:abstractNum>
  <w:abstractNum w:abstractNumId="3" w15:restartNumberingAfterBreak="0">
    <w:nsid w:val="30B12001"/>
    <w:multiLevelType w:val="multilevel"/>
    <w:tmpl w:val="E0FE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33A0E"/>
    <w:multiLevelType w:val="multilevel"/>
    <w:tmpl w:val="D0A4E4EC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335254"/>
    <w:multiLevelType w:val="hybridMultilevel"/>
    <w:tmpl w:val="40E4F4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C4484"/>
    <w:multiLevelType w:val="multilevel"/>
    <w:tmpl w:val="84FE6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F513D83"/>
    <w:multiLevelType w:val="multilevel"/>
    <w:tmpl w:val="2E6C53E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7C51741"/>
    <w:multiLevelType w:val="multilevel"/>
    <w:tmpl w:val="A45C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321561">
    <w:abstractNumId w:val="2"/>
  </w:num>
  <w:num w:numId="2" w16cid:durableId="268898908">
    <w:abstractNumId w:val="0"/>
  </w:num>
  <w:num w:numId="3" w16cid:durableId="56977665">
    <w:abstractNumId w:val="6"/>
  </w:num>
  <w:num w:numId="4" w16cid:durableId="316495135">
    <w:abstractNumId w:val="4"/>
  </w:num>
  <w:num w:numId="5" w16cid:durableId="358968218">
    <w:abstractNumId w:val="7"/>
  </w:num>
  <w:num w:numId="6" w16cid:durableId="772824337">
    <w:abstractNumId w:val="1"/>
  </w:num>
  <w:num w:numId="7" w16cid:durableId="2094475001">
    <w:abstractNumId w:val="5"/>
  </w:num>
  <w:num w:numId="8" w16cid:durableId="703215151">
    <w:abstractNumId w:val="3"/>
  </w:num>
  <w:num w:numId="9" w16cid:durableId="971713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93C"/>
    <w:rsid w:val="0016387D"/>
    <w:rsid w:val="002115DB"/>
    <w:rsid w:val="00220449"/>
    <w:rsid w:val="004F055E"/>
    <w:rsid w:val="00583D80"/>
    <w:rsid w:val="005C48EA"/>
    <w:rsid w:val="0085451E"/>
    <w:rsid w:val="00944782"/>
    <w:rsid w:val="00952908"/>
    <w:rsid w:val="00980D31"/>
    <w:rsid w:val="00A82947"/>
    <w:rsid w:val="00AE5012"/>
    <w:rsid w:val="00C21AEB"/>
    <w:rsid w:val="00C3793C"/>
    <w:rsid w:val="00D84C0C"/>
    <w:rsid w:val="00DA57F8"/>
    <w:rsid w:val="00EF68DB"/>
    <w:rsid w:val="00F02D5E"/>
    <w:rsid w:val="00F40124"/>
    <w:rsid w:val="00F8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904CA"/>
  <w15:docId w15:val="{74364DC1-17C7-4A74-A37C-6D670509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s-ES" w:eastAsia="es-CL" w:bidi="ar-SA"/>
      </w:rPr>
    </w:rPrDefault>
    <w:pPrDefault>
      <w:pPr>
        <w:spacing w:after="4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C9E"/>
  </w:style>
  <w:style w:type="paragraph" w:styleId="Ttulo1">
    <w:name w:val="heading 1"/>
    <w:basedOn w:val="Normal"/>
    <w:next w:val="Normal"/>
    <w:link w:val="Ttulo1Car"/>
    <w:uiPriority w:val="9"/>
    <w:qFormat/>
    <w:rsid w:val="00E61384"/>
    <w:pPr>
      <w:keepNext/>
      <w:keepLines/>
      <w:numPr>
        <w:numId w:val="5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62C3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384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D84F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2F7647"/>
    <w:rPr>
      <w:rFonts w:ascii="Cambria" w:eastAsiaTheme="majorEastAsia" w:hAnsi="Cambria" w:cstheme="majorBidi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D8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D84FFB"/>
    <w:pPr>
      <w:ind w:left="720"/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D84FFB"/>
    <w:pPr>
      <w:spacing w:after="0" w:line="240" w:lineRule="auto"/>
      <w:ind w:left="220" w:hanging="220"/>
    </w:pPr>
  </w:style>
  <w:style w:type="numbering" w:customStyle="1" w:styleId="EstiloDUOC">
    <w:name w:val="EstiloDUOC"/>
    <w:uiPriority w:val="99"/>
    <w:rsid w:val="00E61384"/>
  </w:style>
  <w:style w:type="numbering" w:customStyle="1" w:styleId="EstiloDUOC0">
    <w:name w:val="EstiloDUOC"/>
    <w:next w:val="EstiloDUOC"/>
    <w:uiPriority w:val="99"/>
    <w:rsid w:val="00E61384"/>
  </w:style>
  <w:style w:type="character" w:customStyle="1" w:styleId="Ttulo2Car">
    <w:name w:val="Título 2 Car"/>
    <w:basedOn w:val="Fuentedeprrafopredeter"/>
    <w:link w:val="Ttulo2"/>
    <w:uiPriority w:val="9"/>
    <w:rsid w:val="003B62C3"/>
    <w:rPr>
      <w:rFonts w:ascii="Cambria" w:eastAsiaTheme="majorEastAsia" w:hAnsi="Cambria" w:cstheme="majorBidi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6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inespaciado">
    <w:name w:val="No Spacing"/>
    <w:uiPriority w:val="1"/>
    <w:qFormat/>
    <w:rsid w:val="00E6298A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01656D"/>
    <w:pPr>
      <w:numPr>
        <w:numId w:val="0"/>
      </w:numPr>
      <w:jc w:val="left"/>
      <w:outlineLvl w:val="9"/>
    </w:pPr>
    <w:rPr>
      <w:rFonts w:asciiTheme="majorHAnsi" w:hAnsiTheme="majorHAnsi"/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1656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656D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01656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E55F3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E26D7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83D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3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wK3IMDwk8/KemY7kH3NQzIoUg==">CgMxLjAyCGguZ2pkZ3hzMgloLjMwajB6bGwyCWguMWZvYjl0ZTIJaC4zem55c2g3MgloLjJldDkycDAyCGgudHlqY3d0MgloLjNkeTZ2a20yCWguMXQzaDVzZjIJaC40ZDM0b2c4MgloLjJzOGV5bzEyDmguY2lwdmNjdXhheTN4MgloLjFrc3Y0dXY4AHIhMW5sellkb3QwSnZweGNXR2FRZ2ttS0o0VEFOQkVUVldD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6</Pages>
  <Words>943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EDUARDO CARRASCO FARIAS</cp:lastModifiedBy>
  <cp:revision>7</cp:revision>
  <dcterms:created xsi:type="dcterms:W3CDTF">2025-04-06T18:32:00Z</dcterms:created>
  <dcterms:modified xsi:type="dcterms:W3CDTF">2025-11-21T01:34:00Z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0x010100E9ABD3EFE8C70C478D82C9ECE5725175</vt:lpwstr>
  </property>
</Properties>
</file>