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A5F7" w14:textId="0E5903DF" w:rsidR="006A4A63" w:rsidRDefault="006A4A63" w:rsidP="006A4A63">
      <w:pPr>
        <w:jc w:val="center"/>
      </w:pPr>
      <w:r>
        <w:rPr>
          <w:rFonts w:hint="eastAsia"/>
        </w:rPr>
        <w:t>インターネットビジネス論、設問回答</w:t>
      </w:r>
    </w:p>
    <w:p w14:paraId="07F649DF" w14:textId="5ABE6866" w:rsidR="006A4A63" w:rsidRDefault="006A4A63" w:rsidP="006A4A63">
      <w:pPr>
        <w:jc w:val="right"/>
      </w:pPr>
      <w:r>
        <w:rPr>
          <w:rFonts w:hint="eastAsia"/>
        </w:rPr>
        <w:t>K19093　福本光重</w:t>
      </w:r>
    </w:p>
    <w:p w14:paraId="55B7F72E" w14:textId="7A5CD07E" w:rsidR="006A4A63" w:rsidRDefault="006A4A63" w:rsidP="006A4A63">
      <w:pPr>
        <w:jc w:val="left"/>
      </w:pPr>
    </w:p>
    <w:p w14:paraId="55B765FC" w14:textId="3576AE4E" w:rsidR="006A4A63" w:rsidRDefault="006A4A63" w:rsidP="006A4A63">
      <w:pPr>
        <w:jc w:val="left"/>
      </w:pPr>
      <w:r>
        <w:rPr>
          <w:rFonts w:hint="eastAsia"/>
        </w:rPr>
        <w:t>Q.3　入社して頂く場合、希望部署と違う配属となりますが</w:t>
      </w:r>
      <w:r>
        <w:t>…</w:t>
      </w:r>
    </w:p>
    <w:p w14:paraId="2509AF78" w14:textId="6AE3896B" w:rsidR="006A4A63" w:rsidRDefault="006A4A63" w:rsidP="006A4A63">
      <w:pPr>
        <w:jc w:val="left"/>
        <w:rPr>
          <w:rFonts w:hint="eastAsia"/>
        </w:rPr>
      </w:pPr>
      <w:r>
        <w:rPr>
          <w:rFonts w:hint="eastAsia"/>
        </w:rPr>
        <w:t>回答：希望と違う部署に配属が決まっても、その部署で精一杯頑張らせていただきます。</w:t>
      </w:r>
      <w:r w:rsidR="009B6A97">
        <w:rPr>
          <w:rFonts w:hint="eastAsia"/>
        </w:rPr>
        <w:t>部署は違っても、取り扱う製品やサービスは同じなので、他部署からでも事業を支えられる人材になりたいです。</w:t>
      </w:r>
    </w:p>
    <w:p w14:paraId="11894D88" w14:textId="77777777" w:rsidR="006A4A63" w:rsidRDefault="006A4A63" w:rsidP="006A4A63">
      <w:pPr>
        <w:jc w:val="left"/>
        <w:rPr>
          <w:rFonts w:hint="eastAsia"/>
        </w:rPr>
      </w:pPr>
    </w:p>
    <w:p w14:paraId="4A9DE1BE" w14:textId="7FC3172B" w:rsidR="006A4A63" w:rsidRDefault="006A4A63" w:rsidP="006A4A63">
      <w:pPr>
        <w:jc w:val="left"/>
        <w:rPr>
          <w:rFonts w:hint="eastAsia"/>
        </w:rPr>
      </w:pPr>
      <w:r>
        <w:rPr>
          <w:rFonts w:hint="eastAsia"/>
        </w:rPr>
        <w:t>※講評に使用して頂いて構いません。</w:t>
      </w:r>
    </w:p>
    <w:p w14:paraId="6567D0B4" w14:textId="77777777" w:rsidR="006A4A63" w:rsidRDefault="006A4A63" w:rsidP="006A4A63">
      <w:pPr>
        <w:jc w:val="left"/>
        <w:rPr>
          <w:rFonts w:hint="eastAsia"/>
        </w:rPr>
      </w:pPr>
    </w:p>
    <w:sectPr w:rsidR="006A4A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63"/>
    <w:rsid w:val="006A4A63"/>
    <w:rsid w:val="009B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BDDFC"/>
  <w15:chartTrackingRefBased/>
  <w15:docId w15:val="{6CDFB67A-DE89-F446-ABAF-6FC9471E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</cp:revision>
  <dcterms:created xsi:type="dcterms:W3CDTF">2021-12-10T05:35:00Z</dcterms:created>
  <dcterms:modified xsi:type="dcterms:W3CDTF">2021-12-10T05:42:00Z</dcterms:modified>
</cp:coreProperties>
</file>