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63B3" w:rsidRDefault="001E374C" w:rsidP="001E374C">
      <w:pPr>
        <w:jc w:val="center"/>
      </w:pPr>
      <w:r>
        <w:rPr>
          <w:rFonts w:hint="eastAsia"/>
        </w:rPr>
        <w:t>人間性の探求１３回</w:t>
      </w:r>
    </w:p>
    <w:p w:rsidR="001E374C" w:rsidRDefault="001E374C" w:rsidP="001E374C">
      <w:pPr>
        <w:jc w:val="right"/>
      </w:pPr>
      <w:r>
        <w:rPr>
          <w:rFonts w:hint="eastAsia"/>
        </w:rPr>
        <w:t>K19093　福本光重</w:t>
      </w:r>
    </w:p>
    <w:p w:rsidR="001E374C" w:rsidRDefault="001E374C" w:rsidP="001E374C">
      <w:pPr>
        <w:jc w:val="left"/>
      </w:pPr>
    </w:p>
    <w:p w:rsidR="00EB23A3" w:rsidRDefault="008B6A5E" w:rsidP="001E374C">
      <w:pPr>
        <w:jc w:val="left"/>
        <w:rPr>
          <w:rFonts w:hint="eastAsia"/>
        </w:rPr>
      </w:pPr>
      <w:r>
        <w:rPr>
          <w:rFonts w:hint="eastAsia"/>
        </w:rPr>
        <w:t>東南アジアの宗教事情は全然知らなかったが、旧宗主国の分化や宗教が多数を占めるのではないかという偏見があった。その中でのインドネシア、マレーシアあたりは長く西欧諸国に支配されてきたが、イスラームの普及率が高いのに驚いたし、その点にナショナリズムを感じた。また、日本でもイスラーム教徒が一定数いるのに驚いた。</w:t>
      </w:r>
      <w:r w:rsidR="00EB23A3">
        <w:rPr>
          <w:rFonts w:hint="eastAsia"/>
        </w:rPr>
        <w:t>在日外国人やその配偶者がメインで、他の宗教と違って宗教勧誘などがあまり行われていない印象があるが、信者を増やすことに力を入れていないのか、そもそもゆかりのない人は入信できないのか気になる。</w:t>
      </w:r>
    </w:p>
    <w:sectPr w:rsidR="00EB23A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B3"/>
    <w:rsid w:val="001E374C"/>
    <w:rsid w:val="008B6A5E"/>
    <w:rsid w:val="00C54703"/>
    <w:rsid w:val="00CD63B3"/>
    <w:rsid w:val="00EB2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EB9C09A"/>
  <w15:chartTrackingRefBased/>
  <w15:docId w15:val="{3F5E5365-E853-D544-B4F9-39D4D3AC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Words>
  <Characters>230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2</cp:revision>
  <dcterms:created xsi:type="dcterms:W3CDTF">2020-08-03T01:14:00Z</dcterms:created>
  <dcterms:modified xsi:type="dcterms:W3CDTF">2020-08-03T07:38:00Z</dcterms:modified>
</cp:coreProperties>
</file>