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0EF2" w:rsidRDefault="00AE0EF2" w:rsidP="002F4879">
      <w:pPr>
        <w:jc w:val="right"/>
      </w:pPr>
      <w:r>
        <w:rPr>
          <w:rFonts w:hint="eastAsia"/>
        </w:rPr>
        <w:t>人間の行動（補講課題）</w:t>
      </w:r>
      <w:r w:rsidR="002F4879">
        <w:rPr>
          <w:rFonts w:hint="eastAsia"/>
        </w:rPr>
        <w:t xml:space="preserve">　　　　　　</w:t>
      </w:r>
      <w:r>
        <w:rPr>
          <w:rFonts w:hint="eastAsia"/>
        </w:rPr>
        <w:t>K</w:t>
      </w:r>
      <w:r>
        <w:t xml:space="preserve">19093 </w:t>
      </w:r>
      <w:r>
        <w:rPr>
          <w:rFonts w:hint="eastAsia"/>
        </w:rPr>
        <w:t>福本光重</w:t>
      </w:r>
    </w:p>
    <w:p w:rsidR="003A4F99" w:rsidRDefault="003A4F99" w:rsidP="002F4879">
      <w:pPr>
        <w:jc w:val="right"/>
        <w:rPr>
          <w:rFonts w:hint="eastAsia"/>
        </w:rPr>
      </w:pPr>
    </w:p>
    <w:p w:rsidR="003A4F99" w:rsidRDefault="00AE0EF2" w:rsidP="003A4F99">
      <w:pPr>
        <w:pStyle w:val="a3"/>
        <w:numPr>
          <w:ilvl w:val="0"/>
          <w:numId w:val="1"/>
        </w:numPr>
        <w:ind w:leftChars="0" w:right="105"/>
        <w:jc w:val="left"/>
      </w:pPr>
      <w:r>
        <w:rPr>
          <w:rFonts w:hint="eastAsia"/>
        </w:rPr>
        <w:t>物理的世界と知覚世界の関係</w:t>
      </w:r>
    </w:p>
    <w:p w:rsidR="008A386F" w:rsidRDefault="008A386F" w:rsidP="003A4F99">
      <w:pPr>
        <w:pStyle w:val="a3"/>
        <w:ind w:leftChars="0" w:left="420" w:right="105"/>
        <w:jc w:val="left"/>
        <w:rPr>
          <w:rFonts w:hint="eastAsia"/>
        </w:rPr>
      </w:pPr>
      <w:r>
        <w:rPr>
          <w:rFonts w:hint="eastAsia"/>
        </w:rPr>
        <w:t>私たちが見ている世界というのは、様々なシステムと様々な要因が絡み合った世界である。実際の世界は３次元、網膜像（目に映っているもの）</w:t>
      </w:r>
      <w:r w:rsidR="00274091">
        <w:rPr>
          <w:rFonts w:hint="eastAsia"/>
        </w:rPr>
        <w:t>は２次元、脳内の世界は三次元であり、目に写っているものと、私たちが見ている世界は同じではなく、また現実世界（物理的世界）と心的世界（知覚された世界）も同じではない。つまり、私たちが見ている世界というのは、脳内で再構成された世界であると言える。</w:t>
      </w:r>
    </w:p>
    <w:p w:rsidR="003A4F99" w:rsidRDefault="00AE0EF2" w:rsidP="00250BF4">
      <w:pPr>
        <w:pStyle w:val="a3"/>
        <w:numPr>
          <w:ilvl w:val="0"/>
          <w:numId w:val="1"/>
        </w:numPr>
        <w:ind w:leftChars="0" w:right="105"/>
        <w:jc w:val="left"/>
      </w:pPr>
      <w:r>
        <w:rPr>
          <w:rFonts w:hint="eastAsia"/>
        </w:rPr>
        <w:t>奥行き知覚</w:t>
      </w:r>
    </w:p>
    <w:p w:rsidR="00B33022" w:rsidRDefault="00B33022" w:rsidP="003A4F99">
      <w:pPr>
        <w:pStyle w:val="a3"/>
        <w:ind w:leftChars="0" w:left="420" w:right="105"/>
        <w:jc w:val="left"/>
      </w:pPr>
      <w:r>
        <w:rPr>
          <w:rFonts w:hint="eastAsia"/>
        </w:rPr>
        <w:t>上記したように眼球は物理的世界を２次元で捉え、知覚された世界は３次元で見える。これは、いくつかの情報を脳で付け加えているので</w:t>
      </w:r>
      <w:r w:rsidR="00676866">
        <w:rPr>
          <w:rFonts w:hint="eastAsia"/>
        </w:rPr>
        <w:t>、</w:t>
      </w:r>
      <w:r w:rsidR="000E1A24">
        <w:rPr>
          <w:rFonts w:hint="eastAsia"/>
        </w:rPr>
        <w:t>知覚できるのである。</w:t>
      </w:r>
    </w:p>
    <w:p w:rsidR="0046340F" w:rsidRDefault="00676866" w:rsidP="0046340F">
      <w:pPr>
        <w:pStyle w:val="a3"/>
        <w:numPr>
          <w:ilvl w:val="0"/>
          <w:numId w:val="2"/>
        </w:numPr>
        <w:ind w:leftChars="0" w:right="105"/>
        <w:jc w:val="left"/>
      </w:pPr>
      <w:r>
        <w:rPr>
          <w:rFonts w:hint="eastAsia"/>
        </w:rPr>
        <w:t>生理的手がかり</w:t>
      </w:r>
      <w:r w:rsidR="0046340F">
        <w:rPr>
          <w:rFonts w:hint="eastAsia"/>
        </w:rPr>
        <w:t>：眼球の構造からなる情報</w:t>
      </w:r>
    </w:p>
    <w:p w:rsidR="0046340F" w:rsidRDefault="00676866" w:rsidP="0046340F">
      <w:pPr>
        <w:pStyle w:val="a3"/>
        <w:numPr>
          <w:ilvl w:val="0"/>
          <w:numId w:val="2"/>
        </w:numPr>
        <w:ind w:leftChars="0" w:right="105"/>
        <w:jc w:val="left"/>
        <w:rPr>
          <w:rFonts w:hint="eastAsia"/>
        </w:rPr>
      </w:pPr>
      <w:r>
        <w:rPr>
          <w:rFonts w:hint="eastAsia"/>
        </w:rPr>
        <w:t>視差による手がかり</w:t>
      </w:r>
      <w:r w:rsidR="0046340F">
        <w:rPr>
          <w:rFonts w:hint="eastAsia"/>
        </w:rPr>
        <w:t>：両眼視差の情報</w:t>
      </w:r>
    </w:p>
    <w:p w:rsidR="00676866" w:rsidRDefault="00676866" w:rsidP="0046340F">
      <w:pPr>
        <w:pStyle w:val="a3"/>
        <w:numPr>
          <w:ilvl w:val="0"/>
          <w:numId w:val="2"/>
        </w:numPr>
        <w:ind w:leftChars="0" w:right="105"/>
        <w:jc w:val="left"/>
      </w:pPr>
      <w:r>
        <w:rPr>
          <w:rFonts w:hint="eastAsia"/>
        </w:rPr>
        <w:t>絵画的手がかり</w:t>
      </w:r>
    </w:p>
    <w:p w:rsidR="00250BF4" w:rsidRDefault="00250BF4" w:rsidP="00250BF4">
      <w:pPr>
        <w:pStyle w:val="a3"/>
        <w:ind w:leftChars="0" w:right="105"/>
        <w:jc w:val="left"/>
      </w:pPr>
      <w:r>
        <w:rPr>
          <w:rFonts w:hint="eastAsia"/>
        </w:rPr>
        <w:t>像の大きさ：遠くのものは小さい、近くのものは大きい</w:t>
      </w:r>
    </w:p>
    <w:p w:rsidR="00250BF4" w:rsidRDefault="00250BF4" w:rsidP="00250BF4">
      <w:pPr>
        <w:pStyle w:val="a3"/>
        <w:ind w:leftChars="0" w:right="105"/>
        <w:jc w:val="left"/>
      </w:pPr>
      <w:r>
        <w:rPr>
          <w:rFonts w:hint="eastAsia"/>
        </w:rPr>
        <w:t>線遠近法：収束する２本の線は奥行きを感じる</w:t>
      </w:r>
    </w:p>
    <w:p w:rsidR="00250BF4" w:rsidRDefault="00250BF4" w:rsidP="00250BF4">
      <w:pPr>
        <w:pStyle w:val="a3"/>
        <w:ind w:leftChars="0" w:right="105"/>
        <w:jc w:val="left"/>
      </w:pPr>
      <w:r>
        <w:rPr>
          <w:rFonts w:hint="eastAsia"/>
        </w:rPr>
        <w:t>重なり合い：一部が隠されていると奥行きを感じる</w:t>
      </w:r>
    </w:p>
    <w:p w:rsidR="00250BF4" w:rsidRDefault="00250BF4" w:rsidP="00250BF4">
      <w:pPr>
        <w:pStyle w:val="a3"/>
        <w:ind w:leftChars="0" w:right="105"/>
        <w:jc w:val="left"/>
      </w:pPr>
      <w:r>
        <w:rPr>
          <w:rFonts w:hint="eastAsia"/>
        </w:rPr>
        <w:t>きめの勾配：近いほどきめが細かい</w:t>
      </w:r>
    </w:p>
    <w:p w:rsidR="00250BF4" w:rsidRDefault="00250BF4" w:rsidP="00250BF4">
      <w:pPr>
        <w:pStyle w:val="a3"/>
        <w:ind w:leftChars="0" w:right="105"/>
        <w:jc w:val="left"/>
      </w:pPr>
      <w:r>
        <w:rPr>
          <w:rFonts w:hint="eastAsia"/>
        </w:rPr>
        <w:t>大気遠近：遠くのものほど霞んで見える</w:t>
      </w:r>
    </w:p>
    <w:p w:rsidR="00250BF4" w:rsidRDefault="00250BF4" w:rsidP="00250BF4">
      <w:pPr>
        <w:pStyle w:val="a3"/>
        <w:ind w:leftChars="0" w:right="105"/>
        <w:jc w:val="left"/>
        <w:rPr>
          <w:rFonts w:hint="eastAsia"/>
        </w:rPr>
      </w:pPr>
      <w:r>
        <w:rPr>
          <w:rFonts w:hint="eastAsia"/>
        </w:rPr>
        <w:t>陰影：影がつくと立体として処理する</w:t>
      </w:r>
    </w:p>
    <w:p w:rsidR="003A4F99" w:rsidRDefault="00AE0EF2" w:rsidP="00250BF4">
      <w:pPr>
        <w:pStyle w:val="a3"/>
        <w:numPr>
          <w:ilvl w:val="0"/>
          <w:numId w:val="1"/>
        </w:numPr>
        <w:ind w:leftChars="0" w:right="105"/>
        <w:jc w:val="left"/>
      </w:pPr>
      <w:r>
        <w:rPr>
          <w:rFonts w:hint="eastAsia"/>
        </w:rPr>
        <w:t>恒常性</w:t>
      </w:r>
    </w:p>
    <w:p w:rsidR="00E45F8D" w:rsidRDefault="00250BF4" w:rsidP="003A4F99">
      <w:pPr>
        <w:pStyle w:val="a3"/>
        <w:ind w:leftChars="0" w:left="420" w:right="105"/>
        <w:jc w:val="left"/>
      </w:pPr>
      <w:r>
        <w:rPr>
          <w:rFonts w:hint="eastAsia"/>
        </w:rPr>
        <w:t>ある刺激からの情報（網膜像）が変化しても、その対象は同じように知覚されること。劇的に大きさや形、色が変化しても、それほど違和感がない。大きさの恒常性、形の恒常性、色の恒常性</w:t>
      </w:r>
      <w:r w:rsidR="00E45F8D">
        <w:rPr>
          <w:rFonts w:hint="eastAsia"/>
        </w:rPr>
        <w:t>。</w:t>
      </w:r>
    </w:p>
    <w:p w:rsidR="003A4F99" w:rsidRDefault="003A4F99" w:rsidP="00250BF4">
      <w:pPr>
        <w:ind w:right="105"/>
        <w:jc w:val="left"/>
        <w:rPr>
          <w:rFonts w:hint="eastAsia"/>
        </w:rPr>
      </w:pPr>
    </w:p>
    <w:p w:rsidR="00960CB8" w:rsidRDefault="002F4879" w:rsidP="00960CB8">
      <w:pPr>
        <w:widowControl/>
        <w:ind w:firstLineChars="50" w:firstLine="105"/>
        <w:jc w:val="left"/>
      </w:pPr>
      <w:r>
        <w:rPr>
          <w:rFonts w:hint="eastAsia"/>
        </w:rPr>
        <w:t>ミューラー・リヤー錯視</w:t>
      </w:r>
      <w:r w:rsidR="006B2738">
        <w:rPr>
          <w:rFonts w:hint="eastAsia"/>
        </w:rPr>
        <w:t>とは、外向きと内向きの矢羽のついた</w:t>
      </w:r>
      <w:r w:rsidR="00740793">
        <w:rPr>
          <w:rFonts w:hint="eastAsia"/>
        </w:rPr>
        <w:t>同じ長さの</w:t>
      </w:r>
      <w:r w:rsidR="006B2738">
        <w:rPr>
          <w:rFonts w:hint="eastAsia"/>
        </w:rPr>
        <w:t>垂直線</w:t>
      </w:r>
      <w:r w:rsidR="00740793">
        <w:rPr>
          <w:rFonts w:hint="eastAsia"/>
        </w:rPr>
        <w:t>を並べて見ると、外向きの矢羽の垂直線の方が長く見えるという錯視図形である</w:t>
      </w:r>
      <w:r>
        <w:rPr>
          <w:rFonts w:hint="eastAsia"/>
        </w:rPr>
        <w:t>。</w:t>
      </w:r>
    </w:p>
    <w:p w:rsidR="00960CB8" w:rsidRPr="00960CB8" w:rsidRDefault="00D95D6D" w:rsidP="00960CB8">
      <w:pPr>
        <w:widowControl/>
        <w:ind w:firstLineChars="50" w:firstLine="105"/>
        <w:jc w:val="left"/>
        <w:rPr>
          <w:rFonts w:eastAsiaTheme="minorHAnsi" w:cs="ＭＳ Ｐゴシック" w:hint="eastAsia"/>
          <w:color w:val="000000" w:themeColor="text1"/>
          <w:kern w:val="0"/>
          <w:sz w:val="32"/>
          <w:szCs w:val="32"/>
        </w:rPr>
      </w:pPr>
      <w:r>
        <w:rPr>
          <w:rFonts w:hint="eastAsia"/>
        </w:rPr>
        <w:t>グレゴリーの遠近法説</w:t>
      </w:r>
      <w:r w:rsidR="00864BC8">
        <w:rPr>
          <w:rFonts w:hint="eastAsia"/>
        </w:rPr>
        <w:t>とは</w:t>
      </w:r>
      <w:r>
        <w:rPr>
          <w:rFonts w:hint="eastAsia"/>
        </w:rPr>
        <w:t>、</w:t>
      </w:r>
      <w:r w:rsidR="007023DE">
        <w:rPr>
          <w:rFonts w:hint="eastAsia"/>
        </w:rPr>
        <w:t>ミューラー・リヤー</w:t>
      </w:r>
      <w:r w:rsidR="0036700D">
        <w:rPr>
          <w:rFonts w:hint="eastAsia"/>
        </w:rPr>
        <w:t>図形を縦にして見ると、内向きの線は、壁のコーナーが手前に出た絵のように見え、外向きの線は、</w:t>
      </w:r>
      <w:r w:rsidR="0036700D">
        <w:rPr>
          <w:rFonts w:hint="eastAsia"/>
        </w:rPr>
        <w:t>壁のコーナーが</w:t>
      </w:r>
      <w:r w:rsidR="0036700D">
        <w:rPr>
          <w:rFonts w:hint="eastAsia"/>
        </w:rPr>
        <w:t>奥に引っ込んだ絵のように見える</w:t>
      </w:r>
      <w:r w:rsidR="00864BC8">
        <w:rPr>
          <w:rFonts w:hint="eastAsia"/>
        </w:rPr>
        <w:t>という</w:t>
      </w:r>
      <w:r w:rsidR="004B7A71">
        <w:rPr>
          <w:rFonts w:hint="eastAsia"/>
        </w:rPr>
        <w:t>解釈である。</w:t>
      </w:r>
      <w:r w:rsidR="0022403A">
        <w:rPr>
          <w:rFonts w:hint="eastAsia"/>
        </w:rPr>
        <w:t>２つの垂直線の物理的な長さは同じ</w:t>
      </w:r>
      <w:r w:rsidR="00840630">
        <w:rPr>
          <w:rFonts w:hint="eastAsia"/>
        </w:rPr>
        <w:t>であり、網膜に投影された</w:t>
      </w:r>
      <w:r w:rsidR="00E05498">
        <w:rPr>
          <w:rFonts w:hint="eastAsia"/>
        </w:rPr>
        <w:t>像も同じである。</w:t>
      </w:r>
      <w:r w:rsidR="00960CB8">
        <w:rPr>
          <w:rFonts w:hint="eastAsia"/>
        </w:rPr>
        <w:t>しかし、脳は、垂直</w:t>
      </w:r>
      <w:r w:rsidR="00960CB8" w:rsidRPr="00960CB8">
        <w:rPr>
          <w:rFonts w:eastAsiaTheme="minorHAnsi" w:cs="ＭＳ Ｐゴシック" w:hint="eastAsia"/>
          <w:color w:val="000000" w:themeColor="text1"/>
          <w:kern w:val="0"/>
          <w:szCs w:val="21"/>
          <w:shd w:val="clear" w:color="auto" w:fill="FFFFFF"/>
        </w:rPr>
        <w:t>線が存在する奥行きが違うと解釈</w:t>
      </w:r>
      <w:r w:rsidR="00960CB8">
        <w:rPr>
          <w:rFonts w:eastAsiaTheme="minorHAnsi" w:cs="ＭＳ Ｐゴシック" w:hint="eastAsia"/>
          <w:color w:val="000000" w:themeColor="text1"/>
          <w:kern w:val="0"/>
          <w:szCs w:val="21"/>
          <w:shd w:val="clear" w:color="auto" w:fill="FFFFFF"/>
        </w:rPr>
        <w:t>する（絵画的手がかりの像の大きさ）</w:t>
      </w:r>
      <w:r w:rsidR="00960CB8" w:rsidRPr="00960CB8">
        <w:rPr>
          <w:rFonts w:eastAsiaTheme="minorHAnsi" w:cs="ＭＳ Ｐゴシック" w:hint="eastAsia"/>
          <w:color w:val="000000" w:themeColor="text1"/>
          <w:kern w:val="0"/>
          <w:szCs w:val="21"/>
          <w:shd w:val="clear" w:color="auto" w:fill="FFFFFF"/>
        </w:rPr>
        <w:t>。つまり、コーナーが奧に引っ込んでいる垂直線の方が、コーナーが出っ張っている垂直線より、遠くにあると判断</w:t>
      </w:r>
      <w:r w:rsidR="00960CB8">
        <w:rPr>
          <w:rFonts w:eastAsiaTheme="minorHAnsi" w:cs="ＭＳ Ｐゴシック" w:hint="eastAsia"/>
          <w:color w:val="000000" w:themeColor="text1"/>
          <w:kern w:val="0"/>
          <w:szCs w:val="21"/>
          <w:shd w:val="clear" w:color="auto" w:fill="FFFFFF"/>
        </w:rPr>
        <w:t>している</w:t>
      </w:r>
      <w:r w:rsidR="00960CB8" w:rsidRPr="00960CB8">
        <w:rPr>
          <w:rFonts w:eastAsiaTheme="minorHAnsi" w:cs="ＭＳ Ｐゴシック" w:hint="eastAsia"/>
          <w:color w:val="000000" w:themeColor="text1"/>
          <w:kern w:val="0"/>
          <w:szCs w:val="21"/>
          <w:shd w:val="clear" w:color="auto" w:fill="FFFFFF"/>
        </w:rPr>
        <w:t>。</w:t>
      </w:r>
    </w:p>
    <w:p w:rsidR="007023DE" w:rsidRPr="00960CB8" w:rsidRDefault="007023DE" w:rsidP="00250BF4">
      <w:pPr>
        <w:ind w:right="105"/>
        <w:jc w:val="left"/>
        <w:rPr>
          <w:rFonts w:hint="eastAsia"/>
        </w:rPr>
      </w:pPr>
    </w:p>
    <w:sectPr w:rsidR="007023DE" w:rsidRPr="00960C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00544"/>
    <w:multiLevelType w:val="hybridMultilevel"/>
    <w:tmpl w:val="5BEE25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564723E"/>
    <w:multiLevelType w:val="hybridMultilevel"/>
    <w:tmpl w:val="F0F8D9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C592D1F"/>
    <w:multiLevelType w:val="hybridMultilevel"/>
    <w:tmpl w:val="3FA8A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F2"/>
    <w:rsid w:val="000E1A24"/>
    <w:rsid w:val="0022403A"/>
    <w:rsid w:val="00250BF4"/>
    <w:rsid w:val="00274091"/>
    <w:rsid w:val="002F4879"/>
    <w:rsid w:val="0036700D"/>
    <w:rsid w:val="003A4F99"/>
    <w:rsid w:val="0046340F"/>
    <w:rsid w:val="00487D50"/>
    <w:rsid w:val="004B7A71"/>
    <w:rsid w:val="004D7382"/>
    <w:rsid w:val="00676866"/>
    <w:rsid w:val="006B2738"/>
    <w:rsid w:val="007023DE"/>
    <w:rsid w:val="00740793"/>
    <w:rsid w:val="00840630"/>
    <w:rsid w:val="00864BC8"/>
    <w:rsid w:val="008A386F"/>
    <w:rsid w:val="009430D1"/>
    <w:rsid w:val="00960CB8"/>
    <w:rsid w:val="00AE0EF2"/>
    <w:rsid w:val="00B300B2"/>
    <w:rsid w:val="00B33022"/>
    <w:rsid w:val="00D95D6D"/>
    <w:rsid w:val="00E05498"/>
    <w:rsid w:val="00E45F8D"/>
    <w:rsid w:val="00EA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FC588"/>
  <w15:chartTrackingRefBased/>
  <w15:docId w15:val="{74D9451C-32DD-6043-A6A9-2999069D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EF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2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10</cp:revision>
  <dcterms:created xsi:type="dcterms:W3CDTF">2020-06-14T07:33:00Z</dcterms:created>
  <dcterms:modified xsi:type="dcterms:W3CDTF">2020-06-14T14:00:00Z</dcterms:modified>
</cp:coreProperties>
</file>