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EC378" w14:textId="659DB572" w:rsidR="00FF13DE" w:rsidRPr="00E12192" w:rsidRDefault="00B60CF1" w:rsidP="00E66A4B">
      <w:pPr>
        <w:adjustRightInd w:val="0"/>
        <w:snapToGrid w:val="0"/>
        <w:spacing w:line="300" w:lineRule="auto"/>
        <w:rPr>
          <w:rFonts w:ascii="Century" w:eastAsia="ＭＳ 明朝" w:hAnsi="Century"/>
          <w:color w:val="0000FF"/>
          <w:sz w:val="36"/>
          <w:szCs w:val="36"/>
        </w:rPr>
      </w:pPr>
      <w:r>
        <w:rPr>
          <w:rFonts w:ascii="Century" w:eastAsia="ＭＳ 明朝" w:hAnsi="Century" w:hint="eastAsia"/>
          <w:color w:val="0000FF"/>
          <w:sz w:val="36"/>
          <w:szCs w:val="36"/>
        </w:rPr>
        <w:t>5</w:t>
      </w:r>
      <w:r w:rsidR="00B75FD8">
        <w:rPr>
          <w:rFonts w:ascii="Century" w:eastAsia="ＭＳ 明朝" w:hAnsi="Century" w:hint="eastAsia"/>
          <w:color w:val="0000FF"/>
          <w:sz w:val="36"/>
          <w:szCs w:val="36"/>
        </w:rPr>
        <w:t xml:space="preserve">章　</w:t>
      </w:r>
      <w:r>
        <w:rPr>
          <w:rFonts w:ascii="Century" w:eastAsia="ＭＳ 明朝" w:hAnsi="Century" w:hint="eastAsia"/>
          <w:color w:val="0000FF"/>
          <w:sz w:val="36"/>
          <w:szCs w:val="36"/>
        </w:rPr>
        <w:t>下向構文解析</w:t>
      </w:r>
    </w:p>
    <w:p w14:paraId="7AFCDF70" w14:textId="77777777" w:rsidR="00FF13DE" w:rsidRPr="00E26C42" w:rsidRDefault="00FF13DE" w:rsidP="00E66A4B">
      <w:pPr>
        <w:adjustRightInd w:val="0"/>
        <w:snapToGrid w:val="0"/>
        <w:spacing w:line="300" w:lineRule="auto"/>
        <w:rPr>
          <w:rFonts w:ascii="Century" w:eastAsia="ＭＳ 明朝" w:hAnsi="Century"/>
          <w:color w:val="FF0000"/>
          <w:sz w:val="18"/>
          <w:szCs w:val="18"/>
        </w:rPr>
      </w:pPr>
    </w:p>
    <w:p w14:paraId="4AD48E22" w14:textId="1ABDB607" w:rsidR="001B3E57" w:rsidRPr="00E26C42" w:rsidRDefault="001B3E57" w:rsidP="00E66A4B">
      <w:pPr>
        <w:adjustRightInd w:val="0"/>
        <w:snapToGrid w:val="0"/>
        <w:spacing w:line="300" w:lineRule="auto"/>
        <w:rPr>
          <w:rFonts w:ascii="Century" w:eastAsia="ＭＳ 明朝" w:hAnsi="Century"/>
          <w:color w:val="FF0000"/>
          <w:sz w:val="18"/>
          <w:szCs w:val="18"/>
        </w:rPr>
      </w:pPr>
      <w:bookmarkStart w:id="0" w:name="_Hlk71905822"/>
      <w:r w:rsidRPr="00E26C42">
        <w:rPr>
          <w:rFonts w:ascii="Century" w:eastAsia="ＭＳ 明朝" w:hAnsi="Century" w:hint="eastAsia"/>
          <w:color w:val="FF0000"/>
          <w:sz w:val="18"/>
          <w:szCs w:val="18"/>
        </w:rPr>
        <w:t>スライド</w:t>
      </w:r>
      <w:r w:rsidRPr="00E26C42">
        <w:rPr>
          <w:rFonts w:ascii="Century" w:eastAsia="ＭＳ 明朝" w:hAnsi="Century" w:hint="eastAsia"/>
          <w:color w:val="FF0000"/>
          <w:sz w:val="18"/>
          <w:szCs w:val="18"/>
        </w:rPr>
        <w:t>1</w:t>
      </w:r>
    </w:p>
    <w:bookmarkEnd w:id="0"/>
    <w:p w14:paraId="695CF4A3" w14:textId="5DA4E641" w:rsidR="00612CCF" w:rsidRDefault="001B3E57" w:rsidP="00E66A4B">
      <w:pPr>
        <w:adjustRightInd w:val="0"/>
        <w:snapToGrid w:val="0"/>
        <w:spacing w:line="300" w:lineRule="auto"/>
        <w:rPr>
          <w:rFonts w:ascii="Century" w:eastAsia="ＭＳ 明朝" w:hAnsi="Century"/>
          <w:color w:val="000000" w:themeColor="text1"/>
          <w:sz w:val="18"/>
          <w:szCs w:val="18"/>
        </w:rPr>
      </w:pPr>
      <w:r w:rsidRPr="00E26C42">
        <w:rPr>
          <w:rFonts w:ascii="Century" w:eastAsia="ＭＳ 明朝" w:hAnsi="Century" w:hint="eastAsia"/>
          <w:color w:val="000000" w:themeColor="text1"/>
          <w:sz w:val="18"/>
          <w:szCs w:val="18"/>
        </w:rPr>
        <w:t xml:space="preserve">　</w:t>
      </w:r>
      <w:r w:rsidR="000E28E4">
        <w:rPr>
          <w:rFonts w:ascii="Century" w:eastAsia="ＭＳ 明朝" w:hAnsi="Century" w:hint="eastAsia"/>
          <w:color w:val="000000" w:themeColor="text1"/>
          <w:sz w:val="18"/>
          <w:szCs w:val="18"/>
        </w:rPr>
        <w:t>オートマトン理論と言語理論</w:t>
      </w:r>
      <w:r w:rsidR="00E45B1A">
        <w:rPr>
          <w:rFonts w:ascii="Century" w:eastAsia="ＭＳ 明朝" w:hAnsi="Century" w:hint="eastAsia"/>
          <w:color w:val="000000" w:themeColor="text1"/>
          <w:sz w:val="18"/>
          <w:szCs w:val="18"/>
        </w:rPr>
        <w:t>はコンパイラの合理的な設計・開発を支える重要な基盤技術であり，そこには</w:t>
      </w:r>
      <w:r w:rsidR="00132480">
        <w:rPr>
          <w:rFonts w:ascii="Century" w:eastAsia="ＭＳ 明朝" w:hAnsi="Century" w:hint="eastAsia"/>
          <w:color w:val="000000" w:themeColor="text1"/>
          <w:sz w:val="18"/>
          <w:szCs w:val="18"/>
        </w:rPr>
        <w:t>いかなる</w:t>
      </w:r>
      <w:r w:rsidR="00E45B1A">
        <w:rPr>
          <w:rFonts w:ascii="Century" w:eastAsia="ＭＳ 明朝" w:hAnsi="Century" w:hint="eastAsia"/>
          <w:color w:val="000000" w:themeColor="text1"/>
          <w:sz w:val="18"/>
          <w:szCs w:val="18"/>
        </w:rPr>
        <w:t>不確かさ・</w:t>
      </w:r>
      <w:r w:rsidR="00132480">
        <w:rPr>
          <w:rFonts w:ascii="Century" w:eastAsia="ＭＳ 明朝" w:hAnsi="Century" w:hint="eastAsia"/>
          <w:color w:val="000000" w:themeColor="text1"/>
          <w:sz w:val="18"/>
          <w:szCs w:val="18"/>
        </w:rPr>
        <w:t>曖昧さも入る余地</w:t>
      </w:r>
      <w:r w:rsidR="00E45B1A">
        <w:rPr>
          <w:rFonts w:ascii="Century" w:eastAsia="ＭＳ 明朝" w:hAnsi="Century" w:hint="eastAsia"/>
          <w:color w:val="000000" w:themeColor="text1"/>
          <w:sz w:val="18"/>
          <w:szCs w:val="18"/>
        </w:rPr>
        <w:t>はありません</w:t>
      </w:r>
      <w:r w:rsidR="00132480">
        <w:rPr>
          <w:rFonts w:ascii="Century" w:eastAsia="ＭＳ 明朝" w:hAnsi="Century" w:hint="eastAsia"/>
          <w:color w:val="000000" w:themeColor="text1"/>
          <w:sz w:val="18"/>
          <w:szCs w:val="18"/>
        </w:rPr>
        <w:t>．この章では</w:t>
      </w:r>
      <w:r w:rsidR="00612CCF">
        <w:rPr>
          <w:rFonts w:ascii="Century" w:eastAsia="ＭＳ 明朝" w:hAnsi="Century" w:hint="eastAsia"/>
          <w:color w:val="000000" w:themeColor="text1"/>
          <w:sz w:val="18"/>
          <w:szCs w:val="18"/>
        </w:rPr>
        <w:t>，一連のコンパイラの</w:t>
      </w:r>
      <w:r w:rsidR="00132480">
        <w:rPr>
          <w:rFonts w:ascii="Century" w:eastAsia="ＭＳ 明朝" w:hAnsi="Century" w:hint="eastAsia"/>
          <w:color w:val="000000" w:themeColor="text1"/>
          <w:sz w:val="18"/>
          <w:szCs w:val="18"/>
        </w:rPr>
        <w:t>設計・開発のなかでも</w:t>
      </w:r>
      <w:r w:rsidR="00612CCF">
        <w:rPr>
          <w:rFonts w:ascii="Century" w:eastAsia="ＭＳ 明朝" w:hAnsi="Century" w:hint="eastAsia"/>
          <w:color w:val="000000" w:themeColor="text1"/>
          <w:sz w:val="18"/>
          <w:szCs w:val="18"/>
        </w:rPr>
        <w:t>最も理解が</w:t>
      </w:r>
      <w:r w:rsidR="00132480">
        <w:rPr>
          <w:rFonts w:ascii="Century" w:eastAsia="ＭＳ 明朝" w:hAnsi="Century" w:hint="eastAsia"/>
          <w:color w:val="000000" w:themeColor="text1"/>
          <w:sz w:val="18"/>
          <w:szCs w:val="18"/>
        </w:rPr>
        <w:t>困難である構文解析について，その厳密さよりもむしろその考え方が直感的に分かる</w:t>
      </w:r>
      <w:r w:rsidR="00E45B1A">
        <w:rPr>
          <w:rFonts w:ascii="Century" w:eastAsia="ＭＳ 明朝" w:hAnsi="Century" w:hint="eastAsia"/>
          <w:color w:val="000000" w:themeColor="text1"/>
          <w:sz w:val="18"/>
          <w:szCs w:val="18"/>
        </w:rPr>
        <w:t>ことをめざして勉強</w:t>
      </w:r>
      <w:r w:rsidR="00132480">
        <w:rPr>
          <w:rFonts w:ascii="Century" w:eastAsia="ＭＳ 明朝" w:hAnsi="Century" w:hint="eastAsia"/>
          <w:color w:val="000000" w:themeColor="text1"/>
          <w:sz w:val="18"/>
          <w:szCs w:val="18"/>
        </w:rPr>
        <w:t>を進めていきましょう．構文解析は理解が困難と言っても，その本質は常識的であり自然な考え方に基づくものであります．</w:t>
      </w:r>
      <w:r w:rsidR="00E45B1A">
        <w:rPr>
          <w:rFonts w:ascii="Century" w:eastAsia="ＭＳ 明朝" w:hAnsi="Century" w:hint="eastAsia"/>
          <w:color w:val="000000" w:themeColor="text1"/>
          <w:sz w:val="18"/>
          <w:szCs w:val="18"/>
        </w:rPr>
        <w:t>途中であきらめることなく</w:t>
      </w:r>
      <w:r w:rsidR="00132480">
        <w:rPr>
          <w:rFonts w:ascii="Century" w:eastAsia="ＭＳ 明朝" w:hAnsi="Century" w:hint="eastAsia"/>
          <w:color w:val="000000" w:themeColor="text1"/>
          <w:sz w:val="18"/>
          <w:szCs w:val="18"/>
        </w:rPr>
        <w:t>，前に進みましょう．</w:t>
      </w:r>
      <w:r w:rsidR="00132480">
        <w:rPr>
          <w:rFonts w:ascii="Century" w:eastAsia="ＭＳ 明朝" w:hAnsi="Century"/>
          <w:color w:val="000000" w:themeColor="text1"/>
          <w:sz w:val="18"/>
          <w:szCs w:val="18"/>
        </w:rPr>
        <w:t xml:space="preserve"> </w:t>
      </w:r>
    </w:p>
    <w:p w14:paraId="6914C94B" w14:textId="77777777" w:rsidR="00612CCF" w:rsidRDefault="00612CCF" w:rsidP="00E66A4B">
      <w:pPr>
        <w:adjustRightInd w:val="0"/>
        <w:snapToGrid w:val="0"/>
        <w:spacing w:line="300" w:lineRule="auto"/>
        <w:rPr>
          <w:rFonts w:ascii="Century" w:eastAsia="ＭＳ 明朝" w:hAnsi="Century"/>
          <w:color w:val="000000" w:themeColor="text1"/>
          <w:sz w:val="18"/>
          <w:szCs w:val="18"/>
        </w:rPr>
      </w:pPr>
    </w:p>
    <w:p w14:paraId="5CD665C4" w14:textId="2B51B2C6" w:rsidR="00612CCF" w:rsidRPr="00612CCF" w:rsidRDefault="00612CCF" w:rsidP="00E66A4B">
      <w:pPr>
        <w:adjustRightInd w:val="0"/>
        <w:snapToGrid w:val="0"/>
        <w:spacing w:line="300" w:lineRule="auto"/>
        <w:rPr>
          <w:rFonts w:ascii="Century" w:eastAsia="ＭＳ 明朝" w:hAnsi="Century"/>
          <w:color w:val="FF0000"/>
          <w:sz w:val="18"/>
          <w:szCs w:val="18"/>
        </w:rPr>
      </w:pPr>
      <w:r w:rsidRPr="00612CCF">
        <w:rPr>
          <w:rFonts w:ascii="Century" w:eastAsia="ＭＳ 明朝" w:hAnsi="Century" w:hint="eastAsia"/>
          <w:color w:val="FF0000"/>
          <w:sz w:val="18"/>
          <w:szCs w:val="18"/>
        </w:rPr>
        <w:t>スライド</w:t>
      </w:r>
      <w:r w:rsidRPr="00612CCF">
        <w:rPr>
          <w:rFonts w:ascii="Century" w:eastAsia="ＭＳ 明朝" w:hAnsi="Century" w:hint="eastAsia"/>
          <w:color w:val="FF0000"/>
          <w:sz w:val="18"/>
          <w:szCs w:val="18"/>
        </w:rPr>
        <w:t>2</w:t>
      </w:r>
    </w:p>
    <w:p w14:paraId="55DD147E" w14:textId="6B000114" w:rsidR="004A2127" w:rsidRDefault="00612CCF"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w:r w:rsidR="00132480">
        <w:rPr>
          <w:rFonts w:ascii="Century" w:eastAsia="ＭＳ 明朝" w:hAnsi="Century" w:hint="eastAsia"/>
          <w:color w:val="000000" w:themeColor="text1"/>
          <w:sz w:val="18"/>
          <w:szCs w:val="18"/>
        </w:rPr>
        <w:t>例によって例の図です．コンパイラ全体のなかで</w:t>
      </w:r>
      <w:r w:rsidR="00C42080">
        <w:rPr>
          <w:rFonts w:ascii="Century" w:eastAsia="ＭＳ 明朝" w:hAnsi="Century" w:hint="eastAsia"/>
          <w:color w:val="000000" w:themeColor="text1"/>
          <w:sz w:val="18"/>
          <w:szCs w:val="18"/>
        </w:rPr>
        <w:t>の</w:t>
      </w:r>
      <w:r w:rsidR="00132480">
        <w:rPr>
          <w:rFonts w:ascii="Century" w:eastAsia="ＭＳ 明朝" w:hAnsi="Century" w:hint="eastAsia"/>
          <w:color w:val="000000" w:themeColor="text1"/>
          <w:sz w:val="18"/>
          <w:szCs w:val="18"/>
        </w:rPr>
        <w:t>この章の位置を</w:t>
      </w:r>
      <w:r w:rsidR="00C42080">
        <w:rPr>
          <w:rFonts w:ascii="Century" w:eastAsia="ＭＳ 明朝" w:hAnsi="Century" w:hint="eastAsia"/>
          <w:color w:val="000000" w:themeColor="text1"/>
          <w:sz w:val="18"/>
          <w:szCs w:val="18"/>
        </w:rPr>
        <w:t>，</w:t>
      </w:r>
      <w:r w:rsidR="00132480">
        <w:rPr>
          <w:rFonts w:ascii="Century" w:eastAsia="ＭＳ 明朝" w:hAnsi="Century" w:hint="eastAsia"/>
          <w:color w:val="000000" w:themeColor="text1"/>
          <w:sz w:val="18"/>
          <w:szCs w:val="18"/>
        </w:rPr>
        <w:t>まずは</w:t>
      </w:r>
      <w:r w:rsidR="00C42080">
        <w:rPr>
          <w:rFonts w:ascii="Century" w:eastAsia="ＭＳ 明朝" w:hAnsi="Century" w:hint="eastAsia"/>
          <w:color w:val="000000" w:themeColor="text1"/>
          <w:sz w:val="18"/>
          <w:szCs w:val="18"/>
        </w:rPr>
        <w:t>確かめて</w:t>
      </w:r>
      <w:r w:rsidR="00132480">
        <w:rPr>
          <w:rFonts w:ascii="Century" w:eastAsia="ＭＳ 明朝" w:hAnsi="Century" w:hint="eastAsia"/>
          <w:color w:val="000000" w:themeColor="text1"/>
          <w:sz w:val="18"/>
          <w:szCs w:val="18"/>
        </w:rPr>
        <w:t>おきましょう．</w:t>
      </w:r>
      <w:r>
        <w:rPr>
          <w:rFonts w:ascii="Century" w:eastAsia="ＭＳ 明朝" w:hAnsi="Century" w:hint="eastAsia"/>
          <w:color w:val="000000" w:themeColor="text1"/>
          <w:sz w:val="18"/>
          <w:szCs w:val="18"/>
        </w:rPr>
        <w:t>ソースプログラムから機械語で書かれたオブジェクトコードを</w:t>
      </w:r>
      <w:r w:rsidR="0043075D">
        <w:rPr>
          <w:rFonts w:ascii="Century" w:eastAsia="ＭＳ 明朝" w:hAnsi="Century" w:hint="eastAsia"/>
          <w:color w:val="000000" w:themeColor="text1"/>
          <w:sz w:val="18"/>
          <w:szCs w:val="18"/>
        </w:rPr>
        <w:t>生成するコンパイラを実現するあたっては，まず初めに入力された文字列からトークンを抽出することが必要でした．この字句解析は，原理的にはオートマトンを使って行うことができることを</w:t>
      </w:r>
      <w:r w:rsidR="00C42080">
        <w:rPr>
          <w:rFonts w:ascii="Century" w:eastAsia="ＭＳ 明朝" w:hAnsi="Century" w:hint="eastAsia"/>
          <w:color w:val="000000" w:themeColor="text1"/>
          <w:sz w:val="18"/>
          <w:szCs w:val="18"/>
        </w:rPr>
        <w:t>これまでに</w:t>
      </w:r>
      <w:r w:rsidR="0043075D">
        <w:rPr>
          <w:rFonts w:ascii="Century" w:eastAsia="ＭＳ 明朝" w:hAnsi="Century" w:hint="eastAsia"/>
          <w:color w:val="000000" w:themeColor="text1"/>
          <w:sz w:val="18"/>
          <w:szCs w:val="18"/>
        </w:rPr>
        <w:t>見てきました．また，</w:t>
      </w:r>
      <w:r w:rsidR="00C42080">
        <w:rPr>
          <w:rFonts w:ascii="Century" w:eastAsia="ＭＳ 明朝" w:hAnsi="Century" w:hint="eastAsia"/>
          <w:color w:val="000000" w:themeColor="text1"/>
          <w:sz w:val="18"/>
          <w:szCs w:val="18"/>
        </w:rPr>
        <w:t>前章で</w:t>
      </w:r>
      <w:r w:rsidR="0043075D">
        <w:rPr>
          <w:rFonts w:ascii="Century" w:eastAsia="ＭＳ 明朝" w:hAnsi="Century" w:hint="eastAsia"/>
          <w:color w:val="000000" w:themeColor="text1"/>
          <w:sz w:val="18"/>
          <w:szCs w:val="18"/>
        </w:rPr>
        <w:t>は，それぞれのプログラミング言語がもつ規格</w:t>
      </w:r>
      <w:r w:rsidR="004A2127">
        <w:rPr>
          <w:rFonts w:ascii="Century" w:eastAsia="ＭＳ 明朝" w:hAnsi="Century" w:hint="eastAsia"/>
          <w:color w:val="000000" w:themeColor="text1"/>
          <w:sz w:val="18"/>
          <w:szCs w:val="18"/>
        </w:rPr>
        <w:t>は</w:t>
      </w:r>
      <w:r w:rsidR="00605561">
        <w:rPr>
          <w:rFonts w:ascii="Century" w:eastAsia="ＭＳ 明朝" w:hAnsi="Century" w:hint="eastAsia"/>
          <w:color w:val="000000" w:themeColor="text1"/>
          <w:sz w:val="18"/>
          <w:szCs w:val="18"/>
        </w:rPr>
        <w:t>，</w:t>
      </w:r>
      <w:r w:rsidR="004A2127">
        <w:rPr>
          <w:rFonts w:ascii="Century" w:eastAsia="ＭＳ 明朝" w:hAnsi="Century" w:hint="eastAsia"/>
          <w:color w:val="000000" w:themeColor="text1"/>
          <w:sz w:val="18"/>
          <w:szCs w:val="18"/>
        </w:rPr>
        <w:t>言語によって厳格に与えられることを見てきました．これらをもとに，この章ではコンパイラの中心をなす構文解析について勉強していきます．そこでは，対象とするプログラミング言語を規定する文法のもとで，それの開始記号から</w:t>
      </w:r>
      <w:r w:rsidR="00C42080">
        <w:rPr>
          <w:rFonts w:ascii="Century" w:eastAsia="ＭＳ 明朝" w:hAnsi="Century" w:hint="eastAsia"/>
          <w:color w:val="000000" w:themeColor="text1"/>
          <w:sz w:val="18"/>
          <w:szCs w:val="18"/>
        </w:rPr>
        <w:t>目標とする</w:t>
      </w:r>
      <w:r w:rsidR="004A2127">
        <w:rPr>
          <w:rFonts w:ascii="Century" w:eastAsia="ＭＳ 明朝" w:hAnsi="Century" w:hint="eastAsia"/>
          <w:color w:val="000000" w:themeColor="text1"/>
          <w:sz w:val="18"/>
          <w:szCs w:val="18"/>
        </w:rPr>
        <w:t>トークン列に至る導出の過程を見つけ出すことによって，言い換えれば開始記号からどの生成規則をどのような順序で適用していくとめざすトークン列に至るかを</w:t>
      </w:r>
      <w:r w:rsidR="00C42080">
        <w:rPr>
          <w:rFonts w:ascii="Century" w:eastAsia="ＭＳ 明朝" w:hAnsi="Century" w:hint="eastAsia"/>
          <w:color w:val="000000" w:themeColor="text1"/>
          <w:sz w:val="18"/>
          <w:szCs w:val="18"/>
        </w:rPr>
        <w:t>調べる</w:t>
      </w:r>
      <w:r w:rsidR="004A2127">
        <w:rPr>
          <w:rFonts w:ascii="Century" w:eastAsia="ＭＳ 明朝" w:hAnsi="Century" w:hint="eastAsia"/>
          <w:color w:val="000000" w:themeColor="text1"/>
          <w:sz w:val="18"/>
          <w:szCs w:val="18"/>
        </w:rPr>
        <w:t>ことによって，計算順序等を含む構文解析が行われることとなります．以下では，これについて考えて</w:t>
      </w:r>
      <w:r w:rsidR="0080701F">
        <w:rPr>
          <w:rFonts w:ascii="Century" w:eastAsia="ＭＳ 明朝" w:hAnsi="Century" w:hint="eastAsia"/>
          <w:color w:val="000000" w:themeColor="text1"/>
          <w:sz w:val="18"/>
          <w:szCs w:val="18"/>
        </w:rPr>
        <w:t>みましょう</w:t>
      </w:r>
      <w:r w:rsidR="004A2127">
        <w:rPr>
          <w:rFonts w:ascii="Century" w:eastAsia="ＭＳ 明朝" w:hAnsi="Century" w:hint="eastAsia"/>
          <w:color w:val="000000" w:themeColor="text1"/>
          <w:sz w:val="18"/>
          <w:szCs w:val="18"/>
        </w:rPr>
        <w:t>．</w:t>
      </w:r>
    </w:p>
    <w:p w14:paraId="398C7E4B" w14:textId="49114E6E" w:rsidR="004A2127" w:rsidRDefault="004A2127" w:rsidP="00E66A4B">
      <w:pPr>
        <w:adjustRightInd w:val="0"/>
        <w:snapToGrid w:val="0"/>
        <w:spacing w:line="300" w:lineRule="auto"/>
        <w:rPr>
          <w:rFonts w:ascii="Century" w:eastAsia="ＭＳ 明朝" w:hAnsi="Century"/>
          <w:color w:val="000000" w:themeColor="text1"/>
          <w:sz w:val="18"/>
          <w:szCs w:val="18"/>
        </w:rPr>
      </w:pPr>
    </w:p>
    <w:p w14:paraId="37FAC115" w14:textId="7BA85DD1" w:rsidR="0080701F" w:rsidRPr="0080701F" w:rsidRDefault="0080701F" w:rsidP="00E66A4B">
      <w:pPr>
        <w:adjustRightInd w:val="0"/>
        <w:snapToGrid w:val="0"/>
        <w:spacing w:line="300" w:lineRule="auto"/>
        <w:rPr>
          <w:rFonts w:ascii="Century" w:eastAsia="ＭＳ 明朝" w:hAnsi="Century"/>
          <w:color w:val="FF0000"/>
          <w:sz w:val="18"/>
          <w:szCs w:val="18"/>
        </w:rPr>
      </w:pPr>
      <w:r w:rsidRPr="0080701F">
        <w:rPr>
          <w:rFonts w:ascii="Century" w:eastAsia="ＭＳ 明朝" w:hAnsi="Century" w:hint="eastAsia"/>
          <w:color w:val="FF0000"/>
          <w:sz w:val="18"/>
          <w:szCs w:val="18"/>
        </w:rPr>
        <w:t>スライド</w:t>
      </w:r>
      <w:r w:rsidRPr="0080701F">
        <w:rPr>
          <w:rFonts w:ascii="Century" w:eastAsia="ＭＳ 明朝" w:hAnsi="Century" w:hint="eastAsia"/>
          <w:color w:val="FF0000"/>
          <w:sz w:val="18"/>
          <w:szCs w:val="18"/>
        </w:rPr>
        <w:t>3</w:t>
      </w:r>
    </w:p>
    <w:p w14:paraId="0524033B" w14:textId="415DA7CA" w:rsidR="0080701F" w:rsidRDefault="0080701F"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w:r w:rsidR="00605561">
        <w:rPr>
          <w:rFonts w:ascii="Century" w:eastAsia="ＭＳ 明朝" w:hAnsi="Century" w:hint="eastAsia"/>
          <w:color w:val="000000" w:themeColor="text1"/>
          <w:sz w:val="18"/>
          <w:szCs w:val="18"/>
        </w:rPr>
        <w:t>最初に</w:t>
      </w:r>
      <w:r>
        <w:rPr>
          <w:rFonts w:ascii="Century" w:eastAsia="ＭＳ 明朝" w:hAnsi="Century" w:hint="eastAsia"/>
          <w:color w:val="000000" w:themeColor="text1"/>
          <w:sz w:val="18"/>
          <w:szCs w:val="18"/>
        </w:rPr>
        <w:t>いくつかの用語を定義しておき</w:t>
      </w:r>
      <w:r w:rsidR="00605561">
        <w:rPr>
          <w:rFonts w:ascii="Century" w:eastAsia="ＭＳ 明朝" w:hAnsi="Century" w:hint="eastAsia"/>
          <w:color w:val="000000" w:themeColor="text1"/>
          <w:sz w:val="18"/>
          <w:szCs w:val="18"/>
        </w:rPr>
        <w:t>ます</w:t>
      </w:r>
      <w:r>
        <w:rPr>
          <w:rFonts w:ascii="Century" w:eastAsia="ＭＳ 明朝" w:hAnsi="Century" w:hint="eastAsia"/>
          <w:color w:val="000000" w:themeColor="text1"/>
          <w:sz w:val="18"/>
          <w:szCs w:val="18"/>
        </w:rPr>
        <w:t>．</w:t>
      </w:r>
    </w:p>
    <w:p w14:paraId="73CA69D8" w14:textId="3A73EE49" w:rsidR="00091A07" w:rsidRDefault="0080701F"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まず初めに，</w:t>
      </w:r>
      <w:r w:rsidR="00C42080">
        <w:rPr>
          <w:rFonts w:ascii="Century" w:eastAsia="ＭＳ 明朝" w:hAnsi="Century" w:hint="eastAsia"/>
          <w:color w:val="000000" w:themeColor="text1"/>
          <w:sz w:val="18"/>
          <w:szCs w:val="18"/>
        </w:rPr>
        <w:t>あらためて</w:t>
      </w:r>
      <w:r w:rsidRPr="00C42080">
        <w:rPr>
          <w:rFonts w:ascii="Century" w:eastAsia="ＭＳ 明朝" w:hAnsi="Century" w:hint="eastAsia"/>
          <w:sz w:val="18"/>
          <w:szCs w:val="18"/>
        </w:rPr>
        <w:t>構文解析とは</w:t>
      </w:r>
      <w:r w:rsidR="00C42080">
        <w:rPr>
          <w:rFonts w:ascii="Century" w:eastAsia="ＭＳ 明朝" w:hAnsi="Century" w:hint="eastAsia"/>
          <w:sz w:val="18"/>
          <w:szCs w:val="18"/>
        </w:rPr>
        <w:t>，</w:t>
      </w:r>
      <w:r w:rsidRPr="00C42080">
        <w:rPr>
          <w:rFonts w:ascii="Century" w:eastAsia="ＭＳ 明朝" w:hAnsi="Century" w:hint="eastAsia"/>
          <w:sz w:val="18"/>
          <w:szCs w:val="18"/>
        </w:rPr>
        <w:t>与</w:t>
      </w:r>
      <w:r>
        <w:rPr>
          <w:rFonts w:ascii="Century" w:eastAsia="ＭＳ 明朝" w:hAnsi="Century" w:hint="eastAsia"/>
          <w:color w:val="000000" w:themeColor="text1"/>
          <w:sz w:val="18"/>
          <w:szCs w:val="18"/>
        </w:rPr>
        <w:t>えられたトークン列のもとで，開始記号から終端記号に至る導出過程を決定すること</w:t>
      </w:r>
      <w:r w:rsidR="001626AB">
        <w:rPr>
          <w:rFonts w:ascii="Century" w:eastAsia="ＭＳ 明朝" w:hAnsi="Century" w:hint="eastAsia"/>
          <w:color w:val="000000" w:themeColor="text1"/>
          <w:sz w:val="18"/>
          <w:szCs w:val="18"/>
        </w:rPr>
        <w:t>と定義します</w:t>
      </w:r>
      <w:r>
        <w:rPr>
          <w:rFonts w:ascii="Century" w:eastAsia="ＭＳ 明朝" w:hAnsi="Century" w:hint="eastAsia"/>
          <w:color w:val="000000" w:themeColor="text1"/>
          <w:sz w:val="18"/>
          <w:szCs w:val="18"/>
        </w:rPr>
        <w:t>．</w:t>
      </w:r>
      <w:r w:rsidR="001626AB">
        <w:rPr>
          <w:rFonts w:ascii="Century" w:eastAsia="ＭＳ 明朝" w:hAnsi="Century" w:hint="eastAsia"/>
          <w:color w:val="000000" w:themeColor="text1"/>
          <w:sz w:val="18"/>
          <w:szCs w:val="18"/>
        </w:rPr>
        <w:t>第</w:t>
      </w:r>
      <w:r w:rsidR="001626AB">
        <w:rPr>
          <w:rFonts w:ascii="Century" w:eastAsia="ＭＳ 明朝" w:hAnsi="Century" w:hint="eastAsia"/>
          <w:color w:val="000000" w:themeColor="text1"/>
          <w:sz w:val="18"/>
          <w:szCs w:val="18"/>
        </w:rPr>
        <w:t>4</w:t>
      </w:r>
      <w:r w:rsidR="001626AB">
        <w:rPr>
          <w:rFonts w:ascii="Century" w:eastAsia="ＭＳ 明朝" w:hAnsi="Century" w:hint="eastAsia"/>
          <w:color w:val="000000" w:themeColor="text1"/>
          <w:sz w:val="18"/>
          <w:szCs w:val="18"/>
        </w:rPr>
        <w:t>章では，いくつかの導出例を見てきました．そこでは，まず初めに，</w:t>
      </w:r>
      <w:r>
        <w:rPr>
          <w:rFonts w:ascii="Century" w:eastAsia="ＭＳ 明朝" w:hAnsi="Century" w:hint="eastAsia"/>
          <w:color w:val="000000" w:themeColor="text1"/>
          <w:sz w:val="18"/>
          <w:szCs w:val="18"/>
        </w:rPr>
        <w:t>開始記号から対象とするトークン列に至る導出過程があれば，そのトークン列はそのときの文法が示すプログラミング言語の規格を満たしていることを，そうでなければそのトークン列はそのプログラミング言語の文法に沿っておらず</w:t>
      </w:r>
      <w:r w:rsidR="000450DF">
        <w:rPr>
          <w:rFonts w:ascii="Century" w:eastAsia="ＭＳ 明朝" w:hAnsi="Century" w:hint="eastAsia"/>
          <w:color w:val="000000" w:themeColor="text1"/>
          <w:sz w:val="18"/>
          <w:szCs w:val="18"/>
        </w:rPr>
        <w:t>エラーとな</w:t>
      </w:r>
      <w:r w:rsidR="001626AB">
        <w:rPr>
          <w:rFonts w:ascii="Century" w:eastAsia="ＭＳ 明朝" w:hAnsi="Century" w:hint="eastAsia"/>
          <w:color w:val="000000" w:themeColor="text1"/>
          <w:sz w:val="18"/>
          <w:szCs w:val="18"/>
        </w:rPr>
        <w:t>ることを示してきました</w:t>
      </w:r>
      <w:r w:rsidR="000450DF">
        <w:rPr>
          <w:rFonts w:ascii="Century" w:eastAsia="ＭＳ 明朝" w:hAnsi="Century" w:hint="eastAsia"/>
          <w:color w:val="000000" w:themeColor="text1"/>
          <w:sz w:val="18"/>
          <w:szCs w:val="18"/>
        </w:rPr>
        <w:t>．さらに</w:t>
      </w:r>
      <w:r w:rsidR="001626AB">
        <w:rPr>
          <w:rFonts w:ascii="Century" w:eastAsia="ＭＳ 明朝" w:hAnsi="Century" w:hint="eastAsia"/>
          <w:color w:val="000000" w:themeColor="text1"/>
          <w:sz w:val="18"/>
          <w:szCs w:val="18"/>
        </w:rPr>
        <w:t>，開始記号からめざすトークン列に至る</w:t>
      </w:r>
      <w:r w:rsidR="000450DF">
        <w:rPr>
          <w:rFonts w:ascii="Century" w:eastAsia="ＭＳ 明朝" w:hAnsi="Century" w:hint="eastAsia"/>
          <w:color w:val="000000" w:themeColor="text1"/>
          <w:sz w:val="18"/>
          <w:szCs w:val="18"/>
        </w:rPr>
        <w:t>導出過程</w:t>
      </w:r>
      <w:r w:rsidR="001626AB">
        <w:rPr>
          <w:rFonts w:ascii="Century" w:eastAsia="ＭＳ 明朝" w:hAnsi="Century" w:hint="eastAsia"/>
          <w:color w:val="000000" w:themeColor="text1"/>
          <w:sz w:val="18"/>
          <w:szCs w:val="18"/>
        </w:rPr>
        <w:t>が存在するならば，その導出過程を表す</w:t>
      </w:r>
      <w:r w:rsidR="000450DF">
        <w:rPr>
          <w:rFonts w:ascii="Century" w:eastAsia="ＭＳ 明朝" w:hAnsi="Century" w:hint="eastAsia"/>
          <w:color w:val="000000" w:themeColor="text1"/>
          <w:sz w:val="18"/>
          <w:szCs w:val="18"/>
        </w:rPr>
        <w:t>構文木を</w:t>
      </w:r>
      <w:r w:rsidR="001626AB">
        <w:rPr>
          <w:rFonts w:ascii="Century" w:eastAsia="ＭＳ 明朝" w:hAnsi="Century" w:hint="eastAsia"/>
          <w:color w:val="000000" w:themeColor="text1"/>
          <w:sz w:val="18"/>
          <w:szCs w:val="18"/>
        </w:rPr>
        <w:t>通じて，各トークン</w:t>
      </w:r>
      <w:r w:rsidR="000450DF">
        <w:rPr>
          <w:rFonts w:ascii="Century" w:eastAsia="ＭＳ 明朝" w:hAnsi="Century" w:hint="eastAsia"/>
          <w:color w:val="000000" w:themeColor="text1"/>
          <w:sz w:val="18"/>
          <w:szCs w:val="18"/>
        </w:rPr>
        <w:t>の処理順序等が解析できる</w:t>
      </w:r>
      <w:r w:rsidR="001626AB">
        <w:rPr>
          <w:rFonts w:ascii="Century" w:eastAsia="ＭＳ 明朝" w:hAnsi="Century" w:hint="eastAsia"/>
          <w:color w:val="000000" w:themeColor="text1"/>
          <w:sz w:val="18"/>
          <w:szCs w:val="18"/>
        </w:rPr>
        <w:t>ことも示してきました</w:t>
      </w:r>
      <w:r w:rsidR="000450DF">
        <w:rPr>
          <w:rFonts w:ascii="Century" w:eastAsia="ＭＳ 明朝" w:hAnsi="Century" w:hint="eastAsia"/>
          <w:color w:val="000000" w:themeColor="text1"/>
          <w:sz w:val="18"/>
          <w:szCs w:val="18"/>
        </w:rPr>
        <w:t>．</w:t>
      </w:r>
      <w:r w:rsidR="001626AB">
        <w:rPr>
          <w:rFonts w:ascii="Century" w:eastAsia="ＭＳ 明朝" w:hAnsi="Century" w:hint="eastAsia"/>
          <w:color w:val="000000" w:themeColor="text1"/>
          <w:sz w:val="18"/>
          <w:szCs w:val="18"/>
        </w:rPr>
        <w:t>これらについては，もう一度，この章で見直すこととします．</w:t>
      </w:r>
    </w:p>
    <w:p w14:paraId="78ED0A68" w14:textId="2C63514A" w:rsidR="000450DF" w:rsidRDefault="000450DF"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w:r w:rsidR="001626AB">
        <w:rPr>
          <w:rFonts w:ascii="Century" w:eastAsia="ＭＳ 明朝" w:hAnsi="Century" w:hint="eastAsia"/>
          <w:color w:val="000000" w:themeColor="text1"/>
          <w:sz w:val="18"/>
          <w:szCs w:val="18"/>
        </w:rPr>
        <w:t>次に，</w:t>
      </w:r>
      <w:r w:rsidR="00732466">
        <w:rPr>
          <w:rFonts w:ascii="Century" w:eastAsia="ＭＳ 明朝" w:hAnsi="Century" w:hint="eastAsia"/>
          <w:color w:val="000000" w:themeColor="text1"/>
          <w:sz w:val="18"/>
          <w:szCs w:val="18"/>
        </w:rPr>
        <w:t>構文解析を行うにあたり，構文木をの根に相当する開始記号からそれの葉に相当する終端記号に向かって，すなわち，構文木を上から下に向かって構築していく解析方法を</w:t>
      </w:r>
      <w:r w:rsidR="00732466" w:rsidRPr="00DE1F2C">
        <w:rPr>
          <w:rFonts w:ascii="Century" w:eastAsia="ＭＳ 明朝" w:hAnsi="Century" w:hint="eastAsia"/>
          <w:sz w:val="18"/>
          <w:szCs w:val="18"/>
        </w:rPr>
        <w:t>下向構文解析と</w:t>
      </w:r>
      <w:r w:rsidR="00732466">
        <w:rPr>
          <w:rFonts w:ascii="Century" w:eastAsia="ＭＳ 明朝" w:hAnsi="Century" w:hint="eastAsia"/>
          <w:color w:val="000000" w:themeColor="text1"/>
          <w:sz w:val="18"/>
          <w:szCs w:val="18"/>
        </w:rPr>
        <w:t>言います．これとは逆に，下から上に向かって構文解析を行う解析方法を上向構文解析と言います．これについては第</w:t>
      </w:r>
      <w:r w:rsidR="00732466">
        <w:rPr>
          <w:rFonts w:ascii="Century" w:eastAsia="ＭＳ 明朝" w:hAnsi="Century" w:hint="eastAsia"/>
          <w:color w:val="000000" w:themeColor="text1"/>
          <w:sz w:val="18"/>
          <w:szCs w:val="18"/>
        </w:rPr>
        <w:t>7</w:t>
      </w:r>
      <w:r w:rsidR="00732466">
        <w:rPr>
          <w:rFonts w:ascii="Century" w:eastAsia="ＭＳ 明朝" w:hAnsi="Century" w:hint="eastAsia"/>
          <w:color w:val="000000" w:themeColor="text1"/>
          <w:sz w:val="18"/>
          <w:szCs w:val="18"/>
        </w:rPr>
        <w:t>章で勉強します．</w:t>
      </w:r>
    </w:p>
    <w:p w14:paraId="1E4F6C4C" w14:textId="32F8C470" w:rsidR="00732466" w:rsidRDefault="00732466"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さらに，下向構文解析のなかで，構文解析プログラムが再帰的手続きで構成されたもの</w:t>
      </w:r>
      <w:r w:rsidRPr="00DE1F2C">
        <w:rPr>
          <w:rFonts w:ascii="Century" w:eastAsia="ＭＳ 明朝" w:hAnsi="Century" w:hint="eastAsia"/>
          <w:sz w:val="18"/>
          <w:szCs w:val="18"/>
        </w:rPr>
        <w:t>を再帰下降法</w:t>
      </w:r>
      <w:r>
        <w:rPr>
          <w:rFonts w:ascii="Century" w:eastAsia="ＭＳ 明朝" w:hAnsi="Century" w:hint="eastAsia"/>
          <w:color w:val="000000" w:themeColor="text1"/>
          <w:sz w:val="18"/>
          <w:szCs w:val="18"/>
        </w:rPr>
        <w:t>と言います．まず</w:t>
      </w:r>
      <w:r w:rsidR="00DE1F2C">
        <w:rPr>
          <w:rFonts w:ascii="Century" w:eastAsia="ＭＳ 明朝" w:hAnsi="Century" w:hint="eastAsia"/>
          <w:color w:val="000000" w:themeColor="text1"/>
          <w:sz w:val="18"/>
          <w:szCs w:val="18"/>
        </w:rPr>
        <w:t>は</w:t>
      </w:r>
      <w:r>
        <w:rPr>
          <w:rFonts w:ascii="Century" w:eastAsia="ＭＳ 明朝" w:hAnsi="Century" w:hint="eastAsia"/>
          <w:color w:val="000000" w:themeColor="text1"/>
          <w:sz w:val="18"/>
          <w:szCs w:val="18"/>
        </w:rPr>
        <w:t>，この再帰下降法について紹介します．</w:t>
      </w:r>
    </w:p>
    <w:p w14:paraId="447A9DAA" w14:textId="2EFF6178" w:rsidR="00732466" w:rsidRDefault="00732466" w:rsidP="00E66A4B">
      <w:pPr>
        <w:adjustRightInd w:val="0"/>
        <w:snapToGrid w:val="0"/>
        <w:spacing w:line="300" w:lineRule="auto"/>
        <w:rPr>
          <w:rFonts w:ascii="Century" w:eastAsia="ＭＳ 明朝" w:hAnsi="Century"/>
          <w:color w:val="000000" w:themeColor="text1"/>
          <w:sz w:val="18"/>
          <w:szCs w:val="18"/>
        </w:rPr>
      </w:pPr>
    </w:p>
    <w:p w14:paraId="164B02DA" w14:textId="5DC6DCEF" w:rsidR="00732466" w:rsidRPr="009253D6" w:rsidRDefault="00732466" w:rsidP="00E66A4B">
      <w:pPr>
        <w:adjustRightInd w:val="0"/>
        <w:snapToGrid w:val="0"/>
        <w:spacing w:line="300" w:lineRule="auto"/>
        <w:rPr>
          <w:rFonts w:ascii="Century" w:eastAsia="ＭＳ 明朝" w:hAnsi="Century"/>
          <w:color w:val="FF0000"/>
          <w:sz w:val="18"/>
          <w:szCs w:val="18"/>
        </w:rPr>
      </w:pPr>
      <w:r w:rsidRPr="009253D6">
        <w:rPr>
          <w:rFonts w:ascii="Century" w:eastAsia="ＭＳ 明朝" w:hAnsi="Century" w:hint="eastAsia"/>
          <w:color w:val="FF0000"/>
          <w:sz w:val="18"/>
          <w:szCs w:val="18"/>
        </w:rPr>
        <w:t>スライド</w:t>
      </w:r>
      <w:r w:rsidRPr="009253D6">
        <w:rPr>
          <w:rFonts w:ascii="Century" w:eastAsia="ＭＳ 明朝" w:hAnsi="Century" w:hint="eastAsia"/>
          <w:color w:val="FF0000"/>
          <w:sz w:val="18"/>
          <w:szCs w:val="18"/>
        </w:rPr>
        <w:t>4</w:t>
      </w:r>
    </w:p>
    <w:p w14:paraId="326AD408" w14:textId="360C6198" w:rsidR="006E5383" w:rsidRDefault="006E5383"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今，式を定義する文法が与えられたとして，式を解析する手順を考えてみましょう．</w:t>
      </w:r>
      <w:r w:rsidR="003C34A6">
        <w:rPr>
          <w:rFonts w:ascii="Century" w:eastAsia="ＭＳ 明朝" w:hAnsi="Century" w:hint="eastAsia"/>
          <w:color w:val="000000" w:themeColor="text1"/>
          <w:sz w:val="18"/>
          <w:szCs w:val="18"/>
        </w:rPr>
        <w:t>ただし</w:t>
      </w:r>
      <w:r>
        <w:rPr>
          <w:rFonts w:ascii="Century" w:eastAsia="ＭＳ 明朝" w:hAnsi="Century" w:hint="eastAsia"/>
          <w:color w:val="000000" w:themeColor="text1"/>
          <w:sz w:val="18"/>
          <w:szCs w:val="18"/>
        </w:rPr>
        <w:t>，この構文解析の段階においては</w:t>
      </w:r>
      <w:r w:rsidR="003C34A6">
        <w:rPr>
          <w:rFonts w:ascii="Century" w:eastAsia="ＭＳ 明朝" w:hAnsi="Century" w:hint="eastAsia"/>
          <w:color w:val="000000" w:themeColor="text1"/>
          <w:sz w:val="18"/>
          <w:szCs w:val="18"/>
        </w:rPr>
        <w:t>，文字列は</w:t>
      </w:r>
      <w:r>
        <w:rPr>
          <w:rFonts w:ascii="Century" w:eastAsia="ＭＳ 明朝" w:hAnsi="Century" w:hint="eastAsia"/>
          <w:color w:val="000000" w:themeColor="text1"/>
          <w:sz w:val="18"/>
          <w:szCs w:val="18"/>
        </w:rPr>
        <w:t>字句解析によって既にトークンに</w:t>
      </w:r>
      <w:r w:rsidR="00605561">
        <w:rPr>
          <w:rFonts w:ascii="Century" w:eastAsia="ＭＳ 明朝" w:hAnsi="Century" w:hint="eastAsia"/>
          <w:color w:val="000000" w:themeColor="text1"/>
          <w:sz w:val="18"/>
          <w:szCs w:val="18"/>
        </w:rPr>
        <w:t>分割</w:t>
      </w:r>
      <w:r>
        <w:rPr>
          <w:rFonts w:ascii="Century" w:eastAsia="ＭＳ 明朝" w:hAnsi="Century" w:hint="eastAsia"/>
          <w:color w:val="000000" w:themeColor="text1"/>
          <w:sz w:val="18"/>
          <w:szCs w:val="18"/>
        </w:rPr>
        <w:t>されているものとします．したがって，以下では，このトークンの列が与えられた</w:t>
      </w:r>
      <w:r w:rsidR="003C34A6">
        <w:rPr>
          <w:rFonts w:ascii="Century" w:eastAsia="ＭＳ 明朝" w:hAnsi="Century" w:hint="eastAsia"/>
          <w:color w:val="000000" w:themeColor="text1"/>
          <w:sz w:val="18"/>
          <w:szCs w:val="18"/>
        </w:rPr>
        <w:t>との</w:t>
      </w:r>
      <w:r>
        <w:rPr>
          <w:rFonts w:ascii="Century" w:eastAsia="ＭＳ 明朝" w:hAnsi="Century" w:hint="eastAsia"/>
          <w:color w:val="000000" w:themeColor="text1"/>
          <w:sz w:val="18"/>
          <w:szCs w:val="18"/>
        </w:rPr>
        <w:t>もとで，開始記号からそれに至る導出の過程を求めることとします．</w:t>
      </w:r>
    </w:p>
    <w:p w14:paraId="374D9D64" w14:textId="18FB14A5" w:rsidR="0074743F" w:rsidRDefault="006E5383" w:rsidP="00E66A4B">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例として，このスライドにある生成規則を考えます．人は演算子の優先順位などを考え</w:t>
      </w:r>
      <w:r w:rsidR="00605561">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どこが先に処理されるべきかなどを</w:t>
      </w:r>
      <w:r w:rsidR="00605561">
        <w:rPr>
          <w:rFonts w:ascii="Century" w:eastAsia="ＭＳ 明朝" w:hAnsi="Century" w:hint="eastAsia"/>
          <w:color w:val="000000" w:themeColor="text1"/>
          <w:sz w:val="18"/>
          <w:szCs w:val="18"/>
        </w:rPr>
        <w:t>容易</w:t>
      </w:r>
      <w:r>
        <w:rPr>
          <w:rFonts w:ascii="Century" w:eastAsia="ＭＳ 明朝" w:hAnsi="Century" w:hint="eastAsia"/>
          <w:color w:val="000000" w:themeColor="text1"/>
          <w:sz w:val="18"/>
          <w:szCs w:val="18"/>
        </w:rPr>
        <w:t>に認識すること</w:t>
      </w:r>
      <w:r w:rsidR="00605561">
        <w:rPr>
          <w:rFonts w:ascii="Century" w:eastAsia="ＭＳ 明朝" w:hAnsi="Century" w:hint="eastAsia"/>
          <w:color w:val="000000" w:themeColor="text1"/>
          <w:sz w:val="18"/>
          <w:szCs w:val="18"/>
        </w:rPr>
        <w:t>が</w:t>
      </w:r>
      <w:r>
        <w:rPr>
          <w:rFonts w:ascii="Century" w:eastAsia="ＭＳ 明朝" w:hAnsi="Century" w:hint="eastAsia"/>
          <w:color w:val="000000" w:themeColor="text1"/>
          <w:sz w:val="18"/>
          <w:szCs w:val="18"/>
        </w:rPr>
        <w:t>できます</w:t>
      </w:r>
      <w:r w:rsidR="00344CE0">
        <w:rPr>
          <w:rFonts w:ascii="Century" w:eastAsia="ＭＳ 明朝" w:hAnsi="Century" w:hint="eastAsia"/>
          <w:color w:val="000000" w:themeColor="text1"/>
          <w:sz w:val="18"/>
          <w:szCs w:val="18"/>
        </w:rPr>
        <w:t>．しかし，</w:t>
      </w:r>
      <w:r>
        <w:rPr>
          <w:rFonts w:ascii="Century" w:eastAsia="ＭＳ 明朝" w:hAnsi="Century" w:hint="eastAsia"/>
          <w:color w:val="000000" w:themeColor="text1"/>
          <w:sz w:val="18"/>
          <w:szCs w:val="18"/>
        </w:rPr>
        <w:t>コンピュータにとってはこのことはかな</w:t>
      </w:r>
      <w:r>
        <w:rPr>
          <w:rFonts w:ascii="Century" w:eastAsia="ＭＳ 明朝" w:hAnsi="Century" w:hint="eastAsia"/>
          <w:color w:val="000000" w:themeColor="text1"/>
          <w:sz w:val="18"/>
          <w:szCs w:val="18"/>
        </w:rPr>
        <w:lastRenderedPageBreak/>
        <w:t>り難しい問題となります．そこで，単純に文法に従って，何が欲しいかを</w:t>
      </w:r>
      <w:r w:rsidR="00BF461A">
        <w:rPr>
          <w:rFonts w:ascii="Century" w:eastAsia="ＭＳ 明朝" w:hAnsi="Century" w:hint="eastAsia"/>
          <w:color w:val="000000" w:themeColor="text1"/>
          <w:sz w:val="18"/>
          <w:szCs w:val="18"/>
        </w:rPr>
        <w:t>要求しながら解析する手順を考えてみましょう．</w:t>
      </w:r>
      <w:r w:rsidR="00292289">
        <w:rPr>
          <w:rFonts w:ascii="Century" w:eastAsia="ＭＳ 明朝" w:hAnsi="Century" w:hint="eastAsia"/>
          <w:color w:val="000000" w:themeColor="text1"/>
          <w:sz w:val="18"/>
          <w:szCs w:val="18"/>
        </w:rPr>
        <w:t>今，この文法において，</w:t>
      </w:r>
      <w:r w:rsidR="00292289">
        <w:rPr>
          <w:rFonts w:ascii="Century" w:eastAsia="ＭＳ 明朝" w:hAnsi="Century" w:hint="eastAsia"/>
          <w:color w:val="000000" w:themeColor="text1"/>
          <w:sz w:val="18"/>
          <w:szCs w:val="18"/>
        </w:rPr>
        <w:t>E</w:t>
      </w:r>
      <w:r w:rsidR="00292289">
        <w:rPr>
          <w:rFonts w:ascii="Century" w:eastAsia="ＭＳ 明朝" w:hAnsi="Century" w:hint="eastAsia"/>
          <w:color w:val="000000" w:themeColor="text1"/>
          <w:sz w:val="18"/>
          <w:szCs w:val="18"/>
        </w:rPr>
        <w:t>が何をすべきかを考えると，</w:t>
      </w:r>
      <m:oMath>
        <m:r>
          <w:rPr>
            <w:rFonts w:ascii="Cambria Math" w:eastAsia="ＭＳ 明朝" w:hAnsi="Cambria Math"/>
            <w:color w:val="000000" w:themeColor="text1"/>
            <w:sz w:val="18"/>
            <w:szCs w:val="18"/>
          </w:rPr>
          <m:t>E→E+T|T</m:t>
        </m:r>
      </m:oMath>
      <w:r w:rsidR="00292289">
        <w:rPr>
          <w:rFonts w:ascii="Century" w:eastAsia="ＭＳ 明朝" w:hAnsi="Century" w:hint="eastAsia"/>
          <w:color w:val="000000" w:themeColor="text1"/>
          <w:sz w:val="18"/>
          <w:szCs w:val="18"/>
        </w:rPr>
        <w:t xml:space="preserve">　の</w:t>
      </w:r>
      <w:r w:rsidR="00292289">
        <w:rPr>
          <w:rFonts w:ascii="Century" w:eastAsia="ＭＳ 明朝" w:hAnsi="Century" w:hint="eastAsia"/>
          <w:color w:val="000000" w:themeColor="text1"/>
          <w:sz w:val="18"/>
          <w:szCs w:val="18"/>
        </w:rPr>
        <w:t>2</w:t>
      </w:r>
      <w:r w:rsidR="00292289">
        <w:rPr>
          <w:rFonts w:ascii="Century" w:eastAsia="ＭＳ 明朝" w:hAnsi="Century" w:hint="eastAsia"/>
          <w:color w:val="000000" w:themeColor="text1"/>
          <w:sz w:val="18"/>
          <w:szCs w:val="18"/>
        </w:rPr>
        <w:t>つの規則から，</w:t>
      </w:r>
      <m:oMath>
        <m:r>
          <w:rPr>
            <w:rFonts w:ascii="Cambria Math" w:eastAsia="ＭＳ 明朝" w:hAnsi="Cambria Math"/>
            <w:color w:val="000000" w:themeColor="text1"/>
            <w:sz w:val="18"/>
            <w:szCs w:val="18"/>
          </w:rPr>
          <m:t>T+T+⋯+T</m:t>
        </m:r>
      </m:oMath>
      <w:r w:rsidR="00292289">
        <w:rPr>
          <w:rFonts w:ascii="Century" w:eastAsia="ＭＳ 明朝" w:hAnsi="Century" w:hint="eastAsia"/>
          <w:color w:val="000000" w:themeColor="text1"/>
          <w:sz w:val="18"/>
          <w:szCs w:val="18"/>
        </w:rPr>
        <w:t xml:space="preserve"> </w:t>
      </w:r>
      <w:r w:rsidR="00292289">
        <w:rPr>
          <w:rFonts w:ascii="Century" w:eastAsia="ＭＳ 明朝" w:hAnsi="Century" w:hint="eastAsia"/>
          <w:color w:val="000000" w:themeColor="text1"/>
          <w:sz w:val="18"/>
          <w:szCs w:val="18"/>
        </w:rPr>
        <w:t>が構成できること</w:t>
      </w:r>
      <w:r w:rsidR="00344CE0">
        <w:rPr>
          <w:rFonts w:ascii="Century" w:eastAsia="ＭＳ 明朝" w:hAnsi="Century" w:hint="eastAsia"/>
          <w:color w:val="000000" w:themeColor="text1"/>
          <w:sz w:val="18"/>
          <w:szCs w:val="18"/>
        </w:rPr>
        <w:t>が分かります</w:t>
      </w:r>
      <w:r w:rsidR="00292289">
        <w:rPr>
          <w:rFonts w:ascii="Century" w:eastAsia="ＭＳ 明朝" w:hAnsi="Century" w:hint="eastAsia"/>
          <w:color w:val="000000" w:themeColor="text1"/>
          <w:sz w:val="18"/>
          <w:szCs w:val="18"/>
        </w:rPr>
        <w:t>．</w:t>
      </w:r>
      <w:r w:rsidR="0074743F">
        <w:rPr>
          <w:rFonts w:ascii="Century" w:eastAsia="ＭＳ 明朝" w:hAnsi="Century" w:hint="eastAsia"/>
          <w:color w:val="000000" w:themeColor="text1"/>
          <w:sz w:val="18"/>
          <w:szCs w:val="18"/>
        </w:rPr>
        <w:t>したがって，</w:t>
      </w:r>
      <w:r w:rsidR="0074743F">
        <w:rPr>
          <w:rFonts w:ascii="Century" w:eastAsia="ＭＳ 明朝" w:hAnsi="Century"/>
          <w:color w:val="000000" w:themeColor="text1"/>
          <w:sz w:val="18"/>
          <w:szCs w:val="18"/>
        </w:rPr>
        <w:t>T</w:t>
      </w:r>
      <w:r w:rsidR="0074743F">
        <w:rPr>
          <w:rFonts w:ascii="Century" w:eastAsia="ＭＳ 明朝" w:hAnsi="Century" w:hint="eastAsia"/>
          <w:color w:val="000000" w:themeColor="text1"/>
          <w:sz w:val="18"/>
          <w:szCs w:val="18"/>
        </w:rPr>
        <w:t>を認識したら，その後に＋が続く限り</w:t>
      </w:r>
      <w:r w:rsidR="0074743F">
        <w:rPr>
          <w:rFonts w:ascii="Century" w:eastAsia="ＭＳ 明朝" w:hAnsi="Century" w:hint="eastAsia"/>
          <w:color w:val="000000" w:themeColor="text1"/>
          <w:sz w:val="18"/>
          <w:szCs w:val="18"/>
        </w:rPr>
        <w:t>T</w:t>
      </w:r>
      <w:r w:rsidR="0074743F">
        <w:rPr>
          <w:rFonts w:ascii="Century" w:eastAsia="ＭＳ 明朝" w:hAnsi="Century" w:hint="eastAsia"/>
          <w:color w:val="000000" w:themeColor="text1"/>
          <w:sz w:val="18"/>
          <w:szCs w:val="18"/>
        </w:rPr>
        <w:t>の処理を続ければよいこととなります．</w:t>
      </w:r>
      <w:r w:rsidR="00605561">
        <w:rPr>
          <w:rFonts w:ascii="Century" w:eastAsia="ＭＳ 明朝" w:hAnsi="Century" w:hint="eastAsia"/>
          <w:color w:val="000000" w:themeColor="text1"/>
          <w:sz w:val="18"/>
          <w:szCs w:val="18"/>
        </w:rPr>
        <w:t>このため</w:t>
      </w:r>
      <w:r w:rsidR="0074743F">
        <w:rPr>
          <w:rFonts w:ascii="Century" w:eastAsia="ＭＳ 明朝" w:hAnsi="Century" w:hint="eastAsia"/>
          <w:color w:val="000000" w:themeColor="text1"/>
          <w:sz w:val="18"/>
          <w:szCs w:val="18"/>
        </w:rPr>
        <w:t>，</w:t>
      </w:r>
      <w:r w:rsidR="0074743F">
        <w:rPr>
          <w:rFonts w:ascii="Century" w:eastAsia="ＭＳ 明朝" w:hAnsi="Century" w:hint="eastAsia"/>
          <w:color w:val="000000" w:themeColor="text1"/>
          <w:sz w:val="18"/>
          <w:szCs w:val="18"/>
        </w:rPr>
        <w:t>E</w:t>
      </w:r>
      <w:r w:rsidR="0074743F">
        <w:rPr>
          <w:rFonts w:ascii="Century" w:eastAsia="ＭＳ 明朝" w:hAnsi="Century" w:hint="eastAsia"/>
          <w:color w:val="000000" w:themeColor="text1"/>
          <w:sz w:val="18"/>
          <w:szCs w:val="18"/>
        </w:rPr>
        <w:t>はスライド</w:t>
      </w:r>
      <w:r w:rsidR="00605561">
        <w:rPr>
          <w:rFonts w:ascii="Century" w:eastAsia="ＭＳ 明朝" w:hAnsi="Century" w:hint="eastAsia"/>
          <w:color w:val="000000" w:themeColor="text1"/>
          <w:sz w:val="18"/>
          <w:szCs w:val="18"/>
        </w:rPr>
        <w:t>中の</w:t>
      </w:r>
      <w:r w:rsidR="00344CE0">
        <w:rPr>
          <w:rFonts w:ascii="Century" w:eastAsia="ＭＳ 明朝" w:hAnsi="Century" w:hint="eastAsia"/>
          <w:color w:val="000000" w:themeColor="text1"/>
          <w:sz w:val="18"/>
          <w:szCs w:val="18"/>
        </w:rPr>
        <w:t>“</w:t>
      </w:r>
      <w:r w:rsidR="00344CE0">
        <w:rPr>
          <w:rFonts w:ascii="Century" w:eastAsia="ＭＳ 明朝" w:hAnsi="Century" w:hint="eastAsia"/>
          <w:color w:val="000000" w:themeColor="text1"/>
          <w:sz w:val="18"/>
          <w:szCs w:val="18"/>
        </w:rPr>
        <w:t>E</w:t>
      </w:r>
      <w:r w:rsidR="00344CE0">
        <w:rPr>
          <w:rFonts w:ascii="Century" w:eastAsia="ＭＳ 明朝" w:hAnsi="Century" w:hint="eastAsia"/>
          <w:color w:val="000000" w:themeColor="text1"/>
          <w:sz w:val="18"/>
          <w:szCs w:val="18"/>
        </w:rPr>
        <w:t>の処理”に記載されている</w:t>
      </w:r>
      <w:r w:rsidR="0074743F">
        <w:rPr>
          <w:rFonts w:ascii="Century" w:eastAsia="ＭＳ 明朝" w:hAnsi="Century" w:hint="eastAsia"/>
          <w:color w:val="000000" w:themeColor="text1"/>
          <w:sz w:val="18"/>
          <w:szCs w:val="18"/>
        </w:rPr>
        <w:t>ような処理を行うこととなります．同様に，</w:t>
      </w:r>
      <m:oMath>
        <m:r>
          <w:rPr>
            <w:rFonts w:ascii="Cambria Math" w:eastAsia="ＭＳ 明朝" w:hAnsi="Cambria Math"/>
            <w:color w:val="000000" w:themeColor="text1"/>
            <w:sz w:val="18"/>
            <w:szCs w:val="18"/>
          </w:rPr>
          <m:t xml:space="preserve"> T→T*F|F</m:t>
        </m:r>
      </m:oMath>
      <w:r w:rsidR="0074743F">
        <w:rPr>
          <w:rFonts w:ascii="Century" w:eastAsia="ＭＳ 明朝" w:hAnsi="Century" w:hint="eastAsia"/>
          <w:color w:val="000000" w:themeColor="text1"/>
          <w:sz w:val="18"/>
          <w:szCs w:val="18"/>
        </w:rPr>
        <w:t xml:space="preserve">　の</w:t>
      </w:r>
      <w:r w:rsidR="0074743F">
        <w:rPr>
          <w:rFonts w:ascii="Century" w:eastAsia="ＭＳ 明朝" w:hAnsi="Century" w:hint="eastAsia"/>
          <w:color w:val="000000" w:themeColor="text1"/>
          <w:sz w:val="18"/>
          <w:szCs w:val="18"/>
        </w:rPr>
        <w:t>2</w:t>
      </w:r>
      <w:r w:rsidR="0074743F">
        <w:rPr>
          <w:rFonts w:ascii="Century" w:eastAsia="ＭＳ 明朝" w:hAnsi="Century" w:hint="eastAsia"/>
          <w:color w:val="000000" w:themeColor="text1"/>
          <w:sz w:val="18"/>
          <w:szCs w:val="18"/>
        </w:rPr>
        <w:t>つの規則から，</w:t>
      </w:r>
      <m:oMath>
        <m:r>
          <w:rPr>
            <w:rFonts w:ascii="Cambria Math" w:eastAsia="ＭＳ 明朝" w:hAnsi="Cambria Math"/>
            <w:color w:val="000000" w:themeColor="text1"/>
            <w:sz w:val="18"/>
            <w:szCs w:val="18"/>
          </w:rPr>
          <m:t>F*F*⋯*F</m:t>
        </m:r>
      </m:oMath>
      <w:r w:rsidR="0074743F">
        <w:rPr>
          <w:rFonts w:ascii="Century" w:eastAsia="ＭＳ 明朝" w:hAnsi="Century" w:hint="eastAsia"/>
          <w:color w:val="000000" w:themeColor="text1"/>
          <w:sz w:val="18"/>
          <w:szCs w:val="18"/>
        </w:rPr>
        <w:t xml:space="preserve"> </w:t>
      </w:r>
      <w:r w:rsidR="00344CE0">
        <w:rPr>
          <w:rFonts w:ascii="Century" w:eastAsia="ＭＳ 明朝" w:hAnsi="Century" w:hint="eastAsia"/>
          <w:color w:val="000000" w:themeColor="text1"/>
          <w:sz w:val="18"/>
          <w:szCs w:val="18"/>
        </w:rPr>
        <w:t>が構成できるため，</w:t>
      </w:r>
      <w:r w:rsidR="0074743F">
        <w:rPr>
          <w:rFonts w:ascii="Century" w:eastAsia="ＭＳ 明朝" w:hAnsi="Century" w:hint="eastAsia"/>
          <w:color w:val="000000" w:themeColor="text1"/>
          <w:sz w:val="18"/>
          <w:szCs w:val="18"/>
        </w:rPr>
        <w:t>T</w:t>
      </w:r>
      <w:r w:rsidR="0074743F">
        <w:rPr>
          <w:rFonts w:ascii="Century" w:eastAsia="ＭＳ 明朝" w:hAnsi="Century" w:hint="eastAsia"/>
          <w:color w:val="000000" w:themeColor="text1"/>
          <w:sz w:val="18"/>
          <w:szCs w:val="18"/>
        </w:rPr>
        <w:t>は</w:t>
      </w:r>
      <w:r w:rsidR="0074743F">
        <w:rPr>
          <w:rFonts w:ascii="Century" w:eastAsia="ＭＳ 明朝" w:hAnsi="Century" w:hint="eastAsia"/>
          <w:color w:val="000000" w:themeColor="text1"/>
          <w:sz w:val="18"/>
          <w:szCs w:val="18"/>
        </w:rPr>
        <w:t>F</w:t>
      </w:r>
      <w:r w:rsidR="0074743F">
        <w:rPr>
          <w:rFonts w:ascii="Century" w:eastAsia="ＭＳ 明朝" w:hAnsi="Century" w:hint="eastAsia"/>
          <w:color w:val="000000" w:themeColor="text1"/>
          <w:sz w:val="18"/>
          <w:szCs w:val="18"/>
        </w:rPr>
        <w:t>を認識したら，その後に</w:t>
      </w:r>
      <w:r w:rsidR="0074743F">
        <w:rPr>
          <w:rFonts w:ascii="Century" w:eastAsia="ＭＳ 明朝" w:hAnsi="Century" w:hint="eastAsia"/>
          <w:color w:val="000000" w:themeColor="text1"/>
          <w:sz w:val="18"/>
          <w:szCs w:val="18"/>
        </w:rPr>
        <w:t>*</w:t>
      </w:r>
      <w:r w:rsidR="0074743F">
        <w:rPr>
          <w:rFonts w:ascii="Century" w:eastAsia="ＭＳ 明朝" w:hAnsi="Century" w:hint="eastAsia"/>
          <w:color w:val="000000" w:themeColor="text1"/>
          <w:sz w:val="18"/>
          <w:szCs w:val="18"/>
        </w:rPr>
        <w:t>が続く限り</w:t>
      </w:r>
      <w:r w:rsidR="00EC2F1D">
        <w:rPr>
          <w:rFonts w:ascii="Century" w:eastAsia="ＭＳ 明朝" w:hAnsi="Century" w:hint="eastAsia"/>
          <w:color w:val="000000" w:themeColor="text1"/>
          <w:sz w:val="18"/>
          <w:szCs w:val="18"/>
        </w:rPr>
        <w:t>F</w:t>
      </w:r>
      <w:r w:rsidR="00EC2F1D">
        <w:rPr>
          <w:rFonts w:ascii="Century" w:eastAsia="ＭＳ 明朝" w:hAnsi="Century" w:hint="eastAsia"/>
          <w:color w:val="000000" w:themeColor="text1"/>
          <w:sz w:val="18"/>
          <w:szCs w:val="18"/>
        </w:rPr>
        <w:t>を処理すればよいこととなります．一方，</w:t>
      </w:r>
      <w:r w:rsidR="00EC2F1D">
        <w:rPr>
          <w:rFonts w:ascii="Century" w:eastAsia="ＭＳ 明朝" w:hAnsi="Century" w:hint="eastAsia"/>
          <w:color w:val="000000" w:themeColor="text1"/>
          <w:sz w:val="18"/>
          <w:szCs w:val="18"/>
        </w:rPr>
        <w:t>F</w:t>
      </w:r>
      <w:r w:rsidR="00344CE0">
        <w:rPr>
          <w:rFonts w:ascii="Century" w:eastAsia="ＭＳ 明朝" w:hAnsi="Century" w:hint="eastAsia"/>
          <w:color w:val="000000" w:themeColor="text1"/>
          <w:sz w:val="18"/>
          <w:szCs w:val="18"/>
        </w:rPr>
        <w:t>を左辺にもつ</w:t>
      </w:r>
      <w:r w:rsidR="00344CE0">
        <w:rPr>
          <w:rFonts w:ascii="Century" w:eastAsia="ＭＳ 明朝" w:hAnsi="Century" w:hint="eastAsia"/>
          <w:color w:val="000000" w:themeColor="text1"/>
          <w:sz w:val="18"/>
          <w:szCs w:val="18"/>
        </w:rPr>
        <w:t>3</w:t>
      </w:r>
      <w:r w:rsidR="00344CE0">
        <w:rPr>
          <w:rFonts w:ascii="Century" w:eastAsia="ＭＳ 明朝" w:hAnsi="Century" w:hint="eastAsia"/>
          <w:color w:val="000000" w:themeColor="text1"/>
          <w:sz w:val="18"/>
          <w:szCs w:val="18"/>
        </w:rPr>
        <w:t>つの規則</w:t>
      </w:r>
      <m:oMath>
        <m:r>
          <w:rPr>
            <w:rFonts w:ascii="Cambria Math" w:eastAsia="ＭＳ 明朝" w:hAnsi="Cambria Math"/>
            <w:color w:val="000000" w:themeColor="text1"/>
            <w:sz w:val="18"/>
            <w:szCs w:val="18"/>
          </w:rPr>
          <m:t xml:space="preserve">  F→n</m:t>
        </m:r>
        <m:d>
          <m:dPr>
            <m:begChr m:val="|"/>
            <m:endChr m:val="|"/>
            <m:ctrlPr>
              <w:rPr>
                <w:rFonts w:ascii="Cambria Math" w:eastAsia="ＭＳ 明朝" w:hAnsi="Cambria Math"/>
                <w:i/>
                <w:color w:val="000000" w:themeColor="text1"/>
                <w:sz w:val="18"/>
                <w:szCs w:val="18"/>
              </w:rPr>
            </m:ctrlPr>
          </m:dPr>
          <m:e>
            <m:r>
              <w:rPr>
                <w:rFonts w:ascii="Cambria Math" w:eastAsia="ＭＳ 明朝" w:hAnsi="Cambria Math"/>
                <w:color w:val="000000" w:themeColor="text1"/>
                <w:sz w:val="18"/>
                <w:szCs w:val="18"/>
              </w:rPr>
              <m:t>-F</m:t>
            </m:r>
          </m:e>
        </m:d>
        <m:d>
          <m:dPr>
            <m:ctrlPr>
              <w:rPr>
                <w:rFonts w:ascii="Cambria Math" w:eastAsia="ＭＳ 明朝" w:hAnsi="Cambria Math"/>
                <w:i/>
                <w:color w:val="000000" w:themeColor="text1"/>
                <w:sz w:val="18"/>
                <w:szCs w:val="18"/>
              </w:rPr>
            </m:ctrlPr>
          </m:dPr>
          <m:e>
            <m:r>
              <w:rPr>
                <w:rFonts w:ascii="Cambria Math" w:eastAsia="ＭＳ 明朝" w:hAnsi="Cambria Math"/>
                <w:color w:val="000000" w:themeColor="text1"/>
                <w:sz w:val="18"/>
                <w:szCs w:val="18"/>
              </w:rPr>
              <m:t>E</m:t>
            </m:r>
          </m:e>
        </m:d>
      </m:oMath>
      <w:r w:rsidR="00344CE0">
        <w:rPr>
          <w:rFonts w:ascii="Century" w:eastAsia="ＭＳ 明朝" w:hAnsi="Century" w:hint="eastAsia"/>
          <w:color w:val="000000" w:themeColor="text1"/>
          <w:sz w:val="18"/>
          <w:szCs w:val="18"/>
        </w:rPr>
        <w:t xml:space="preserve"> </w:t>
      </w:r>
      <w:r w:rsidR="00EC2F1D">
        <w:rPr>
          <w:rFonts w:ascii="Century" w:eastAsia="ＭＳ 明朝" w:hAnsi="Century" w:hint="eastAsia"/>
          <w:color w:val="000000" w:themeColor="text1"/>
          <w:sz w:val="18"/>
          <w:szCs w:val="18"/>
        </w:rPr>
        <w:t>から，</w:t>
      </w:r>
      <w:r w:rsidR="00AA3F78">
        <w:rPr>
          <w:rFonts w:ascii="Century" w:eastAsia="ＭＳ 明朝" w:hAnsi="Century" w:hint="eastAsia"/>
          <w:color w:val="000000" w:themeColor="text1"/>
          <w:sz w:val="18"/>
          <w:szCs w:val="18"/>
        </w:rPr>
        <w:t>それぞれの規則を適用すると最初の記号は</w:t>
      </w:r>
      <w:r w:rsidR="00EC2F1D">
        <w:rPr>
          <w:rFonts w:ascii="Century" w:eastAsia="ＭＳ 明朝" w:hAnsi="Century"/>
          <w:color w:val="000000" w:themeColor="text1"/>
          <w:sz w:val="18"/>
          <w:szCs w:val="18"/>
        </w:rPr>
        <w:t>n,</w:t>
      </w:r>
      <w:r w:rsidR="00AA3F78">
        <w:rPr>
          <w:rFonts w:ascii="Century" w:eastAsia="ＭＳ 明朝" w:hAnsi="Century" w:hint="eastAsia"/>
          <w:color w:val="000000" w:themeColor="text1"/>
          <w:sz w:val="18"/>
          <w:szCs w:val="18"/>
        </w:rPr>
        <w:t xml:space="preserve">　</w:t>
      </w:r>
      <w:r w:rsidR="001D3DCD">
        <w:rPr>
          <w:rFonts w:ascii="Century" w:eastAsia="ＭＳ 明朝" w:hAnsi="Century" w:hint="eastAsia"/>
          <w:color w:val="000000" w:themeColor="text1"/>
          <w:sz w:val="18"/>
          <w:szCs w:val="18"/>
        </w:rPr>
        <w:t>－</w:t>
      </w:r>
      <w:r w:rsidR="00EC2F1D">
        <w:rPr>
          <w:rFonts w:ascii="Century" w:eastAsia="ＭＳ 明朝" w:hAnsi="Century"/>
          <w:color w:val="000000" w:themeColor="text1"/>
          <w:sz w:val="18"/>
          <w:szCs w:val="18"/>
        </w:rPr>
        <w:t>,</w:t>
      </w:r>
      <w:r w:rsidR="00AA3F78">
        <w:rPr>
          <w:rFonts w:ascii="Century" w:eastAsia="ＭＳ 明朝" w:hAnsi="Century" w:hint="eastAsia"/>
          <w:color w:val="000000" w:themeColor="text1"/>
          <w:sz w:val="18"/>
          <w:szCs w:val="18"/>
        </w:rPr>
        <w:t xml:space="preserve">　</w:t>
      </w:r>
      <w:r w:rsidR="00EC2F1D">
        <w:rPr>
          <w:rFonts w:ascii="Century" w:eastAsia="ＭＳ 明朝" w:hAnsi="Century"/>
          <w:color w:val="000000" w:themeColor="text1"/>
          <w:sz w:val="18"/>
          <w:szCs w:val="18"/>
        </w:rPr>
        <w:t xml:space="preserve">( </w:t>
      </w:r>
      <w:r w:rsidR="00EC2F1D">
        <w:rPr>
          <w:rFonts w:ascii="Century" w:eastAsia="ＭＳ 明朝" w:hAnsi="Century" w:hint="eastAsia"/>
          <w:color w:val="000000" w:themeColor="text1"/>
          <w:sz w:val="18"/>
          <w:szCs w:val="18"/>
        </w:rPr>
        <w:t>のいずれか</w:t>
      </w:r>
      <w:r w:rsidR="00AA3F78">
        <w:rPr>
          <w:rFonts w:ascii="Century" w:eastAsia="ＭＳ 明朝" w:hAnsi="Century" w:hint="eastAsia"/>
          <w:color w:val="000000" w:themeColor="text1"/>
          <w:sz w:val="18"/>
          <w:szCs w:val="18"/>
        </w:rPr>
        <w:t>とな</w:t>
      </w:r>
      <w:r w:rsidR="00EC2F1D">
        <w:rPr>
          <w:rFonts w:ascii="Century" w:eastAsia="ＭＳ 明朝" w:hAnsi="Century" w:hint="eastAsia"/>
          <w:color w:val="000000" w:themeColor="text1"/>
          <w:sz w:val="18"/>
          <w:szCs w:val="18"/>
        </w:rPr>
        <w:t>るため，次のトークンを見て</w:t>
      </w:r>
      <w:r w:rsidR="00AA3F78">
        <w:rPr>
          <w:rFonts w:ascii="Century" w:eastAsia="ＭＳ 明朝" w:hAnsi="Century" w:hint="eastAsia"/>
          <w:color w:val="000000" w:themeColor="text1"/>
          <w:sz w:val="18"/>
          <w:szCs w:val="18"/>
        </w:rPr>
        <w:t>どの規則を適用</w:t>
      </w:r>
      <w:r w:rsidR="001D3DCD">
        <w:rPr>
          <w:rFonts w:ascii="Century" w:eastAsia="ＭＳ 明朝" w:hAnsi="Century" w:hint="eastAsia"/>
          <w:color w:val="000000" w:themeColor="text1"/>
          <w:sz w:val="18"/>
          <w:szCs w:val="18"/>
        </w:rPr>
        <w:t>するのがよいか</w:t>
      </w:r>
      <w:r w:rsidR="00AA3F78">
        <w:rPr>
          <w:rFonts w:ascii="Century" w:eastAsia="ＭＳ 明朝" w:hAnsi="Century" w:hint="eastAsia"/>
          <w:color w:val="000000" w:themeColor="text1"/>
          <w:sz w:val="18"/>
          <w:szCs w:val="18"/>
        </w:rPr>
        <w:t>が分かることとなります．したがって，</w:t>
      </w:r>
      <w:r w:rsidR="00EC2F1D">
        <w:rPr>
          <w:rFonts w:ascii="Century" w:eastAsia="ＭＳ 明朝" w:hAnsi="Century" w:hint="eastAsia"/>
          <w:color w:val="000000" w:themeColor="text1"/>
          <w:sz w:val="18"/>
          <w:szCs w:val="18"/>
        </w:rPr>
        <w:t>その際，これ</w:t>
      </w:r>
      <w:r w:rsidR="00AA3F78">
        <w:rPr>
          <w:rFonts w:ascii="Century" w:eastAsia="ＭＳ 明朝" w:hAnsi="Century" w:hint="eastAsia"/>
          <w:color w:val="000000" w:themeColor="text1"/>
          <w:sz w:val="18"/>
          <w:szCs w:val="18"/>
        </w:rPr>
        <w:t>ら</w:t>
      </w:r>
      <w:r w:rsidR="00EC2F1D">
        <w:rPr>
          <w:rFonts w:ascii="Century" w:eastAsia="ＭＳ 明朝" w:hAnsi="Century" w:hint="eastAsia"/>
          <w:color w:val="000000" w:themeColor="text1"/>
          <w:sz w:val="18"/>
          <w:szCs w:val="18"/>
        </w:rPr>
        <w:t>以外のトークンが来れば，入力に誤りがあり文法に違反していることとなります．</w:t>
      </w:r>
      <w:r w:rsidR="00AA3F78">
        <w:rPr>
          <w:rFonts w:ascii="Century" w:eastAsia="ＭＳ 明朝" w:hAnsi="Century" w:hint="eastAsia"/>
          <w:color w:val="000000" w:themeColor="text1"/>
          <w:sz w:val="18"/>
          <w:szCs w:val="18"/>
        </w:rPr>
        <w:t>以上より，</w:t>
      </w:r>
      <w:r w:rsidR="00EC2F1D">
        <w:rPr>
          <w:rFonts w:ascii="Century" w:eastAsia="ＭＳ 明朝" w:hAnsi="Century" w:hint="eastAsia"/>
          <w:color w:val="000000" w:themeColor="text1"/>
          <w:sz w:val="18"/>
          <w:szCs w:val="18"/>
        </w:rPr>
        <w:t>F</w:t>
      </w:r>
      <w:r w:rsidR="00EC2F1D">
        <w:rPr>
          <w:rFonts w:ascii="Century" w:eastAsia="ＭＳ 明朝" w:hAnsi="Century" w:hint="eastAsia"/>
          <w:color w:val="000000" w:themeColor="text1"/>
          <w:sz w:val="18"/>
          <w:szCs w:val="18"/>
        </w:rPr>
        <w:t>の処理はこのスライドのようになります．</w:t>
      </w:r>
    </w:p>
    <w:p w14:paraId="164C3EE1" w14:textId="480B754C" w:rsidR="00EC2F1D" w:rsidRDefault="00EC2F1D" w:rsidP="00E66A4B">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このようにこの生成規則では，</w:t>
      </w:r>
      <w:r>
        <w:rPr>
          <w:rFonts w:ascii="Century" w:eastAsia="ＭＳ 明朝" w:hAnsi="Century" w:hint="eastAsia"/>
          <w:color w:val="000000" w:themeColor="text1"/>
          <w:sz w:val="18"/>
          <w:szCs w:val="18"/>
        </w:rPr>
        <w:t>E</w:t>
      </w:r>
      <w:r>
        <w:rPr>
          <w:rFonts w:ascii="Century" w:eastAsia="ＭＳ 明朝" w:hAnsi="Century" w:hint="eastAsia"/>
          <w:color w:val="000000" w:themeColor="text1"/>
          <w:sz w:val="18"/>
          <w:szCs w:val="18"/>
        </w:rPr>
        <w:t>の処理が</w:t>
      </w:r>
      <w:r>
        <w:rPr>
          <w:rFonts w:ascii="Century" w:eastAsia="ＭＳ 明朝" w:hAnsi="Century" w:hint="eastAsia"/>
          <w:color w:val="000000" w:themeColor="text1"/>
          <w:sz w:val="18"/>
          <w:szCs w:val="18"/>
        </w:rPr>
        <w:t>T</w:t>
      </w:r>
      <w:r>
        <w:rPr>
          <w:rFonts w:ascii="Century" w:eastAsia="ＭＳ 明朝" w:hAnsi="Century" w:hint="eastAsia"/>
          <w:color w:val="000000" w:themeColor="text1"/>
          <w:sz w:val="18"/>
          <w:szCs w:val="18"/>
        </w:rPr>
        <w:t>を呼び，</w:t>
      </w:r>
      <w:r>
        <w:rPr>
          <w:rFonts w:ascii="Century" w:eastAsia="ＭＳ 明朝" w:hAnsi="Century" w:hint="eastAsia"/>
          <w:color w:val="000000" w:themeColor="text1"/>
          <w:sz w:val="18"/>
          <w:szCs w:val="18"/>
        </w:rPr>
        <w:t>T</w:t>
      </w:r>
      <w:r>
        <w:rPr>
          <w:rFonts w:ascii="Century" w:eastAsia="ＭＳ 明朝" w:hAnsi="Century" w:hint="eastAsia"/>
          <w:color w:val="000000" w:themeColor="text1"/>
          <w:sz w:val="18"/>
          <w:szCs w:val="18"/>
        </w:rPr>
        <w:t>の処理が</w:t>
      </w:r>
      <w:r>
        <w:rPr>
          <w:rFonts w:ascii="Century" w:eastAsia="ＭＳ 明朝" w:hAnsi="Century" w:hint="eastAsia"/>
          <w:color w:val="000000" w:themeColor="text1"/>
          <w:sz w:val="18"/>
          <w:szCs w:val="18"/>
        </w:rPr>
        <w:t>F</w:t>
      </w:r>
      <w:r>
        <w:rPr>
          <w:rFonts w:ascii="Century" w:eastAsia="ＭＳ 明朝" w:hAnsi="Century" w:hint="eastAsia"/>
          <w:color w:val="000000" w:themeColor="text1"/>
          <w:sz w:val="18"/>
          <w:szCs w:val="18"/>
        </w:rPr>
        <w:t>を呼び，</w:t>
      </w:r>
      <w:r>
        <w:rPr>
          <w:rFonts w:ascii="Century" w:eastAsia="ＭＳ 明朝" w:hAnsi="Century" w:hint="eastAsia"/>
          <w:color w:val="000000" w:themeColor="text1"/>
          <w:sz w:val="18"/>
          <w:szCs w:val="18"/>
        </w:rPr>
        <w:t>F</w:t>
      </w:r>
      <w:r>
        <w:rPr>
          <w:rFonts w:ascii="Century" w:eastAsia="ＭＳ 明朝" w:hAnsi="Century" w:hint="eastAsia"/>
          <w:color w:val="000000" w:themeColor="text1"/>
          <w:sz w:val="18"/>
          <w:szCs w:val="18"/>
        </w:rPr>
        <w:t>の処理が</w:t>
      </w:r>
      <w:r>
        <w:rPr>
          <w:rFonts w:ascii="Century" w:eastAsia="ＭＳ 明朝" w:hAnsi="Century" w:hint="eastAsia"/>
          <w:color w:val="000000" w:themeColor="text1"/>
          <w:sz w:val="18"/>
          <w:szCs w:val="18"/>
        </w:rPr>
        <w:t>E</w:t>
      </w:r>
      <w:r>
        <w:rPr>
          <w:rFonts w:ascii="Century" w:eastAsia="ＭＳ 明朝" w:hAnsi="Century" w:hint="eastAsia"/>
          <w:color w:val="000000" w:themeColor="text1"/>
          <w:sz w:val="18"/>
          <w:szCs w:val="18"/>
        </w:rPr>
        <w:t>を呼び出すこととなります．</w:t>
      </w:r>
      <w:r w:rsidR="00AA3F78">
        <w:rPr>
          <w:rFonts w:ascii="Century" w:eastAsia="ＭＳ 明朝" w:hAnsi="Century" w:hint="eastAsia"/>
          <w:color w:val="000000" w:themeColor="text1"/>
          <w:sz w:val="18"/>
          <w:szCs w:val="18"/>
        </w:rPr>
        <w:t>し</w:t>
      </w:r>
      <w:r>
        <w:rPr>
          <w:rFonts w:ascii="Century" w:eastAsia="ＭＳ 明朝" w:hAnsi="Century" w:hint="eastAsia"/>
          <w:color w:val="000000" w:themeColor="text1"/>
          <w:sz w:val="18"/>
          <w:szCs w:val="18"/>
        </w:rPr>
        <w:t>たがって，</w:t>
      </w:r>
      <w:r w:rsidR="00AA3F78">
        <w:rPr>
          <w:rFonts w:ascii="Century" w:eastAsia="ＭＳ 明朝" w:hAnsi="Century" w:hint="eastAsia"/>
          <w:color w:val="000000" w:themeColor="text1"/>
          <w:sz w:val="18"/>
          <w:szCs w:val="18"/>
        </w:rPr>
        <w:t>この解析は，解析手順が再帰的手続きで構成された</w:t>
      </w:r>
      <w:r>
        <w:rPr>
          <w:rFonts w:ascii="Century" w:eastAsia="ＭＳ 明朝" w:hAnsi="Century" w:hint="eastAsia"/>
          <w:color w:val="000000" w:themeColor="text1"/>
          <w:sz w:val="18"/>
          <w:szCs w:val="18"/>
        </w:rPr>
        <w:t>再帰下降法</w:t>
      </w:r>
      <w:r w:rsidR="00AA3F78">
        <w:rPr>
          <w:rFonts w:ascii="Century" w:eastAsia="ＭＳ 明朝" w:hAnsi="Century" w:hint="eastAsia"/>
          <w:color w:val="000000" w:themeColor="text1"/>
          <w:sz w:val="18"/>
          <w:szCs w:val="18"/>
        </w:rPr>
        <w:t>であることが分かります</w:t>
      </w:r>
      <w:r>
        <w:rPr>
          <w:rFonts w:ascii="Century" w:eastAsia="ＭＳ 明朝" w:hAnsi="Century" w:hint="eastAsia"/>
          <w:color w:val="000000" w:themeColor="text1"/>
          <w:sz w:val="18"/>
          <w:szCs w:val="18"/>
        </w:rPr>
        <w:t>．</w:t>
      </w:r>
    </w:p>
    <w:p w14:paraId="785E2570" w14:textId="4ECF1F97" w:rsidR="00EC2F1D" w:rsidRPr="00AA3F78" w:rsidRDefault="00EC2F1D" w:rsidP="00E66A4B">
      <w:pPr>
        <w:adjustRightInd w:val="0"/>
        <w:snapToGrid w:val="0"/>
        <w:spacing w:line="300" w:lineRule="auto"/>
        <w:rPr>
          <w:rFonts w:ascii="Century" w:eastAsia="ＭＳ 明朝" w:hAnsi="Century"/>
          <w:color w:val="000000" w:themeColor="text1"/>
          <w:sz w:val="18"/>
          <w:szCs w:val="18"/>
        </w:rPr>
      </w:pPr>
    </w:p>
    <w:p w14:paraId="7AFBBEE4" w14:textId="423CE153" w:rsidR="00EC2F1D" w:rsidRPr="00EC2F1D" w:rsidRDefault="00EC2F1D" w:rsidP="00E66A4B">
      <w:pPr>
        <w:adjustRightInd w:val="0"/>
        <w:snapToGrid w:val="0"/>
        <w:spacing w:line="300" w:lineRule="auto"/>
        <w:rPr>
          <w:rFonts w:ascii="Century" w:eastAsia="ＭＳ 明朝" w:hAnsi="Century"/>
          <w:color w:val="FF0000"/>
          <w:sz w:val="18"/>
          <w:szCs w:val="18"/>
        </w:rPr>
      </w:pPr>
      <w:r w:rsidRPr="00EC2F1D">
        <w:rPr>
          <w:rFonts w:ascii="Century" w:eastAsia="ＭＳ 明朝" w:hAnsi="Century" w:hint="eastAsia"/>
          <w:color w:val="FF0000"/>
          <w:sz w:val="18"/>
          <w:szCs w:val="18"/>
        </w:rPr>
        <w:t>スライド</w:t>
      </w:r>
      <w:r w:rsidRPr="00EC2F1D">
        <w:rPr>
          <w:rFonts w:ascii="Century" w:eastAsia="ＭＳ 明朝" w:hAnsi="Century" w:hint="eastAsia"/>
          <w:color w:val="FF0000"/>
          <w:sz w:val="18"/>
          <w:szCs w:val="18"/>
        </w:rPr>
        <w:t>5</w:t>
      </w:r>
    </w:p>
    <w:p w14:paraId="147BB367" w14:textId="05261FCD" w:rsidR="002D26FD" w:rsidRDefault="00EC2F1D"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w:r w:rsidR="00112A59">
        <w:rPr>
          <w:rFonts w:ascii="Century" w:eastAsia="ＭＳ 明朝" w:hAnsi="Century" w:hint="eastAsia"/>
          <w:color w:val="000000" w:themeColor="text1"/>
          <w:sz w:val="18"/>
          <w:szCs w:val="18"/>
        </w:rPr>
        <w:t>以上のような考察をもとに，先の生成規則をもつ文法の</w:t>
      </w:r>
      <w:r>
        <w:rPr>
          <w:rFonts w:ascii="Century" w:eastAsia="ＭＳ 明朝" w:hAnsi="Century" w:hint="eastAsia"/>
          <w:color w:val="000000" w:themeColor="text1"/>
          <w:sz w:val="18"/>
          <w:szCs w:val="18"/>
        </w:rPr>
        <w:t>構文解析は</w:t>
      </w:r>
      <w:r w:rsidR="00112A59">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こ</w:t>
      </w:r>
      <w:r w:rsidR="00112A59">
        <w:rPr>
          <w:rFonts w:ascii="Century" w:eastAsia="ＭＳ 明朝" w:hAnsi="Century" w:hint="eastAsia"/>
          <w:color w:val="000000" w:themeColor="text1"/>
          <w:sz w:val="18"/>
          <w:szCs w:val="18"/>
        </w:rPr>
        <w:t>れまでに述べてきた</w:t>
      </w:r>
      <w:r>
        <w:rPr>
          <w:rFonts w:ascii="Century" w:eastAsia="ＭＳ 明朝" w:hAnsi="Century" w:hint="eastAsia"/>
          <w:color w:val="000000" w:themeColor="text1"/>
          <w:sz w:val="18"/>
          <w:szCs w:val="18"/>
        </w:rPr>
        <w:t>手順をプログラム化すれば</w:t>
      </w:r>
      <w:r w:rsidR="001D3DCD">
        <w:rPr>
          <w:rFonts w:ascii="Century" w:eastAsia="ＭＳ 明朝" w:hAnsi="Century" w:hint="eastAsia"/>
          <w:color w:val="000000" w:themeColor="text1"/>
          <w:sz w:val="18"/>
          <w:szCs w:val="18"/>
        </w:rPr>
        <w:t>実現できる</w:t>
      </w:r>
      <w:r w:rsidR="002D26FD">
        <w:rPr>
          <w:rFonts w:ascii="Century" w:eastAsia="ＭＳ 明朝" w:hAnsi="Century" w:hint="eastAsia"/>
          <w:color w:val="000000" w:themeColor="text1"/>
          <w:sz w:val="18"/>
          <w:szCs w:val="18"/>
        </w:rPr>
        <w:t>こと</w:t>
      </w:r>
      <w:r>
        <w:rPr>
          <w:rFonts w:ascii="Century" w:eastAsia="ＭＳ 明朝" w:hAnsi="Century" w:hint="eastAsia"/>
          <w:color w:val="000000" w:themeColor="text1"/>
          <w:sz w:val="18"/>
          <w:szCs w:val="18"/>
        </w:rPr>
        <w:t>になります．</w:t>
      </w:r>
      <w:r w:rsidR="00112A59">
        <w:rPr>
          <w:rFonts w:ascii="Century" w:eastAsia="ＭＳ 明朝" w:hAnsi="Century" w:hint="eastAsia"/>
          <w:color w:val="000000" w:themeColor="text1"/>
          <w:sz w:val="18"/>
          <w:szCs w:val="18"/>
        </w:rPr>
        <w:t>こうして作成され</w:t>
      </w:r>
      <w:r w:rsidR="005C2566">
        <w:rPr>
          <w:rFonts w:ascii="Century" w:eastAsia="ＭＳ 明朝" w:hAnsi="Century" w:hint="eastAsia"/>
          <w:color w:val="000000" w:themeColor="text1"/>
          <w:sz w:val="18"/>
          <w:szCs w:val="18"/>
        </w:rPr>
        <w:t>た</w:t>
      </w:r>
      <w:r w:rsidR="00112A59">
        <w:rPr>
          <w:rFonts w:ascii="Century" w:eastAsia="ＭＳ 明朝" w:hAnsi="Century" w:hint="eastAsia"/>
          <w:color w:val="000000" w:themeColor="text1"/>
          <w:sz w:val="18"/>
          <w:szCs w:val="18"/>
        </w:rPr>
        <w:t>構文解析プログラムを</w:t>
      </w:r>
      <w:r w:rsidR="005C2566">
        <w:rPr>
          <w:rFonts w:ascii="Century" w:eastAsia="ＭＳ 明朝" w:hAnsi="Century" w:hint="eastAsia"/>
          <w:color w:val="000000" w:themeColor="text1"/>
          <w:sz w:val="18"/>
          <w:szCs w:val="18"/>
        </w:rPr>
        <w:t>，</w:t>
      </w:r>
      <w:r w:rsidR="00112A59">
        <w:rPr>
          <w:rFonts w:ascii="Century" w:eastAsia="ＭＳ 明朝" w:hAnsi="Century" w:hint="eastAsia"/>
          <w:color w:val="000000" w:themeColor="text1"/>
          <w:sz w:val="18"/>
          <w:szCs w:val="18"/>
        </w:rPr>
        <w:t>このスライドと次のスライドに示します．</w:t>
      </w:r>
      <w:r w:rsidR="005C2566">
        <w:rPr>
          <w:rFonts w:ascii="Century" w:eastAsia="ＭＳ 明朝" w:hAnsi="Century" w:hint="eastAsia"/>
          <w:color w:val="000000" w:themeColor="text1"/>
          <w:sz w:val="18"/>
          <w:szCs w:val="18"/>
        </w:rPr>
        <w:t>ここで，このスライドが示すプログラムは第</w:t>
      </w:r>
      <w:r w:rsidR="005C2566">
        <w:rPr>
          <w:rFonts w:ascii="Century" w:eastAsia="ＭＳ 明朝" w:hAnsi="Century" w:hint="eastAsia"/>
          <w:color w:val="000000" w:themeColor="text1"/>
          <w:sz w:val="18"/>
          <w:szCs w:val="18"/>
        </w:rPr>
        <w:t>3</w:t>
      </w:r>
      <w:r w:rsidR="005C2566">
        <w:rPr>
          <w:rFonts w:ascii="Century" w:eastAsia="ＭＳ 明朝" w:hAnsi="Century" w:hint="eastAsia"/>
          <w:color w:val="000000" w:themeColor="text1"/>
          <w:sz w:val="18"/>
          <w:szCs w:val="18"/>
        </w:rPr>
        <w:t>章で紹介した字句解析ツール</w:t>
      </w:r>
      <w:r w:rsidR="005C2566">
        <w:rPr>
          <w:rFonts w:ascii="Century" w:eastAsia="ＭＳ 明朝" w:hAnsi="Century" w:hint="eastAsia"/>
          <w:color w:val="000000" w:themeColor="text1"/>
          <w:sz w:val="18"/>
          <w:szCs w:val="18"/>
        </w:rPr>
        <w:t>l</w:t>
      </w:r>
      <w:r w:rsidR="005C2566">
        <w:rPr>
          <w:rFonts w:ascii="Century" w:eastAsia="ＭＳ 明朝" w:hAnsi="Century"/>
          <w:color w:val="000000" w:themeColor="text1"/>
          <w:sz w:val="18"/>
          <w:szCs w:val="18"/>
        </w:rPr>
        <w:t>ex</w:t>
      </w:r>
      <w:r w:rsidR="005C2566">
        <w:rPr>
          <w:rFonts w:ascii="Century" w:eastAsia="ＭＳ 明朝" w:hAnsi="Century" w:hint="eastAsia"/>
          <w:color w:val="000000" w:themeColor="text1"/>
          <w:sz w:val="18"/>
          <w:szCs w:val="18"/>
        </w:rPr>
        <w:t>を</w:t>
      </w:r>
      <w:r w:rsidR="001D3DCD">
        <w:rPr>
          <w:rFonts w:ascii="Century" w:eastAsia="ＭＳ 明朝" w:hAnsi="Century" w:hint="eastAsia"/>
          <w:color w:val="000000" w:themeColor="text1"/>
          <w:sz w:val="18"/>
          <w:szCs w:val="18"/>
        </w:rPr>
        <w:t>使って</w:t>
      </w:r>
      <w:r w:rsidR="005C2566">
        <w:rPr>
          <w:rFonts w:ascii="Century" w:eastAsia="ＭＳ 明朝" w:hAnsi="Century" w:hint="eastAsia"/>
          <w:color w:val="000000" w:themeColor="text1"/>
          <w:sz w:val="18"/>
          <w:szCs w:val="18"/>
        </w:rPr>
        <w:t>作られた</w:t>
      </w:r>
      <w:r w:rsidR="001D3DCD">
        <w:rPr>
          <w:rFonts w:ascii="Century" w:eastAsia="ＭＳ 明朝" w:hAnsi="Century" w:hint="eastAsia"/>
          <w:color w:val="000000" w:themeColor="text1"/>
          <w:sz w:val="18"/>
          <w:szCs w:val="18"/>
        </w:rPr>
        <w:t>l</w:t>
      </w:r>
      <w:r w:rsidR="001D3DCD">
        <w:rPr>
          <w:rFonts w:ascii="Century" w:eastAsia="ＭＳ 明朝" w:hAnsi="Century"/>
          <w:color w:val="000000" w:themeColor="text1"/>
          <w:sz w:val="18"/>
          <w:szCs w:val="18"/>
        </w:rPr>
        <w:t>ex</w:t>
      </w:r>
      <w:r w:rsidR="005C2566">
        <w:rPr>
          <w:rFonts w:ascii="Century" w:eastAsia="ＭＳ 明朝" w:hAnsi="Century" w:hint="eastAsia"/>
          <w:color w:val="000000" w:themeColor="text1"/>
          <w:sz w:val="18"/>
          <w:szCs w:val="18"/>
        </w:rPr>
        <w:t>プログラムを，次のスライドにあるプログラムは前のスライド</w:t>
      </w:r>
      <w:r w:rsidR="005C2566">
        <w:rPr>
          <w:rFonts w:ascii="Century" w:eastAsia="ＭＳ 明朝" w:hAnsi="Century" w:hint="eastAsia"/>
          <w:color w:val="000000" w:themeColor="text1"/>
          <w:sz w:val="18"/>
          <w:szCs w:val="18"/>
        </w:rPr>
        <w:t>4</w:t>
      </w:r>
      <w:r w:rsidR="005C2566">
        <w:rPr>
          <w:rFonts w:ascii="Century" w:eastAsia="ＭＳ 明朝" w:hAnsi="Century" w:hint="eastAsia"/>
          <w:color w:val="000000" w:themeColor="text1"/>
          <w:sz w:val="18"/>
          <w:szCs w:val="18"/>
        </w:rPr>
        <w:t>に示した内容を</w:t>
      </w:r>
      <w:r w:rsidR="005C2566">
        <w:rPr>
          <w:rFonts w:ascii="Century" w:eastAsia="ＭＳ 明朝" w:hAnsi="Century" w:hint="eastAsia"/>
          <w:color w:val="000000" w:themeColor="text1"/>
          <w:sz w:val="18"/>
          <w:szCs w:val="18"/>
        </w:rPr>
        <w:t>C</w:t>
      </w:r>
      <w:r w:rsidR="005C2566">
        <w:rPr>
          <w:rFonts w:ascii="Century" w:eastAsia="ＭＳ 明朝" w:hAnsi="Century" w:hint="eastAsia"/>
          <w:color w:val="000000" w:themeColor="text1"/>
          <w:sz w:val="18"/>
          <w:szCs w:val="18"/>
        </w:rPr>
        <w:t>言語を使って書いたものです．</w:t>
      </w:r>
    </w:p>
    <w:p w14:paraId="175540E2" w14:textId="7F0870F7" w:rsidR="002D26FD" w:rsidRDefault="005C2566"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このスライドにある字句解析部分では，</w:t>
      </w:r>
      <w:r>
        <w:rPr>
          <w:rFonts w:ascii="Century" w:eastAsia="ＭＳ 明朝" w:hAnsi="Century" w:hint="eastAsia"/>
          <w:color w:val="000000" w:themeColor="text1"/>
          <w:sz w:val="18"/>
          <w:szCs w:val="18"/>
        </w:rPr>
        <w:t>6</w:t>
      </w:r>
      <w:r>
        <w:rPr>
          <w:rFonts w:ascii="Century" w:eastAsia="ＭＳ 明朝" w:hAnsi="Century" w:hint="eastAsia"/>
          <w:color w:val="000000" w:themeColor="text1"/>
          <w:sz w:val="18"/>
          <w:szCs w:val="18"/>
        </w:rPr>
        <w:t>行目以降に正規表現に準じた</w:t>
      </w:r>
      <w:r>
        <w:rPr>
          <w:rFonts w:ascii="Century" w:eastAsia="ＭＳ 明朝" w:hAnsi="Century" w:hint="eastAsia"/>
          <w:color w:val="000000" w:themeColor="text1"/>
          <w:sz w:val="18"/>
          <w:szCs w:val="18"/>
        </w:rPr>
        <w:t>l</w:t>
      </w:r>
      <w:r>
        <w:rPr>
          <w:rFonts w:ascii="Century" w:eastAsia="ＭＳ 明朝" w:hAnsi="Century"/>
          <w:color w:val="000000" w:themeColor="text1"/>
          <w:sz w:val="18"/>
          <w:szCs w:val="18"/>
        </w:rPr>
        <w:t>ex</w:t>
      </w:r>
      <w:r>
        <w:rPr>
          <w:rFonts w:ascii="Century" w:eastAsia="ＭＳ 明朝" w:hAnsi="Century" w:hint="eastAsia"/>
          <w:color w:val="000000" w:themeColor="text1"/>
          <w:sz w:val="18"/>
          <w:szCs w:val="18"/>
        </w:rPr>
        <w:t>の記述形式に従って，それぞれのトークンが定義されています．これによって，入力された文字列からそれぞれのトークンが</w:t>
      </w:r>
      <w:r w:rsidR="00E93500">
        <w:rPr>
          <w:rFonts w:ascii="Century" w:eastAsia="ＭＳ 明朝" w:hAnsi="Century" w:hint="eastAsia"/>
          <w:color w:val="000000" w:themeColor="text1"/>
          <w:sz w:val="18"/>
          <w:szCs w:val="18"/>
        </w:rPr>
        <w:t>抽出されることとなります</w:t>
      </w:r>
    </w:p>
    <w:p w14:paraId="618EF767" w14:textId="77777777" w:rsidR="005C2566" w:rsidRPr="00E93500" w:rsidRDefault="005C2566" w:rsidP="00E66A4B">
      <w:pPr>
        <w:adjustRightInd w:val="0"/>
        <w:snapToGrid w:val="0"/>
        <w:spacing w:line="300" w:lineRule="auto"/>
        <w:rPr>
          <w:rFonts w:ascii="Century" w:eastAsia="ＭＳ 明朝" w:hAnsi="Century"/>
          <w:color w:val="000000" w:themeColor="text1"/>
          <w:sz w:val="18"/>
          <w:szCs w:val="18"/>
        </w:rPr>
      </w:pPr>
    </w:p>
    <w:p w14:paraId="67D6E005" w14:textId="7A78CA29" w:rsidR="002D26FD" w:rsidRPr="002D26FD" w:rsidRDefault="002D26FD" w:rsidP="00E66A4B">
      <w:pPr>
        <w:adjustRightInd w:val="0"/>
        <w:snapToGrid w:val="0"/>
        <w:spacing w:line="300" w:lineRule="auto"/>
        <w:rPr>
          <w:rFonts w:ascii="Century" w:eastAsia="ＭＳ 明朝" w:hAnsi="Century"/>
          <w:color w:val="FF0000"/>
          <w:sz w:val="18"/>
          <w:szCs w:val="18"/>
        </w:rPr>
      </w:pPr>
      <w:r w:rsidRPr="002D26FD">
        <w:rPr>
          <w:rFonts w:ascii="Century" w:eastAsia="ＭＳ 明朝" w:hAnsi="Century" w:hint="eastAsia"/>
          <w:color w:val="FF0000"/>
          <w:sz w:val="18"/>
          <w:szCs w:val="18"/>
        </w:rPr>
        <w:t>スライド</w:t>
      </w:r>
      <w:r w:rsidRPr="002D26FD">
        <w:rPr>
          <w:rFonts w:ascii="Century" w:eastAsia="ＭＳ 明朝" w:hAnsi="Century" w:hint="eastAsia"/>
          <w:color w:val="FF0000"/>
          <w:sz w:val="18"/>
          <w:szCs w:val="18"/>
        </w:rPr>
        <w:t>6</w:t>
      </w:r>
    </w:p>
    <w:p w14:paraId="349D0D36" w14:textId="05A5DF62" w:rsidR="00EC2F1D" w:rsidRDefault="002D26FD" w:rsidP="00E66A4B">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抽出されたトークンは，</w:t>
      </w:r>
      <w:r w:rsidR="00E93500">
        <w:rPr>
          <w:rFonts w:ascii="Century" w:eastAsia="ＭＳ 明朝" w:hAnsi="Century" w:hint="eastAsia"/>
          <w:color w:val="000000" w:themeColor="text1"/>
          <w:sz w:val="18"/>
          <w:szCs w:val="18"/>
        </w:rPr>
        <w:t>このスライドに示したプログラム中の関数</w:t>
      </w:r>
      <w:proofErr w:type="spellStart"/>
      <w:r>
        <w:rPr>
          <w:rFonts w:ascii="Century" w:eastAsia="ＭＳ 明朝" w:hAnsi="Century" w:hint="eastAsia"/>
          <w:color w:val="000000" w:themeColor="text1"/>
          <w:sz w:val="18"/>
          <w:szCs w:val="18"/>
        </w:rPr>
        <w:t>g</w:t>
      </w:r>
      <w:r>
        <w:rPr>
          <w:rFonts w:ascii="Century" w:eastAsia="ＭＳ 明朝" w:hAnsi="Century"/>
          <w:color w:val="000000" w:themeColor="text1"/>
          <w:sz w:val="18"/>
          <w:szCs w:val="18"/>
        </w:rPr>
        <w:t>et_token</w:t>
      </w:r>
      <w:proofErr w:type="spellEnd"/>
      <w:r>
        <w:rPr>
          <w:rFonts w:ascii="Century" w:eastAsia="ＭＳ 明朝" w:hAnsi="Century" w:hint="eastAsia"/>
          <w:color w:val="000000" w:themeColor="text1"/>
          <w:sz w:val="18"/>
          <w:szCs w:val="18"/>
        </w:rPr>
        <w:t>によって取り出されるもの</w:t>
      </w:r>
      <w:r w:rsidR="00E93500">
        <w:rPr>
          <w:rFonts w:ascii="Century" w:eastAsia="ＭＳ 明朝" w:hAnsi="Century" w:hint="eastAsia"/>
          <w:color w:val="000000" w:themeColor="text1"/>
          <w:sz w:val="18"/>
          <w:szCs w:val="18"/>
        </w:rPr>
        <w:t>とします．すると，</w:t>
      </w:r>
      <w:r>
        <w:rPr>
          <w:rFonts w:ascii="Century" w:eastAsia="ＭＳ 明朝" w:hAnsi="Century" w:hint="eastAsia"/>
          <w:color w:val="000000" w:themeColor="text1"/>
          <w:sz w:val="18"/>
          <w:szCs w:val="18"/>
        </w:rPr>
        <w:t>先ほどの</w:t>
      </w:r>
      <w:r>
        <w:rPr>
          <w:rFonts w:ascii="Century" w:eastAsia="ＭＳ 明朝" w:hAnsi="Century" w:hint="eastAsia"/>
          <w:color w:val="000000" w:themeColor="text1"/>
          <w:sz w:val="18"/>
          <w:szCs w:val="18"/>
        </w:rPr>
        <w:t>E,F</w:t>
      </w:r>
      <w:r>
        <w:rPr>
          <w:rFonts w:ascii="Century" w:eastAsia="ＭＳ 明朝" w:hAnsi="Century" w:hint="eastAsia"/>
          <w:color w:val="000000" w:themeColor="text1"/>
          <w:sz w:val="18"/>
          <w:szCs w:val="18"/>
        </w:rPr>
        <w:t>の処理はそれぞれこのような</w:t>
      </w:r>
      <w:r>
        <w:rPr>
          <w:rFonts w:ascii="Century" w:eastAsia="ＭＳ 明朝" w:hAnsi="Century" w:hint="eastAsia"/>
          <w:color w:val="000000" w:themeColor="text1"/>
          <w:sz w:val="18"/>
          <w:szCs w:val="18"/>
        </w:rPr>
        <w:t>C</w:t>
      </w:r>
      <w:r>
        <w:rPr>
          <w:rFonts w:ascii="Century" w:eastAsia="ＭＳ 明朝" w:hAnsi="Century" w:hint="eastAsia"/>
          <w:color w:val="000000" w:themeColor="text1"/>
          <w:sz w:val="18"/>
          <w:szCs w:val="18"/>
        </w:rPr>
        <w:t>プログラムとして実現されることとなります．</w:t>
      </w:r>
      <w:r w:rsidR="00E93500">
        <w:rPr>
          <w:rFonts w:ascii="Century" w:eastAsia="ＭＳ 明朝" w:hAnsi="Century" w:hint="eastAsia"/>
          <w:color w:val="000000" w:themeColor="text1"/>
          <w:sz w:val="18"/>
          <w:szCs w:val="18"/>
        </w:rPr>
        <w:t>ここで，青い部分が</w:t>
      </w:r>
      <w:r w:rsidR="00E93500">
        <w:rPr>
          <w:rFonts w:ascii="Century" w:eastAsia="ＭＳ 明朝" w:hAnsi="Century"/>
          <w:color w:val="000000" w:themeColor="text1"/>
          <w:sz w:val="18"/>
          <w:szCs w:val="18"/>
        </w:rPr>
        <w:t>E</w:t>
      </w:r>
      <w:r w:rsidR="00E93500">
        <w:rPr>
          <w:rFonts w:ascii="Century" w:eastAsia="ＭＳ 明朝" w:hAnsi="Century" w:hint="eastAsia"/>
          <w:color w:val="000000" w:themeColor="text1"/>
          <w:sz w:val="18"/>
          <w:szCs w:val="18"/>
        </w:rPr>
        <w:t>の処理を，赤い部分が</w:t>
      </w:r>
      <w:r w:rsidR="00E93500">
        <w:rPr>
          <w:rFonts w:ascii="Century" w:eastAsia="ＭＳ 明朝" w:hAnsi="Century" w:hint="eastAsia"/>
          <w:color w:val="000000" w:themeColor="text1"/>
          <w:sz w:val="18"/>
          <w:szCs w:val="18"/>
        </w:rPr>
        <w:t>F</w:t>
      </w:r>
      <w:r w:rsidR="00E93500">
        <w:rPr>
          <w:rFonts w:ascii="Century" w:eastAsia="ＭＳ 明朝" w:hAnsi="Century" w:hint="eastAsia"/>
          <w:color w:val="000000" w:themeColor="text1"/>
          <w:sz w:val="18"/>
          <w:szCs w:val="18"/>
        </w:rPr>
        <w:t>の処理を，緑の部分が</w:t>
      </w:r>
      <w:r w:rsidR="00E93500">
        <w:rPr>
          <w:rFonts w:ascii="Century" w:eastAsia="ＭＳ 明朝" w:hAnsi="Century" w:hint="eastAsia"/>
          <w:color w:val="000000" w:themeColor="text1"/>
          <w:sz w:val="18"/>
          <w:szCs w:val="18"/>
        </w:rPr>
        <w:t>T</w:t>
      </w:r>
      <w:r w:rsidR="00E93500">
        <w:rPr>
          <w:rFonts w:ascii="Century" w:eastAsia="ＭＳ 明朝" w:hAnsi="Century" w:hint="eastAsia"/>
          <w:color w:val="000000" w:themeColor="text1"/>
          <w:sz w:val="18"/>
          <w:szCs w:val="18"/>
        </w:rPr>
        <w:t>の処理を，橙色の部分が</w:t>
      </w:r>
      <w:r w:rsidR="00E93500">
        <w:rPr>
          <w:rFonts w:ascii="Century" w:eastAsia="ＭＳ 明朝" w:hAnsi="Century" w:hint="eastAsia"/>
          <w:color w:val="000000" w:themeColor="text1"/>
          <w:sz w:val="18"/>
          <w:szCs w:val="18"/>
        </w:rPr>
        <w:t>B</w:t>
      </w:r>
      <w:r w:rsidR="00207477">
        <w:rPr>
          <w:rFonts w:ascii="Century" w:eastAsia="ＭＳ 明朝" w:hAnsi="Century" w:hint="eastAsia"/>
          <w:color w:val="000000" w:themeColor="text1"/>
          <w:sz w:val="18"/>
          <w:szCs w:val="18"/>
        </w:rPr>
        <w:t>の処理を表して</w:t>
      </w:r>
      <w:r w:rsidR="001D3DCD">
        <w:rPr>
          <w:rFonts w:ascii="Century" w:eastAsia="ＭＳ 明朝" w:hAnsi="Century" w:hint="eastAsia"/>
          <w:color w:val="000000" w:themeColor="text1"/>
          <w:sz w:val="18"/>
          <w:szCs w:val="18"/>
        </w:rPr>
        <w:t>います．また，</w:t>
      </w:r>
      <w:r w:rsidR="00E8145C">
        <w:rPr>
          <w:rFonts w:ascii="Century" w:eastAsia="ＭＳ 明朝" w:hAnsi="Century" w:hint="eastAsia"/>
          <w:color w:val="000000" w:themeColor="text1"/>
          <w:sz w:val="18"/>
          <w:szCs w:val="18"/>
        </w:rPr>
        <w:t>E</w:t>
      </w:r>
      <w:r w:rsidR="00E8145C">
        <w:rPr>
          <w:rFonts w:ascii="Century" w:eastAsia="ＭＳ 明朝" w:hAnsi="Century" w:hint="eastAsia"/>
          <w:color w:val="000000" w:themeColor="text1"/>
          <w:sz w:val="18"/>
          <w:szCs w:val="18"/>
        </w:rPr>
        <w:t>の処理のなかの＋</w:t>
      </w:r>
      <w:r w:rsidR="00E8145C">
        <w:rPr>
          <w:rFonts w:ascii="Century" w:eastAsia="ＭＳ 明朝" w:hAnsi="Century" w:hint="eastAsia"/>
          <w:color w:val="000000" w:themeColor="text1"/>
          <w:sz w:val="18"/>
          <w:szCs w:val="18"/>
        </w:rPr>
        <w:t>T</w:t>
      </w:r>
      <w:r w:rsidR="00E8145C">
        <w:rPr>
          <w:rFonts w:ascii="Century" w:eastAsia="ＭＳ 明朝" w:hAnsi="Century" w:hint="eastAsia"/>
          <w:color w:val="000000" w:themeColor="text1"/>
          <w:sz w:val="18"/>
          <w:szCs w:val="18"/>
        </w:rPr>
        <w:t>の繰り返しは</w:t>
      </w:r>
      <w:r w:rsidR="00FF0753" w:rsidRPr="00207477">
        <w:rPr>
          <w:rFonts w:ascii="Century" w:eastAsia="ＭＳ 明朝" w:hAnsi="Century" w:hint="eastAsia"/>
          <w:color w:val="000000" w:themeColor="text1"/>
          <w:sz w:val="18"/>
          <w:szCs w:val="18"/>
        </w:rPr>
        <w:t>加算代入演算子</w:t>
      </w:r>
      <w:r w:rsidR="00FF0753" w:rsidRPr="00207477">
        <w:rPr>
          <w:rFonts w:ascii="Century" w:eastAsia="ＭＳ 明朝" w:hAnsi="Century" w:hint="eastAsia"/>
          <w:color w:val="000000" w:themeColor="text1"/>
          <w:sz w:val="18"/>
          <w:szCs w:val="18"/>
        </w:rPr>
        <w:t>+</w:t>
      </w:r>
      <w:r w:rsidR="00FF0753" w:rsidRPr="00207477">
        <w:rPr>
          <w:rFonts w:ascii="Century" w:eastAsia="ＭＳ 明朝" w:hAnsi="Century"/>
          <w:color w:val="000000" w:themeColor="text1"/>
          <w:sz w:val="18"/>
          <w:szCs w:val="18"/>
        </w:rPr>
        <w:t>=</w:t>
      </w:r>
      <w:r w:rsidR="00FF0753" w:rsidRPr="00207477">
        <w:rPr>
          <w:rFonts w:ascii="Century" w:eastAsia="ＭＳ 明朝" w:hAnsi="Century" w:hint="eastAsia"/>
          <w:color w:val="000000" w:themeColor="text1"/>
          <w:sz w:val="18"/>
          <w:szCs w:val="18"/>
        </w:rPr>
        <w:t>で</w:t>
      </w:r>
      <w:r w:rsidR="00FF0753">
        <w:rPr>
          <w:rFonts w:ascii="Century" w:eastAsia="ＭＳ 明朝" w:hAnsi="Century" w:hint="eastAsia"/>
          <w:color w:val="000000" w:themeColor="text1"/>
          <w:sz w:val="18"/>
          <w:szCs w:val="18"/>
        </w:rPr>
        <w:t>，</w:t>
      </w:r>
      <w:r w:rsidR="00FF0753">
        <w:rPr>
          <w:rFonts w:ascii="Century" w:eastAsia="ＭＳ 明朝" w:hAnsi="Century" w:hint="eastAsia"/>
          <w:color w:val="000000" w:themeColor="text1"/>
          <w:sz w:val="18"/>
          <w:szCs w:val="18"/>
        </w:rPr>
        <w:t>T</w:t>
      </w:r>
      <w:r w:rsidR="00FF0753">
        <w:rPr>
          <w:rFonts w:ascii="Century" w:eastAsia="ＭＳ 明朝" w:hAnsi="Century" w:hint="eastAsia"/>
          <w:color w:val="000000" w:themeColor="text1"/>
          <w:sz w:val="18"/>
          <w:szCs w:val="18"/>
        </w:rPr>
        <w:t>の処理のなかの</w:t>
      </w:r>
      <w:r w:rsidR="00FF0753">
        <w:rPr>
          <w:rFonts w:ascii="Century" w:eastAsia="ＭＳ 明朝" w:hAnsi="Century" w:hint="eastAsia"/>
          <w:color w:val="000000" w:themeColor="text1"/>
          <w:sz w:val="18"/>
          <w:szCs w:val="18"/>
        </w:rPr>
        <w:t>*</w:t>
      </w:r>
      <w:r w:rsidR="00FF0753">
        <w:rPr>
          <w:rFonts w:ascii="Century" w:eastAsia="ＭＳ 明朝" w:hAnsi="Century"/>
          <w:color w:val="000000" w:themeColor="text1"/>
          <w:sz w:val="18"/>
          <w:szCs w:val="18"/>
        </w:rPr>
        <w:t>F</w:t>
      </w:r>
      <w:r w:rsidR="00FF0753">
        <w:rPr>
          <w:rFonts w:ascii="Century" w:eastAsia="ＭＳ 明朝" w:hAnsi="Century" w:hint="eastAsia"/>
          <w:color w:val="000000" w:themeColor="text1"/>
          <w:sz w:val="18"/>
          <w:szCs w:val="18"/>
        </w:rPr>
        <w:t>の繰り返しは</w:t>
      </w:r>
      <w:r w:rsidR="00FF0753" w:rsidRPr="00207477">
        <w:rPr>
          <w:rFonts w:ascii="Century" w:eastAsia="ＭＳ 明朝" w:hAnsi="Century" w:hint="eastAsia"/>
          <w:color w:val="000000" w:themeColor="text1"/>
          <w:sz w:val="18"/>
          <w:szCs w:val="18"/>
        </w:rPr>
        <w:t>乗算代入演算子</w:t>
      </w:r>
      <w:r w:rsidR="00FF0753" w:rsidRPr="00207477">
        <w:rPr>
          <w:rFonts w:ascii="Century" w:eastAsia="ＭＳ 明朝" w:hAnsi="Century" w:hint="eastAsia"/>
          <w:color w:val="000000" w:themeColor="text1"/>
          <w:sz w:val="18"/>
          <w:szCs w:val="18"/>
        </w:rPr>
        <w:t>*</w:t>
      </w:r>
      <w:r w:rsidR="00FF0753" w:rsidRPr="00207477">
        <w:rPr>
          <w:rFonts w:ascii="Century" w:eastAsia="ＭＳ 明朝" w:hAnsi="Century"/>
          <w:color w:val="000000" w:themeColor="text1"/>
          <w:sz w:val="18"/>
          <w:szCs w:val="18"/>
        </w:rPr>
        <w:t>=</w:t>
      </w:r>
      <w:r w:rsidR="00FF0753" w:rsidRPr="00207477">
        <w:rPr>
          <w:rFonts w:ascii="Century" w:eastAsia="ＭＳ 明朝" w:hAnsi="Century" w:hint="eastAsia"/>
          <w:color w:val="000000" w:themeColor="text1"/>
          <w:sz w:val="18"/>
          <w:szCs w:val="18"/>
        </w:rPr>
        <w:t>で</w:t>
      </w:r>
      <w:r w:rsidR="00207477">
        <w:rPr>
          <w:rFonts w:ascii="Century" w:eastAsia="ＭＳ 明朝" w:hAnsi="Century" w:hint="eastAsia"/>
          <w:color w:val="000000" w:themeColor="text1"/>
          <w:sz w:val="18"/>
          <w:szCs w:val="18"/>
        </w:rPr>
        <w:t>実行されます</w:t>
      </w:r>
      <w:r w:rsidR="00FF0753">
        <w:rPr>
          <w:rFonts w:ascii="Century" w:eastAsia="ＭＳ 明朝" w:hAnsi="Century" w:hint="eastAsia"/>
          <w:color w:val="000000" w:themeColor="text1"/>
          <w:sz w:val="18"/>
          <w:szCs w:val="18"/>
        </w:rPr>
        <w:t>．</w:t>
      </w:r>
    </w:p>
    <w:p w14:paraId="486420A0" w14:textId="7C3FD637" w:rsidR="00FF0753" w:rsidRDefault="00FF0753" w:rsidP="00E66A4B">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この例は字句解析ツール</w:t>
      </w:r>
      <w:r>
        <w:rPr>
          <w:rFonts w:ascii="Century" w:eastAsia="ＭＳ 明朝" w:hAnsi="Century" w:hint="eastAsia"/>
          <w:color w:val="000000" w:themeColor="text1"/>
          <w:sz w:val="18"/>
          <w:szCs w:val="18"/>
        </w:rPr>
        <w:t>l</w:t>
      </w:r>
      <w:r>
        <w:rPr>
          <w:rFonts w:ascii="Century" w:eastAsia="ＭＳ 明朝" w:hAnsi="Century"/>
          <w:color w:val="000000" w:themeColor="text1"/>
          <w:sz w:val="18"/>
          <w:szCs w:val="18"/>
        </w:rPr>
        <w:t>ex</w:t>
      </w:r>
      <w:r>
        <w:rPr>
          <w:rFonts w:ascii="Century" w:eastAsia="ＭＳ 明朝" w:hAnsi="Century" w:hint="eastAsia"/>
          <w:color w:val="000000" w:themeColor="text1"/>
          <w:sz w:val="18"/>
          <w:szCs w:val="18"/>
        </w:rPr>
        <w:t>で抽出されたトークン列をもとに，それが</w:t>
      </w:r>
      <w:r>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のトークンであれば</w:t>
      </w:r>
      <w:r>
        <w:rPr>
          <w:rFonts w:ascii="Century" w:eastAsia="ＭＳ 明朝" w:hAnsi="Century" w:hint="eastAsia"/>
          <w:color w:val="000000" w:themeColor="text1"/>
          <w:sz w:val="18"/>
          <w:szCs w:val="18"/>
        </w:rPr>
        <w:t>E</w:t>
      </w:r>
      <w:r>
        <w:rPr>
          <w:rFonts w:ascii="Century" w:eastAsia="ＭＳ 明朝" w:hAnsi="Century" w:hint="eastAsia"/>
          <w:color w:val="000000" w:themeColor="text1"/>
          <w:sz w:val="18"/>
          <w:szCs w:val="18"/>
        </w:rPr>
        <w:t>の処理を，</w:t>
      </w:r>
      <w:r>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のトークンであれば</w:t>
      </w:r>
      <w:r>
        <w:rPr>
          <w:rFonts w:ascii="Century" w:eastAsia="ＭＳ 明朝" w:hAnsi="Century" w:hint="eastAsia"/>
          <w:color w:val="000000" w:themeColor="text1"/>
          <w:sz w:val="18"/>
          <w:szCs w:val="18"/>
        </w:rPr>
        <w:t>T</w:t>
      </w:r>
      <w:r>
        <w:rPr>
          <w:rFonts w:ascii="Century" w:eastAsia="ＭＳ 明朝" w:hAnsi="Century" w:hint="eastAsia"/>
          <w:color w:val="000000" w:themeColor="text1"/>
          <w:sz w:val="18"/>
          <w:szCs w:val="18"/>
        </w:rPr>
        <w:t>の処理を，値</w:t>
      </w:r>
      <w:r>
        <w:rPr>
          <w:rFonts w:ascii="Century" w:eastAsia="ＭＳ 明朝" w:hAnsi="Century" w:hint="eastAsia"/>
          <w:color w:val="000000" w:themeColor="text1"/>
          <w:sz w:val="18"/>
          <w:szCs w:val="18"/>
        </w:rPr>
        <w:t>n</w:t>
      </w:r>
      <w:r>
        <w:rPr>
          <w:rFonts w:ascii="Century" w:eastAsia="ＭＳ 明朝" w:hAnsi="Century" w:hint="eastAsia"/>
          <w:color w:val="000000" w:themeColor="text1"/>
          <w:sz w:val="18"/>
          <w:szCs w:val="18"/>
        </w:rPr>
        <w:t>のトークンであれば</w:t>
      </w:r>
      <w:r>
        <w:rPr>
          <w:rFonts w:ascii="Century" w:eastAsia="ＭＳ 明朝" w:hAnsi="Century"/>
          <w:color w:val="000000" w:themeColor="text1"/>
          <w:sz w:val="18"/>
          <w:szCs w:val="18"/>
        </w:rPr>
        <w:t>F</w:t>
      </w:r>
      <w:r>
        <w:rPr>
          <w:rFonts w:ascii="Century" w:eastAsia="ＭＳ 明朝" w:hAnsi="Century" w:hint="eastAsia"/>
          <w:color w:val="000000" w:themeColor="text1"/>
          <w:sz w:val="18"/>
          <w:szCs w:val="18"/>
        </w:rPr>
        <w:t>の処理を行う形での構文解析の手順を</w:t>
      </w:r>
      <w:r>
        <w:rPr>
          <w:rFonts w:ascii="Century" w:eastAsia="ＭＳ 明朝" w:hAnsi="Century" w:hint="eastAsia"/>
          <w:color w:val="000000" w:themeColor="text1"/>
          <w:sz w:val="18"/>
          <w:szCs w:val="18"/>
        </w:rPr>
        <w:t>C</w:t>
      </w:r>
      <w:r>
        <w:rPr>
          <w:rFonts w:ascii="Century" w:eastAsia="ＭＳ 明朝" w:hAnsi="Century" w:hint="eastAsia"/>
          <w:color w:val="000000" w:themeColor="text1"/>
          <w:sz w:val="18"/>
          <w:szCs w:val="18"/>
        </w:rPr>
        <w:t>プログラムで実現したものです．</w:t>
      </w:r>
    </w:p>
    <w:p w14:paraId="4FCE09F5" w14:textId="2E60D5FF" w:rsidR="00ED2141" w:rsidRDefault="00ED2141" w:rsidP="00E66A4B">
      <w:pPr>
        <w:adjustRightInd w:val="0"/>
        <w:snapToGrid w:val="0"/>
        <w:spacing w:line="300" w:lineRule="auto"/>
        <w:rPr>
          <w:rFonts w:ascii="Century" w:eastAsia="ＭＳ 明朝" w:hAnsi="Century"/>
          <w:color w:val="000000" w:themeColor="text1"/>
          <w:sz w:val="18"/>
          <w:szCs w:val="18"/>
        </w:rPr>
      </w:pPr>
    </w:p>
    <w:p w14:paraId="53FE50E2" w14:textId="3B6CEA60" w:rsidR="00ED2141" w:rsidRPr="00ED2141" w:rsidRDefault="00ED2141" w:rsidP="00E66A4B">
      <w:pPr>
        <w:adjustRightInd w:val="0"/>
        <w:snapToGrid w:val="0"/>
        <w:spacing w:line="300" w:lineRule="auto"/>
        <w:rPr>
          <w:rFonts w:ascii="Century" w:eastAsia="ＭＳ 明朝" w:hAnsi="Century"/>
          <w:color w:val="FF0000"/>
          <w:sz w:val="18"/>
          <w:szCs w:val="18"/>
        </w:rPr>
      </w:pPr>
      <w:r w:rsidRPr="00ED2141">
        <w:rPr>
          <w:rFonts w:ascii="Century" w:eastAsia="ＭＳ 明朝" w:hAnsi="Century" w:hint="eastAsia"/>
          <w:color w:val="FF0000"/>
          <w:sz w:val="18"/>
          <w:szCs w:val="18"/>
        </w:rPr>
        <w:t>スライド</w:t>
      </w:r>
      <w:r w:rsidRPr="00ED2141">
        <w:rPr>
          <w:rFonts w:ascii="Century" w:eastAsia="ＭＳ 明朝" w:hAnsi="Century" w:hint="eastAsia"/>
          <w:color w:val="FF0000"/>
          <w:sz w:val="18"/>
          <w:szCs w:val="18"/>
        </w:rPr>
        <w:t>7</w:t>
      </w:r>
    </w:p>
    <w:p w14:paraId="6AEB9272" w14:textId="5F8483A5" w:rsidR="00ED2141" w:rsidRDefault="001D3DCD" w:rsidP="00E66A4B">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今の例が示すように，</w:t>
      </w:r>
      <w:r w:rsidR="00ED2141">
        <w:rPr>
          <w:rFonts w:ascii="Century" w:eastAsia="ＭＳ 明朝" w:hAnsi="Century" w:hint="eastAsia"/>
          <w:color w:val="000000" w:themeColor="text1"/>
          <w:sz w:val="18"/>
          <w:szCs w:val="18"/>
        </w:rPr>
        <w:t>再帰下降法では，人が文法を解釈して構文解析を行いました．しかし，これでは作成されたコンパイラが正しいかどうかが不明確となり，誤りも起きやすくなります．そこで，次に文法から直接コンパイラを生成する方法について紹介します．が，その前に，今の例では演算子が</w:t>
      </w:r>
      <w:r w:rsidR="00ED2141">
        <w:rPr>
          <w:rFonts w:ascii="Century" w:eastAsia="ＭＳ 明朝" w:hAnsi="Century" w:hint="eastAsia"/>
          <w:color w:val="000000" w:themeColor="text1"/>
          <w:sz w:val="18"/>
          <w:szCs w:val="18"/>
        </w:rPr>
        <w:t>+</w:t>
      </w:r>
      <w:r w:rsidR="00ED2141">
        <w:rPr>
          <w:rFonts w:ascii="Century" w:eastAsia="ＭＳ 明朝" w:hAnsi="Century" w:hint="eastAsia"/>
          <w:color w:val="000000" w:themeColor="text1"/>
          <w:sz w:val="18"/>
          <w:szCs w:val="18"/>
        </w:rPr>
        <w:t>と</w:t>
      </w:r>
      <w:r w:rsidR="00ED2141">
        <w:rPr>
          <w:rFonts w:ascii="Century" w:eastAsia="ＭＳ 明朝" w:hAnsi="Century" w:hint="eastAsia"/>
          <w:color w:val="000000" w:themeColor="text1"/>
          <w:sz w:val="18"/>
          <w:szCs w:val="18"/>
        </w:rPr>
        <w:t>*</w:t>
      </w:r>
      <w:r w:rsidR="00ED2141">
        <w:rPr>
          <w:rFonts w:ascii="Century" w:eastAsia="ＭＳ 明朝" w:hAnsi="Century" w:hint="eastAsia"/>
          <w:color w:val="000000" w:themeColor="text1"/>
          <w:sz w:val="18"/>
          <w:szCs w:val="18"/>
        </w:rPr>
        <w:t>の</w:t>
      </w:r>
      <w:r w:rsidR="00ED2141">
        <w:rPr>
          <w:rFonts w:ascii="Century" w:eastAsia="ＭＳ 明朝" w:hAnsi="Century" w:hint="eastAsia"/>
          <w:color w:val="000000" w:themeColor="text1"/>
          <w:sz w:val="18"/>
          <w:szCs w:val="18"/>
        </w:rPr>
        <w:t>2</w:t>
      </w:r>
      <w:r w:rsidR="00ED2141">
        <w:rPr>
          <w:rFonts w:ascii="Century" w:eastAsia="ＭＳ 明朝" w:hAnsi="Century" w:hint="eastAsia"/>
          <w:color w:val="000000" w:themeColor="text1"/>
          <w:sz w:val="18"/>
          <w:szCs w:val="18"/>
        </w:rPr>
        <w:t>つで</w:t>
      </w:r>
      <w:r>
        <w:rPr>
          <w:rFonts w:ascii="Century" w:eastAsia="ＭＳ 明朝" w:hAnsi="Century" w:hint="eastAsia"/>
          <w:color w:val="000000" w:themeColor="text1"/>
          <w:sz w:val="18"/>
          <w:szCs w:val="18"/>
        </w:rPr>
        <w:t>したが</w:t>
      </w:r>
      <w:r w:rsidR="00ED2141">
        <w:rPr>
          <w:rFonts w:ascii="Century" w:eastAsia="ＭＳ 明朝" w:hAnsi="Century" w:hint="eastAsia"/>
          <w:color w:val="000000" w:themeColor="text1"/>
          <w:sz w:val="18"/>
          <w:szCs w:val="18"/>
        </w:rPr>
        <w:t>，より多くの優先順位をもった演算子があるときの扱いについて</w:t>
      </w:r>
      <w:r>
        <w:rPr>
          <w:rFonts w:ascii="Century" w:eastAsia="ＭＳ 明朝" w:hAnsi="Century" w:hint="eastAsia"/>
          <w:color w:val="000000" w:themeColor="text1"/>
          <w:sz w:val="18"/>
          <w:szCs w:val="18"/>
        </w:rPr>
        <w:t>見ておきましょう</w:t>
      </w:r>
      <w:r w:rsidR="00ED2141">
        <w:rPr>
          <w:rFonts w:ascii="Century" w:eastAsia="ＭＳ 明朝" w:hAnsi="Century" w:hint="eastAsia"/>
          <w:color w:val="000000" w:themeColor="text1"/>
          <w:sz w:val="18"/>
          <w:szCs w:val="18"/>
        </w:rPr>
        <w:t>．</w:t>
      </w:r>
    </w:p>
    <w:p w14:paraId="23272797" w14:textId="30268F84" w:rsidR="00ED2141" w:rsidRDefault="00ED2141" w:rsidP="00E66A4B">
      <w:pPr>
        <w:adjustRightInd w:val="0"/>
        <w:snapToGrid w:val="0"/>
        <w:spacing w:line="300" w:lineRule="auto"/>
        <w:rPr>
          <w:rFonts w:ascii="Century" w:eastAsia="ＭＳ 明朝" w:hAnsi="Century"/>
          <w:color w:val="000000" w:themeColor="text1"/>
          <w:sz w:val="18"/>
          <w:szCs w:val="18"/>
        </w:rPr>
      </w:pPr>
    </w:p>
    <w:p w14:paraId="525C959E" w14:textId="2F0FFFBE" w:rsidR="00ED2141" w:rsidRPr="00ED2141" w:rsidRDefault="00ED2141" w:rsidP="00E66A4B">
      <w:pPr>
        <w:adjustRightInd w:val="0"/>
        <w:snapToGrid w:val="0"/>
        <w:spacing w:line="300" w:lineRule="auto"/>
        <w:rPr>
          <w:rFonts w:ascii="Century" w:eastAsia="ＭＳ 明朝" w:hAnsi="Century"/>
          <w:color w:val="FF0000"/>
          <w:sz w:val="18"/>
          <w:szCs w:val="18"/>
        </w:rPr>
      </w:pPr>
      <w:r w:rsidRPr="00ED2141">
        <w:rPr>
          <w:rFonts w:ascii="Century" w:eastAsia="ＭＳ 明朝" w:hAnsi="Century" w:hint="eastAsia"/>
          <w:color w:val="FF0000"/>
          <w:sz w:val="18"/>
          <w:szCs w:val="18"/>
        </w:rPr>
        <w:t>スライド</w:t>
      </w:r>
      <w:r w:rsidRPr="00ED2141">
        <w:rPr>
          <w:rFonts w:ascii="Century" w:eastAsia="ＭＳ 明朝" w:hAnsi="Century" w:hint="eastAsia"/>
          <w:color w:val="FF0000"/>
          <w:sz w:val="18"/>
          <w:szCs w:val="18"/>
        </w:rPr>
        <w:t>8</w:t>
      </w:r>
    </w:p>
    <w:p w14:paraId="0AB6077F" w14:textId="46A27407" w:rsidR="00BA0701" w:rsidRDefault="00001759"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w:r w:rsidR="00A605F5">
        <w:rPr>
          <w:rFonts w:ascii="Century" w:eastAsia="ＭＳ 明朝" w:hAnsi="Century" w:hint="eastAsia"/>
          <w:color w:val="000000" w:themeColor="text1"/>
          <w:sz w:val="18"/>
          <w:szCs w:val="18"/>
        </w:rPr>
        <w:t>正しい演算子の優先順位を保存した構文木を作成するにあたっては，一般に</w:t>
      </w:r>
      <w:r w:rsidR="0061476F">
        <w:rPr>
          <w:rFonts w:ascii="Century" w:eastAsia="ＭＳ 明朝" w:hAnsi="Century" w:hint="eastAsia"/>
          <w:color w:val="000000" w:themeColor="text1"/>
          <w:sz w:val="18"/>
          <w:szCs w:val="18"/>
        </w:rPr>
        <w:t>これらの例が示すように前後の演算子の優先順位を考えながら木を構成</w:t>
      </w:r>
      <w:r w:rsidR="001D3DCD">
        <w:rPr>
          <w:rFonts w:ascii="Century" w:eastAsia="ＭＳ 明朝" w:hAnsi="Century" w:hint="eastAsia"/>
          <w:color w:val="000000" w:themeColor="text1"/>
          <w:sz w:val="18"/>
          <w:szCs w:val="18"/>
        </w:rPr>
        <w:t>しなければなりません</w:t>
      </w:r>
      <w:r w:rsidR="0061476F">
        <w:rPr>
          <w:rFonts w:ascii="Century" w:eastAsia="ＭＳ 明朝" w:hAnsi="Century" w:hint="eastAsia"/>
          <w:color w:val="000000" w:themeColor="text1"/>
          <w:sz w:val="18"/>
          <w:szCs w:val="18"/>
        </w:rPr>
        <w:t>．</w:t>
      </w:r>
    </w:p>
    <w:p w14:paraId="0019827D" w14:textId="322698B3" w:rsidR="0061476F" w:rsidRDefault="0061476F" w:rsidP="00E66A4B">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例えば，</w:t>
      </w:r>
      <w:r w:rsidR="00BA0701">
        <w:rPr>
          <w:rFonts w:ascii="Century" w:eastAsia="ＭＳ 明朝" w:hAnsi="Century" w:hint="eastAsia"/>
          <w:color w:val="000000" w:themeColor="text1"/>
          <w:sz w:val="18"/>
          <w:szCs w:val="18"/>
        </w:rPr>
        <w:t>スライドのなかの</w:t>
      </w:r>
      <w:r w:rsidR="00BA0701">
        <w:rPr>
          <w:rFonts w:ascii="Century" w:eastAsia="ＭＳ 明朝" w:hAnsi="Century" w:hint="eastAsia"/>
          <w:color w:val="000000" w:themeColor="text1"/>
          <w:sz w:val="18"/>
          <w:szCs w:val="18"/>
        </w:rPr>
        <w:t>(</w:t>
      </w:r>
      <w:r w:rsidR="00BA0701">
        <w:rPr>
          <w:rFonts w:ascii="Century" w:eastAsia="ＭＳ 明朝" w:hAnsi="Century"/>
          <w:color w:val="000000" w:themeColor="text1"/>
          <w:sz w:val="18"/>
          <w:szCs w:val="18"/>
        </w:rPr>
        <w:t>1)</w:t>
      </w:r>
      <w:r w:rsidR="00BA0701">
        <w:rPr>
          <w:rFonts w:ascii="Century" w:eastAsia="ＭＳ 明朝" w:hAnsi="Century" w:hint="eastAsia"/>
          <w:color w:val="000000" w:themeColor="text1"/>
          <w:sz w:val="18"/>
          <w:szCs w:val="18"/>
        </w:rPr>
        <w:t>の場合（</w:t>
      </w:r>
      <w:bookmarkStart w:id="1" w:name="_Hlk73178693"/>
      <w:r>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2</w:t>
      </w:r>
      <w:r>
        <w:rPr>
          <w:rFonts w:ascii="Century" w:eastAsia="ＭＳ 明朝" w:hAnsi="Century"/>
          <w:color w:val="000000" w:themeColor="text1"/>
          <w:sz w:val="18"/>
          <w:szCs w:val="18"/>
        </w:rPr>
        <w:t>+3*5$</w:t>
      </w:r>
      <w:bookmarkEnd w:id="1"/>
      <w:r w:rsidR="00BA0701">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において，演算子</w:t>
      </w:r>
      <w:r w:rsidR="00BA0701">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を受け取った</w:t>
      </w:r>
      <w:r w:rsidR="00BA0701">
        <w:rPr>
          <w:rFonts w:ascii="Century" w:eastAsia="ＭＳ 明朝" w:hAnsi="Century" w:hint="eastAsia"/>
          <w:color w:val="000000" w:themeColor="text1"/>
          <w:sz w:val="18"/>
          <w:szCs w:val="18"/>
        </w:rPr>
        <w:t>とき</w:t>
      </w:r>
      <w:r>
        <w:rPr>
          <w:rFonts w:ascii="Century" w:eastAsia="ＭＳ 明朝" w:hAnsi="Century" w:hint="eastAsia"/>
          <w:color w:val="000000" w:themeColor="text1"/>
          <w:sz w:val="18"/>
          <w:szCs w:val="18"/>
        </w:rPr>
        <w:t>を考えてみましょう．演算子</w:t>
      </w:r>
      <w:r w:rsidR="00E83663">
        <w:rPr>
          <w:rFonts w:ascii="Century" w:eastAsia="ＭＳ 明朝" w:hAnsi="Century" w:hint="eastAsia"/>
          <w:color w:val="000000" w:themeColor="text1"/>
          <w:sz w:val="18"/>
          <w:szCs w:val="18"/>
        </w:rPr>
        <w:t>＊の直前の演算子＋の優先順位は今受け取った＊よりも優先順位が低いため，先にこの＊を</w:t>
      </w:r>
      <w:r w:rsidR="00E83663">
        <w:rPr>
          <w:rFonts w:ascii="Century" w:eastAsia="ＭＳ 明朝" w:hAnsi="Century" w:hint="eastAsia"/>
          <w:color w:val="000000" w:themeColor="text1"/>
          <w:sz w:val="18"/>
          <w:szCs w:val="18"/>
        </w:rPr>
        <w:lastRenderedPageBreak/>
        <w:t>処理しなければなりません．このためには＊を含む新しい木</w:t>
      </w:r>
      <w:r w:rsidR="00BA0701">
        <w:rPr>
          <w:rFonts w:ascii="Century" w:eastAsia="ＭＳ 明朝" w:hAnsi="Century" w:hint="eastAsia"/>
          <w:color w:val="000000" w:themeColor="text1"/>
          <w:sz w:val="18"/>
          <w:szCs w:val="18"/>
        </w:rPr>
        <w:t>（赤い</w:t>
      </w:r>
      <w:r w:rsidR="00794F54">
        <w:rPr>
          <w:rFonts w:ascii="Century" w:eastAsia="ＭＳ 明朝" w:hAnsi="Century" w:hint="eastAsia"/>
          <w:color w:val="000000" w:themeColor="text1"/>
          <w:sz w:val="18"/>
          <w:szCs w:val="18"/>
        </w:rPr>
        <w:t>木</w:t>
      </w:r>
      <w:r w:rsidR="00BA0701">
        <w:rPr>
          <w:rFonts w:ascii="Century" w:eastAsia="ＭＳ 明朝" w:hAnsi="Century" w:hint="eastAsia"/>
          <w:color w:val="000000" w:themeColor="text1"/>
          <w:sz w:val="18"/>
          <w:szCs w:val="18"/>
        </w:rPr>
        <w:t>）</w:t>
      </w:r>
      <w:r w:rsidR="00E83663">
        <w:rPr>
          <w:rFonts w:ascii="Century" w:eastAsia="ＭＳ 明朝" w:hAnsi="Century" w:hint="eastAsia"/>
          <w:color w:val="000000" w:themeColor="text1"/>
          <w:sz w:val="18"/>
          <w:szCs w:val="18"/>
        </w:rPr>
        <w:t>を構成することが必要となります．</w:t>
      </w:r>
    </w:p>
    <w:p w14:paraId="0F26261A" w14:textId="5AACED75" w:rsidR="00E83663" w:rsidRDefault="00E83663"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一方，</w:t>
      </w:r>
      <w:r w:rsidR="00BA0701">
        <w:rPr>
          <w:rFonts w:ascii="Century" w:eastAsia="ＭＳ 明朝" w:hAnsi="Century" w:hint="eastAsia"/>
          <w:color w:val="000000" w:themeColor="text1"/>
          <w:sz w:val="18"/>
          <w:szCs w:val="18"/>
        </w:rPr>
        <w:t>(</w:t>
      </w:r>
      <w:r w:rsidR="00BA0701">
        <w:rPr>
          <w:rFonts w:ascii="Century" w:eastAsia="ＭＳ 明朝" w:hAnsi="Century"/>
          <w:color w:val="000000" w:themeColor="text1"/>
          <w:sz w:val="18"/>
          <w:szCs w:val="18"/>
        </w:rPr>
        <w:t>2)</w:t>
      </w:r>
      <w:r w:rsidR="00BA0701">
        <w:rPr>
          <w:rFonts w:ascii="Century" w:eastAsia="ＭＳ 明朝" w:hAnsi="Century" w:hint="eastAsia"/>
          <w:color w:val="000000" w:themeColor="text1"/>
          <w:sz w:val="18"/>
          <w:szCs w:val="18"/>
        </w:rPr>
        <w:t>の場合（＾</w:t>
      </w:r>
      <w:r w:rsidR="00BA0701">
        <w:rPr>
          <w:rFonts w:ascii="Century" w:eastAsia="ＭＳ 明朝" w:hAnsi="Century" w:hint="eastAsia"/>
          <w:color w:val="000000" w:themeColor="text1"/>
          <w:sz w:val="18"/>
          <w:szCs w:val="18"/>
        </w:rPr>
        <w:t>2</w:t>
      </w:r>
      <w:r w:rsidR="00BA0701">
        <w:rPr>
          <w:rFonts w:ascii="Century" w:eastAsia="ＭＳ 明朝" w:hAnsi="Century"/>
          <w:color w:val="000000" w:themeColor="text1"/>
          <w:sz w:val="18"/>
          <w:szCs w:val="18"/>
        </w:rPr>
        <w:t>*3+5$</w:t>
      </w:r>
      <w:r w:rsidR="00BA0701">
        <w:rPr>
          <w:rFonts w:ascii="Century" w:eastAsia="ＭＳ 明朝" w:hAnsi="Century" w:hint="eastAsia"/>
          <w:color w:val="000000" w:themeColor="text1"/>
          <w:sz w:val="18"/>
          <w:szCs w:val="18"/>
        </w:rPr>
        <w:t>）において</w:t>
      </w:r>
      <w:r>
        <w:rPr>
          <w:rFonts w:ascii="Century" w:eastAsia="ＭＳ 明朝" w:hAnsi="Century" w:hint="eastAsia"/>
          <w:color w:val="000000" w:themeColor="text1"/>
          <w:sz w:val="18"/>
          <w:szCs w:val="18"/>
        </w:rPr>
        <w:t>，演算子＋を受けとった場合を考えると，これの直前の演算子＊の優先順位は＋より高いため，これを先に処理した後＋を処理できるように</w:t>
      </w:r>
      <w:r w:rsidR="00BA0701">
        <w:rPr>
          <w:rFonts w:ascii="Century" w:eastAsia="ＭＳ 明朝" w:hAnsi="Century" w:hint="eastAsia"/>
          <w:color w:val="000000" w:themeColor="text1"/>
          <w:sz w:val="18"/>
          <w:szCs w:val="18"/>
        </w:rPr>
        <w:t>新しい部分</w:t>
      </w:r>
      <w:r w:rsidR="00BF0D5A">
        <w:rPr>
          <w:rFonts w:ascii="Century" w:eastAsia="ＭＳ 明朝" w:hAnsi="Century" w:hint="eastAsia"/>
          <w:color w:val="000000" w:themeColor="text1"/>
          <w:sz w:val="18"/>
          <w:szCs w:val="18"/>
        </w:rPr>
        <w:t>（赤い箇所）</w:t>
      </w:r>
      <w:r>
        <w:rPr>
          <w:rFonts w:ascii="Century" w:eastAsia="ＭＳ 明朝" w:hAnsi="Century" w:hint="eastAsia"/>
          <w:color w:val="000000" w:themeColor="text1"/>
          <w:sz w:val="18"/>
          <w:szCs w:val="18"/>
        </w:rPr>
        <w:t>を</w:t>
      </w:r>
      <w:r w:rsidR="00794F54">
        <w:rPr>
          <w:rFonts w:ascii="Century" w:eastAsia="ＭＳ 明朝" w:hAnsi="Century" w:hint="eastAsia"/>
          <w:color w:val="000000" w:themeColor="text1"/>
          <w:sz w:val="18"/>
          <w:szCs w:val="18"/>
        </w:rPr>
        <w:t>スライドにあるように</w:t>
      </w:r>
      <w:r w:rsidR="00BF0D5A">
        <w:rPr>
          <w:rFonts w:ascii="Century" w:eastAsia="ＭＳ 明朝" w:hAnsi="Century" w:hint="eastAsia"/>
          <w:color w:val="000000" w:themeColor="text1"/>
          <w:sz w:val="18"/>
          <w:szCs w:val="18"/>
        </w:rPr>
        <w:t>既にあった</w:t>
      </w:r>
      <w:r>
        <w:rPr>
          <w:rFonts w:ascii="Century" w:eastAsia="ＭＳ 明朝" w:hAnsi="Century" w:hint="eastAsia"/>
          <w:color w:val="000000" w:themeColor="text1"/>
          <w:sz w:val="18"/>
          <w:szCs w:val="18"/>
        </w:rPr>
        <w:t>木</w:t>
      </w:r>
      <w:r w:rsidR="00BF0D5A">
        <w:rPr>
          <w:rFonts w:ascii="Century" w:eastAsia="ＭＳ 明朝" w:hAnsi="Century" w:hint="eastAsia"/>
          <w:color w:val="000000" w:themeColor="text1"/>
          <w:sz w:val="18"/>
          <w:szCs w:val="18"/>
        </w:rPr>
        <w:t>（黒い箇所）</w:t>
      </w:r>
      <w:r>
        <w:rPr>
          <w:rFonts w:ascii="Century" w:eastAsia="ＭＳ 明朝" w:hAnsi="Century" w:hint="eastAsia"/>
          <w:color w:val="000000" w:themeColor="text1"/>
          <w:sz w:val="18"/>
          <w:szCs w:val="18"/>
        </w:rPr>
        <w:t>にまとめることとなります．</w:t>
      </w:r>
    </w:p>
    <w:p w14:paraId="1885D2CC" w14:textId="507E5EB5" w:rsidR="00BF0D5A" w:rsidRPr="00BF0D5A" w:rsidRDefault="00BF0D5A"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このように構文木の作成にあたっては，前後の演算子の優先順位を考慮することが重要となります．</w:t>
      </w:r>
    </w:p>
    <w:p w14:paraId="2B4364D9" w14:textId="77777777" w:rsidR="00E83663" w:rsidRDefault="00E83663"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w:p>
    <w:p w14:paraId="08764323" w14:textId="0C82E70D" w:rsidR="00E83663" w:rsidRPr="00E83663" w:rsidRDefault="00E83663" w:rsidP="00E66A4B">
      <w:pPr>
        <w:adjustRightInd w:val="0"/>
        <w:snapToGrid w:val="0"/>
        <w:spacing w:line="300" w:lineRule="auto"/>
        <w:rPr>
          <w:rFonts w:ascii="Century" w:eastAsia="ＭＳ 明朝" w:hAnsi="Century"/>
          <w:color w:val="FF0000"/>
          <w:sz w:val="18"/>
          <w:szCs w:val="18"/>
        </w:rPr>
      </w:pPr>
      <w:r w:rsidRPr="00E83663">
        <w:rPr>
          <w:rFonts w:ascii="Century" w:eastAsia="ＭＳ 明朝" w:hAnsi="Century" w:hint="eastAsia"/>
          <w:color w:val="FF0000"/>
          <w:sz w:val="18"/>
          <w:szCs w:val="18"/>
        </w:rPr>
        <w:t>スライド</w:t>
      </w:r>
      <w:r w:rsidRPr="00E83663">
        <w:rPr>
          <w:rFonts w:ascii="Century" w:eastAsia="ＭＳ 明朝" w:hAnsi="Century" w:hint="eastAsia"/>
          <w:color w:val="FF0000"/>
          <w:sz w:val="18"/>
          <w:szCs w:val="18"/>
        </w:rPr>
        <w:t>9</w:t>
      </w:r>
    </w:p>
    <w:p w14:paraId="4B198B41" w14:textId="343B2A69" w:rsidR="00E83663" w:rsidRDefault="00E83663" w:rsidP="00E66A4B">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優先順位が異なる多くの演算子が混在するなかで，このような対応を機械的に行うにあたっては，このスライド</w:t>
      </w:r>
      <w:r w:rsidR="00794F54">
        <w:rPr>
          <w:rFonts w:ascii="Century" w:eastAsia="ＭＳ 明朝" w:hAnsi="Century" w:hint="eastAsia"/>
          <w:color w:val="000000" w:themeColor="text1"/>
          <w:sz w:val="18"/>
          <w:szCs w:val="18"/>
        </w:rPr>
        <w:t>の左の表</w:t>
      </w:r>
      <w:r>
        <w:rPr>
          <w:rFonts w:ascii="Century" w:eastAsia="ＭＳ 明朝" w:hAnsi="Century" w:hint="eastAsia"/>
          <w:color w:val="000000" w:themeColor="text1"/>
          <w:sz w:val="18"/>
          <w:szCs w:val="18"/>
        </w:rPr>
        <w:t>にあるように，優先順位の</w:t>
      </w:r>
      <w:r w:rsidR="0065581E">
        <w:rPr>
          <w:rFonts w:ascii="Century" w:eastAsia="ＭＳ 明朝" w:hAnsi="Century" w:hint="eastAsia"/>
          <w:color w:val="000000" w:themeColor="text1"/>
          <w:sz w:val="18"/>
          <w:szCs w:val="18"/>
        </w:rPr>
        <w:t>強さを表す整数をあらかじめ定めておくことが現実的です．構文木はこの優先順位を使って作成されることとなります．</w:t>
      </w:r>
    </w:p>
    <w:p w14:paraId="5357DF3F" w14:textId="575802EB" w:rsidR="0065581E" w:rsidRDefault="0065581E" w:rsidP="00E66A4B">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しかし，プログラミング言語によっては，このような単純な優先順位付けでは正しく処理できないこともあります．例えば，</w:t>
      </w:r>
    </w:p>
    <w:p w14:paraId="6674C3A4" w14:textId="41A4EFCE" w:rsidR="0065581E" w:rsidRDefault="0065581E" w:rsidP="00E66A4B">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w:r>
        <w:rPr>
          <w:rFonts w:ascii="Century" w:eastAsia="ＭＳ 明朝" w:hAnsi="Century"/>
          <w:color w:val="000000" w:themeColor="text1"/>
          <w:sz w:val="18"/>
          <w:szCs w:val="18"/>
        </w:rPr>
        <w:t xml:space="preserve">a=b=0 </w:t>
      </w:r>
      <w:r>
        <w:rPr>
          <w:rFonts w:ascii="Century" w:eastAsia="ＭＳ 明朝" w:hAnsi="Century" w:hint="eastAsia"/>
          <w:color w:val="000000" w:themeColor="text1"/>
          <w:sz w:val="18"/>
          <w:szCs w:val="18"/>
        </w:rPr>
        <w:t xml:space="preserve"> </w:t>
      </w:r>
      <w:r>
        <w:rPr>
          <w:rFonts w:ascii="Century" w:eastAsia="ＭＳ 明朝" w:hAnsi="Century"/>
          <w:color w:val="000000" w:themeColor="text1"/>
          <w:sz w:val="18"/>
          <w:szCs w:val="18"/>
        </w:rPr>
        <w:t xml:space="preserve"> </w:t>
      </w:r>
      <w:r>
        <w:rPr>
          <w:rFonts w:ascii="Century" w:eastAsia="ＭＳ 明朝" w:hAnsi="Century" w:hint="eastAsia"/>
          <w:color w:val="000000" w:themeColor="text1"/>
          <w:sz w:val="18"/>
          <w:szCs w:val="18"/>
        </w:rPr>
        <w:t>b</w:t>
      </w:r>
      <w:r>
        <w:rPr>
          <w:rFonts w:ascii="Century" w:eastAsia="ＭＳ 明朝" w:hAnsi="Century" w:hint="eastAsia"/>
          <w:color w:val="000000" w:themeColor="text1"/>
          <w:sz w:val="18"/>
          <w:szCs w:val="18"/>
        </w:rPr>
        <w:t>に</w:t>
      </w:r>
      <w:r>
        <w:rPr>
          <w:rFonts w:ascii="Century" w:eastAsia="ＭＳ 明朝" w:hAnsi="Century" w:hint="eastAsia"/>
          <w:color w:val="000000" w:themeColor="text1"/>
          <w:sz w:val="18"/>
          <w:szCs w:val="18"/>
        </w:rPr>
        <w:t>0</w:t>
      </w:r>
      <w:r>
        <w:rPr>
          <w:rFonts w:ascii="Century" w:eastAsia="ＭＳ 明朝" w:hAnsi="Century" w:hint="eastAsia"/>
          <w:color w:val="000000" w:themeColor="text1"/>
          <w:sz w:val="18"/>
          <w:szCs w:val="18"/>
        </w:rPr>
        <w:t>を代入しそのｂを</w:t>
      </w:r>
      <w:r>
        <w:rPr>
          <w:rFonts w:ascii="Century" w:eastAsia="ＭＳ 明朝" w:hAnsi="Century" w:hint="eastAsia"/>
          <w:color w:val="000000" w:themeColor="text1"/>
          <w:sz w:val="18"/>
          <w:szCs w:val="18"/>
        </w:rPr>
        <w:t>a</w:t>
      </w:r>
      <w:r>
        <w:rPr>
          <w:rFonts w:ascii="Century" w:eastAsia="ＭＳ 明朝" w:hAnsi="Century" w:hint="eastAsia"/>
          <w:color w:val="000000" w:themeColor="text1"/>
          <w:sz w:val="18"/>
          <w:szCs w:val="18"/>
        </w:rPr>
        <w:t>に代入したい</w:t>
      </w:r>
    </w:p>
    <w:p w14:paraId="6F907B6A" w14:textId="374A8F37" w:rsidR="0065581E" w:rsidRDefault="0065581E"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を場合によっては</w:t>
      </w:r>
    </w:p>
    <w:p w14:paraId="42650773" w14:textId="26474E6D" w:rsidR="0065581E" w:rsidRDefault="0065581E" w:rsidP="00E66A4B">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w:r>
        <w:rPr>
          <w:rFonts w:ascii="Century" w:eastAsia="ＭＳ 明朝" w:hAnsi="Century" w:hint="eastAsia"/>
          <w:color w:val="000000" w:themeColor="text1"/>
          <w:sz w:val="18"/>
          <w:szCs w:val="18"/>
        </w:rPr>
        <w:t>(</w:t>
      </w:r>
      <w:r>
        <w:rPr>
          <w:rFonts w:ascii="Century" w:eastAsia="ＭＳ 明朝" w:hAnsi="Century"/>
          <w:color w:val="000000" w:themeColor="text1"/>
          <w:sz w:val="18"/>
          <w:szCs w:val="18"/>
        </w:rPr>
        <w:t>a=b)=0</w:t>
      </w:r>
    </w:p>
    <w:p w14:paraId="18987F5F" w14:textId="0F9750CA" w:rsidR="0065581E" w:rsidRDefault="0016653E"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と</w:t>
      </w:r>
      <w:r w:rsidR="0065581E">
        <w:rPr>
          <w:rFonts w:ascii="Century" w:eastAsia="ＭＳ 明朝" w:hAnsi="Century" w:hint="eastAsia"/>
          <w:color w:val="000000" w:themeColor="text1"/>
          <w:sz w:val="18"/>
          <w:szCs w:val="18"/>
        </w:rPr>
        <w:t>解釈してしまうこともあります．これは通常の演算子は左結合ですが，代入やべき乗は</w:t>
      </w:r>
      <w:r w:rsidR="00B85982">
        <w:rPr>
          <w:rFonts w:ascii="Century" w:eastAsia="ＭＳ 明朝" w:hAnsi="Century" w:hint="eastAsia"/>
          <w:color w:val="000000" w:themeColor="text1"/>
          <w:sz w:val="18"/>
          <w:szCs w:val="18"/>
        </w:rPr>
        <w:t>一般に</w:t>
      </w:r>
      <w:r w:rsidR="0065581E">
        <w:rPr>
          <w:rFonts w:ascii="Century" w:eastAsia="ＭＳ 明朝" w:hAnsi="Century" w:hint="eastAsia"/>
          <w:color w:val="000000" w:themeColor="text1"/>
          <w:sz w:val="18"/>
          <w:szCs w:val="18"/>
        </w:rPr>
        <w:t>右結合であることによるためです．</w:t>
      </w:r>
      <w:r w:rsidR="00B85982">
        <w:rPr>
          <w:rFonts w:ascii="Century" w:eastAsia="ＭＳ 明朝" w:hAnsi="Century" w:hint="eastAsia"/>
          <w:color w:val="000000" w:themeColor="text1"/>
          <w:sz w:val="18"/>
          <w:szCs w:val="18"/>
        </w:rPr>
        <w:t>このため，演算子が左にきたときと右にきたときを区別して，</w:t>
      </w:r>
      <w:r w:rsidR="00B85982">
        <w:rPr>
          <w:rFonts w:ascii="Century" w:eastAsia="ＭＳ 明朝" w:hAnsi="Century" w:hint="eastAsia"/>
          <w:color w:val="000000" w:themeColor="text1"/>
          <w:sz w:val="18"/>
          <w:szCs w:val="18"/>
        </w:rPr>
        <w:t>2</w:t>
      </w:r>
      <w:r w:rsidR="00B85982">
        <w:rPr>
          <w:rFonts w:ascii="Century" w:eastAsia="ＭＳ 明朝" w:hAnsi="Century" w:hint="eastAsia"/>
          <w:color w:val="000000" w:themeColor="text1"/>
          <w:sz w:val="18"/>
          <w:szCs w:val="18"/>
        </w:rPr>
        <w:t>つの優先順位を設けることが考えられます．このスライド</w:t>
      </w:r>
      <w:r w:rsidR="00794F54">
        <w:rPr>
          <w:rFonts w:ascii="Century" w:eastAsia="ＭＳ 明朝" w:hAnsi="Century" w:hint="eastAsia"/>
          <w:color w:val="000000" w:themeColor="text1"/>
          <w:sz w:val="18"/>
          <w:szCs w:val="18"/>
        </w:rPr>
        <w:t>中の右の表</w:t>
      </w:r>
      <w:r w:rsidR="00B85982">
        <w:rPr>
          <w:rFonts w:ascii="Century" w:eastAsia="ＭＳ 明朝" w:hAnsi="Century" w:hint="eastAsia"/>
          <w:color w:val="000000" w:themeColor="text1"/>
          <w:sz w:val="18"/>
          <w:szCs w:val="18"/>
        </w:rPr>
        <w:t>はこのような考えに基づいて定義されたものです．このように，演算子の優先順位は意外と難しいものです．</w:t>
      </w:r>
    </w:p>
    <w:p w14:paraId="02053FFB" w14:textId="1E7437EF" w:rsidR="00B85982" w:rsidRDefault="00B85982" w:rsidP="00E66A4B">
      <w:pPr>
        <w:adjustRightInd w:val="0"/>
        <w:snapToGrid w:val="0"/>
        <w:spacing w:line="300" w:lineRule="auto"/>
        <w:rPr>
          <w:rFonts w:ascii="Century" w:eastAsia="ＭＳ 明朝" w:hAnsi="Century"/>
          <w:color w:val="000000" w:themeColor="text1"/>
          <w:sz w:val="18"/>
          <w:szCs w:val="18"/>
        </w:rPr>
      </w:pPr>
    </w:p>
    <w:p w14:paraId="6B9284B2" w14:textId="21A366D2" w:rsidR="00B85982" w:rsidRDefault="00B85982" w:rsidP="00E66A4B">
      <w:pPr>
        <w:adjustRightInd w:val="0"/>
        <w:snapToGrid w:val="0"/>
        <w:spacing w:line="300" w:lineRule="auto"/>
        <w:rPr>
          <w:rFonts w:ascii="Century" w:eastAsia="ＭＳ 明朝" w:hAnsi="Century"/>
          <w:color w:val="000000" w:themeColor="text1"/>
          <w:sz w:val="18"/>
          <w:szCs w:val="18"/>
        </w:rPr>
      </w:pPr>
      <w:r w:rsidRPr="00B85982">
        <w:rPr>
          <w:rFonts w:ascii="Century" w:eastAsia="ＭＳ 明朝" w:hAnsi="Century" w:hint="eastAsia"/>
          <w:color w:val="FF0000"/>
          <w:sz w:val="18"/>
          <w:szCs w:val="18"/>
        </w:rPr>
        <w:t>スライド</w:t>
      </w:r>
      <w:r w:rsidRPr="00B85982">
        <w:rPr>
          <w:rFonts w:ascii="Century" w:eastAsia="ＭＳ 明朝" w:hAnsi="Century" w:hint="eastAsia"/>
          <w:color w:val="FF0000"/>
          <w:sz w:val="18"/>
          <w:szCs w:val="18"/>
        </w:rPr>
        <w:t>1</w:t>
      </w:r>
      <w:r w:rsidRPr="00B85982">
        <w:rPr>
          <w:rFonts w:ascii="Century" w:eastAsia="ＭＳ 明朝" w:hAnsi="Century"/>
          <w:color w:val="FF0000"/>
          <w:sz w:val="18"/>
          <w:szCs w:val="18"/>
        </w:rPr>
        <w:t>0</w:t>
      </w:r>
    </w:p>
    <w:p w14:paraId="14AC54D1" w14:textId="20305932" w:rsidR="00B85982" w:rsidRDefault="00B85982"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それでは</w:t>
      </w:r>
      <w:r w:rsidR="0016653E">
        <w:rPr>
          <w:rFonts w:ascii="Century" w:eastAsia="ＭＳ 明朝" w:hAnsi="Century" w:hint="eastAsia"/>
          <w:color w:val="000000" w:themeColor="text1"/>
          <w:sz w:val="18"/>
          <w:szCs w:val="18"/>
        </w:rPr>
        <w:t>，</w:t>
      </w:r>
      <w:r w:rsidR="00794F54">
        <w:rPr>
          <w:rFonts w:ascii="Century" w:eastAsia="ＭＳ 明朝" w:hAnsi="Century" w:hint="eastAsia"/>
          <w:color w:val="000000" w:themeColor="text1"/>
          <w:sz w:val="18"/>
          <w:szCs w:val="18"/>
        </w:rPr>
        <w:t>いよいよ</w:t>
      </w:r>
      <w:r w:rsidR="0016653E">
        <w:rPr>
          <w:rFonts w:ascii="Century" w:eastAsia="ＭＳ 明朝" w:hAnsi="Century" w:hint="eastAsia"/>
          <w:color w:val="000000" w:themeColor="text1"/>
          <w:sz w:val="18"/>
          <w:szCs w:val="18"/>
        </w:rPr>
        <w:t>この章の中心部分である</w:t>
      </w:r>
      <w:r>
        <w:rPr>
          <w:rFonts w:ascii="Century" w:eastAsia="ＭＳ 明朝" w:hAnsi="Century" w:hint="eastAsia"/>
          <w:color w:val="000000" w:themeColor="text1"/>
          <w:sz w:val="18"/>
          <w:szCs w:val="18"/>
        </w:rPr>
        <w:t>文法から直接コンパイラを</w:t>
      </w:r>
      <w:r w:rsidR="0016653E">
        <w:rPr>
          <w:rFonts w:ascii="Century" w:eastAsia="ＭＳ 明朝" w:hAnsi="Century" w:hint="eastAsia"/>
          <w:color w:val="000000" w:themeColor="text1"/>
          <w:sz w:val="18"/>
          <w:szCs w:val="18"/>
        </w:rPr>
        <w:t>生成する</w:t>
      </w:r>
      <w:r>
        <w:rPr>
          <w:rFonts w:ascii="Century" w:eastAsia="ＭＳ 明朝" w:hAnsi="Century" w:hint="eastAsia"/>
          <w:color w:val="000000" w:themeColor="text1"/>
          <w:sz w:val="18"/>
          <w:szCs w:val="18"/>
        </w:rPr>
        <w:t>方法について考えてみましょう．</w:t>
      </w:r>
    </w:p>
    <w:p w14:paraId="39DA5488" w14:textId="07E9C88A" w:rsidR="00BB2D93" w:rsidRDefault="00BB2D93" w:rsidP="00E66A4B">
      <w:pPr>
        <w:adjustRightInd w:val="0"/>
        <w:snapToGrid w:val="0"/>
        <w:spacing w:line="300" w:lineRule="auto"/>
        <w:rPr>
          <w:rFonts w:ascii="Century" w:eastAsia="ＭＳ 明朝" w:hAnsi="Century"/>
          <w:color w:val="000000" w:themeColor="text1"/>
          <w:sz w:val="18"/>
          <w:szCs w:val="18"/>
        </w:rPr>
      </w:pPr>
    </w:p>
    <w:p w14:paraId="2EBF1586" w14:textId="7A60B92D" w:rsidR="00BB2D93" w:rsidRPr="00BB2D93" w:rsidRDefault="00BB2D93" w:rsidP="00E66A4B">
      <w:pPr>
        <w:adjustRightInd w:val="0"/>
        <w:snapToGrid w:val="0"/>
        <w:spacing w:line="300" w:lineRule="auto"/>
        <w:rPr>
          <w:rFonts w:ascii="Century" w:eastAsia="ＭＳ 明朝" w:hAnsi="Century"/>
          <w:color w:val="FF0000"/>
          <w:sz w:val="18"/>
          <w:szCs w:val="18"/>
        </w:rPr>
      </w:pPr>
      <w:r w:rsidRPr="00BB2D93">
        <w:rPr>
          <w:rFonts w:ascii="Century" w:eastAsia="ＭＳ 明朝" w:hAnsi="Century" w:hint="eastAsia"/>
          <w:color w:val="FF0000"/>
          <w:sz w:val="18"/>
          <w:szCs w:val="18"/>
        </w:rPr>
        <w:t>スライド</w:t>
      </w:r>
      <w:r w:rsidRPr="00BB2D93">
        <w:rPr>
          <w:rFonts w:ascii="Century" w:eastAsia="ＭＳ 明朝" w:hAnsi="Century" w:hint="eastAsia"/>
          <w:color w:val="FF0000"/>
          <w:sz w:val="18"/>
          <w:szCs w:val="18"/>
        </w:rPr>
        <w:t>1</w:t>
      </w:r>
      <w:r w:rsidRPr="00BB2D93">
        <w:rPr>
          <w:rFonts w:ascii="Century" w:eastAsia="ＭＳ 明朝" w:hAnsi="Century"/>
          <w:color w:val="FF0000"/>
          <w:sz w:val="18"/>
          <w:szCs w:val="18"/>
        </w:rPr>
        <w:t>1</w:t>
      </w:r>
    </w:p>
    <w:p w14:paraId="6BACF08D" w14:textId="5DA6D5F4" w:rsidR="00BB2D93" w:rsidRDefault="00BB2D93"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再帰下降法では人が文法の意味を解釈し，それに合わせて処理を記述することが必要</w:t>
      </w:r>
      <w:r w:rsidR="00794F54">
        <w:rPr>
          <w:rFonts w:ascii="Century" w:eastAsia="ＭＳ 明朝" w:hAnsi="Century" w:hint="eastAsia"/>
          <w:color w:val="000000" w:themeColor="text1"/>
          <w:sz w:val="18"/>
          <w:szCs w:val="18"/>
        </w:rPr>
        <w:t>でした</w:t>
      </w:r>
      <w:r>
        <w:rPr>
          <w:rFonts w:ascii="Century" w:eastAsia="ＭＳ 明朝" w:hAnsi="Century" w:hint="eastAsia"/>
          <w:color w:val="000000" w:themeColor="text1"/>
          <w:sz w:val="18"/>
          <w:szCs w:val="18"/>
        </w:rPr>
        <w:t>．しかし，この方法では，解釈の誤りやあいまいさによって，コンパイラが意図しない動作をしてしまう危険性があります．さらに，さまざまな言語に対して，構文解析して構文解析システムを作成することが必要となります．このため，文法から直接コンパイラを生成する解析</w:t>
      </w:r>
      <w:r w:rsidR="00794F54">
        <w:rPr>
          <w:rFonts w:ascii="Century" w:eastAsia="ＭＳ 明朝" w:hAnsi="Century" w:hint="eastAsia"/>
          <w:color w:val="000000" w:themeColor="text1"/>
          <w:sz w:val="18"/>
          <w:szCs w:val="18"/>
        </w:rPr>
        <w:t>方法</w:t>
      </w:r>
      <w:r>
        <w:rPr>
          <w:rFonts w:ascii="Century" w:eastAsia="ＭＳ 明朝" w:hAnsi="Century" w:hint="eastAsia"/>
          <w:color w:val="000000" w:themeColor="text1"/>
          <w:sz w:val="18"/>
          <w:szCs w:val="18"/>
        </w:rPr>
        <w:t>が考え出されました．これを直構文解析と言います</w:t>
      </w:r>
    </w:p>
    <w:p w14:paraId="3D368BEA" w14:textId="30855E37" w:rsidR="00BB2D93" w:rsidRDefault="00BB2D93"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直構文解析の代表的なものとして，</w:t>
      </w:r>
      <w:r>
        <w:rPr>
          <w:rFonts w:ascii="Century" w:eastAsia="ＭＳ 明朝" w:hAnsi="Century" w:hint="eastAsia"/>
          <w:color w:val="000000" w:themeColor="text1"/>
          <w:sz w:val="18"/>
          <w:szCs w:val="18"/>
        </w:rPr>
        <w:t>L</w:t>
      </w:r>
      <w:r>
        <w:rPr>
          <w:rFonts w:ascii="Century" w:eastAsia="ＭＳ 明朝" w:hAnsi="Century"/>
          <w:color w:val="000000" w:themeColor="text1"/>
          <w:sz w:val="18"/>
          <w:szCs w:val="18"/>
        </w:rPr>
        <w:t>L</w:t>
      </w:r>
      <w:r>
        <w:rPr>
          <w:rFonts w:ascii="Century" w:eastAsia="ＭＳ 明朝" w:hAnsi="Century" w:hint="eastAsia"/>
          <w:color w:val="000000" w:themeColor="text1"/>
          <w:sz w:val="18"/>
          <w:szCs w:val="18"/>
        </w:rPr>
        <w:t>構文解析があります．これの考え方は</w:t>
      </w:r>
      <w:r w:rsidR="00F76FEE">
        <w:rPr>
          <w:rFonts w:ascii="Century" w:eastAsia="ＭＳ 明朝" w:hAnsi="Century" w:hint="eastAsia"/>
          <w:color w:val="000000" w:themeColor="text1"/>
          <w:sz w:val="18"/>
          <w:szCs w:val="18"/>
        </w:rPr>
        <w:t>分かり易いものであり，次に入力するトークンである終端記号を見ながら，その終端記号を先頭に来させる可能性のある生成規則を順次選</w:t>
      </w:r>
      <w:r w:rsidR="00794F54">
        <w:rPr>
          <w:rFonts w:ascii="Century" w:eastAsia="ＭＳ 明朝" w:hAnsi="Century" w:hint="eastAsia"/>
          <w:color w:val="000000" w:themeColor="text1"/>
          <w:sz w:val="18"/>
          <w:szCs w:val="18"/>
        </w:rPr>
        <w:t>ぶことによって</w:t>
      </w:r>
      <w:r w:rsidR="00F76FEE">
        <w:rPr>
          <w:rFonts w:ascii="Century" w:eastAsia="ＭＳ 明朝" w:hAnsi="Century" w:hint="eastAsia"/>
          <w:color w:val="000000" w:themeColor="text1"/>
          <w:sz w:val="18"/>
          <w:szCs w:val="18"/>
        </w:rPr>
        <w:t>導出過程を決定しようとするものです．この方法は，生成規則と，各規則ごとに予め求めておいたその規則を適用したとき先頭にくる可能性のある終端記号の集合，これを先頭記号集合と言いますが，この生成規則と先頭記号集合を使いながら，適用する規則を順次決定していこうというものです．これについては，後で例を使って説明します．</w:t>
      </w:r>
    </w:p>
    <w:p w14:paraId="0F639740" w14:textId="214F3E55" w:rsidR="00380159" w:rsidRDefault="00380159"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なお，この解析法を</w:t>
      </w:r>
      <w:r>
        <w:rPr>
          <w:rFonts w:ascii="Century" w:eastAsia="ＭＳ 明朝" w:hAnsi="Century" w:hint="eastAsia"/>
          <w:color w:val="000000" w:themeColor="text1"/>
          <w:sz w:val="18"/>
          <w:szCs w:val="18"/>
        </w:rPr>
        <w:t>L</w:t>
      </w:r>
      <w:r>
        <w:rPr>
          <w:rFonts w:ascii="Century" w:eastAsia="ＭＳ 明朝" w:hAnsi="Century"/>
          <w:color w:val="000000" w:themeColor="text1"/>
          <w:sz w:val="18"/>
          <w:szCs w:val="18"/>
        </w:rPr>
        <w:t>L</w:t>
      </w:r>
      <w:r>
        <w:rPr>
          <w:rFonts w:ascii="Century" w:eastAsia="ＭＳ 明朝" w:hAnsi="Century" w:hint="eastAsia"/>
          <w:color w:val="000000" w:themeColor="text1"/>
          <w:sz w:val="18"/>
          <w:szCs w:val="18"/>
        </w:rPr>
        <w:t>構文解析と</w:t>
      </w:r>
      <w:r w:rsidR="00794F54">
        <w:rPr>
          <w:rFonts w:ascii="Century" w:eastAsia="ＭＳ 明朝" w:hAnsi="Century" w:hint="eastAsia"/>
          <w:color w:val="000000" w:themeColor="text1"/>
          <w:sz w:val="18"/>
          <w:szCs w:val="18"/>
        </w:rPr>
        <w:t>言いますが，その</w:t>
      </w:r>
      <w:r>
        <w:rPr>
          <w:rFonts w:ascii="Century" w:eastAsia="ＭＳ 明朝" w:hAnsi="Century" w:hint="eastAsia"/>
          <w:color w:val="000000" w:themeColor="text1"/>
          <w:sz w:val="18"/>
          <w:szCs w:val="18"/>
        </w:rPr>
        <w:t>由来は入力文字列を左（</w:t>
      </w:r>
      <w:r>
        <w:rPr>
          <w:rFonts w:ascii="Century" w:eastAsia="ＭＳ 明朝" w:hAnsi="Century" w:hint="eastAsia"/>
          <w:color w:val="000000" w:themeColor="text1"/>
          <w:sz w:val="18"/>
          <w:szCs w:val="18"/>
        </w:rPr>
        <w:t>L</w:t>
      </w:r>
      <w:r>
        <w:rPr>
          <w:rFonts w:ascii="Century" w:eastAsia="ＭＳ 明朝" w:hAnsi="Century"/>
          <w:color w:val="000000" w:themeColor="text1"/>
          <w:sz w:val="18"/>
          <w:szCs w:val="18"/>
        </w:rPr>
        <w:t>eft</w:t>
      </w:r>
      <w:r>
        <w:rPr>
          <w:rFonts w:ascii="Century" w:eastAsia="ＭＳ 明朝" w:hAnsi="Century" w:hint="eastAsia"/>
          <w:color w:val="000000" w:themeColor="text1"/>
          <w:sz w:val="18"/>
          <w:szCs w:val="18"/>
        </w:rPr>
        <w:t>）から構文解析していき，左端から導出（</w:t>
      </w:r>
      <w:r>
        <w:rPr>
          <w:rFonts w:ascii="Century" w:eastAsia="ＭＳ 明朝" w:hAnsi="Century" w:hint="eastAsia"/>
          <w:color w:val="000000" w:themeColor="text1"/>
          <w:sz w:val="18"/>
          <w:szCs w:val="18"/>
        </w:rPr>
        <w:t>L</w:t>
      </w:r>
      <w:r>
        <w:rPr>
          <w:rFonts w:ascii="Century" w:eastAsia="ＭＳ 明朝" w:hAnsi="Century"/>
          <w:color w:val="000000" w:themeColor="text1"/>
          <w:sz w:val="18"/>
          <w:szCs w:val="18"/>
        </w:rPr>
        <w:t>eftmost Derivation</w:t>
      </w:r>
      <w:r>
        <w:rPr>
          <w:rFonts w:ascii="Century" w:eastAsia="ＭＳ 明朝" w:hAnsi="Century" w:hint="eastAsia"/>
          <w:color w:val="000000" w:themeColor="text1"/>
          <w:sz w:val="18"/>
          <w:szCs w:val="18"/>
        </w:rPr>
        <w:t>）を行うことにあります．</w:t>
      </w:r>
    </w:p>
    <w:p w14:paraId="28CC965A" w14:textId="4BB0C972" w:rsidR="00380159" w:rsidRDefault="00380159" w:rsidP="00E66A4B">
      <w:pPr>
        <w:adjustRightInd w:val="0"/>
        <w:snapToGrid w:val="0"/>
        <w:spacing w:line="300" w:lineRule="auto"/>
        <w:rPr>
          <w:rFonts w:ascii="Century" w:eastAsia="ＭＳ 明朝" w:hAnsi="Century"/>
          <w:color w:val="000000" w:themeColor="text1"/>
          <w:sz w:val="18"/>
          <w:szCs w:val="18"/>
        </w:rPr>
      </w:pPr>
    </w:p>
    <w:p w14:paraId="582CF095" w14:textId="3F8485B1" w:rsidR="00380159" w:rsidRPr="00380159" w:rsidRDefault="00380159" w:rsidP="00E66A4B">
      <w:pPr>
        <w:adjustRightInd w:val="0"/>
        <w:snapToGrid w:val="0"/>
        <w:spacing w:line="300" w:lineRule="auto"/>
        <w:rPr>
          <w:rFonts w:ascii="Century" w:eastAsia="ＭＳ 明朝" w:hAnsi="Century"/>
          <w:color w:val="FF0000"/>
          <w:sz w:val="18"/>
          <w:szCs w:val="18"/>
        </w:rPr>
      </w:pPr>
      <w:r w:rsidRPr="00380159">
        <w:rPr>
          <w:rFonts w:ascii="Century" w:eastAsia="ＭＳ 明朝" w:hAnsi="Century" w:hint="eastAsia"/>
          <w:color w:val="FF0000"/>
          <w:sz w:val="18"/>
          <w:szCs w:val="18"/>
        </w:rPr>
        <w:t>スライド</w:t>
      </w:r>
      <w:r w:rsidRPr="00380159">
        <w:rPr>
          <w:rFonts w:ascii="Century" w:eastAsia="ＭＳ 明朝" w:hAnsi="Century" w:hint="eastAsia"/>
          <w:color w:val="FF0000"/>
          <w:sz w:val="18"/>
          <w:szCs w:val="18"/>
        </w:rPr>
        <w:t>1</w:t>
      </w:r>
      <w:r w:rsidRPr="00380159">
        <w:rPr>
          <w:rFonts w:ascii="Century" w:eastAsia="ＭＳ 明朝" w:hAnsi="Century"/>
          <w:color w:val="FF0000"/>
          <w:sz w:val="18"/>
          <w:szCs w:val="18"/>
        </w:rPr>
        <w:t>1</w:t>
      </w:r>
    </w:p>
    <w:p w14:paraId="5A09B735" w14:textId="371048AA" w:rsidR="00380159" w:rsidRDefault="00380159"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w:r>
        <w:rPr>
          <w:rFonts w:ascii="Century" w:eastAsia="ＭＳ 明朝" w:hAnsi="Century" w:hint="eastAsia"/>
          <w:color w:val="000000" w:themeColor="text1"/>
          <w:sz w:val="18"/>
          <w:szCs w:val="18"/>
        </w:rPr>
        <w:t>L</w:t>
      </w:r>
      <w:r>
        <w:rPr>
          <w:rFonts w:ascii="Century" w:eastAsia="ＭＳ 明朝" w:hAnsi="Century"/>
          <w:color w:val="000000" w:themeColor="text1"/>
          <w:sz w:val="18"/>
          <w:szCs w:val="18"/>
        </w:rPr>
        <w:t>L</w:t>
      </w:r>
      <w:r>
        <w:rPr>
          <w:rFonts w:ascii="Century" w:eastAsia="ＭＳ 明朝" w:hAnsi="Century" w:hint="eastAsia"/>
          <w:color w:val="000000" w:themeColor="text1"/>
          <w:sz w:val="18"/>
          <w:szCs w:val="18"/>
        </w:rPr>
        <w:t>構文解析の一例として，このスライドにある生成規則</w:t>
      </w:r>
      <w:r>
        <w:rPr>
          <w:rFonts w:ascii="Century" w:eastAsia="ＭＳ 明朝" w:hAnsi="Century" w:hint="eastAsia"/>
          <w:color w:val="000000" w:themeColor="text1"/>
          <w:sz w:val="18"/>
          <w:szCs w:val="18"/>
        </w:rPr>
        <w:t>P</w:t>
      </w:r>
      <w:r>
        <w:rPr>
          <w:rFonts w:ascii="Century" w:eastAsia="ＭＳ 明朝" w:hAnsi="Century" w:hint="eastAsia"/>
          <w:color w:val="000000" w:themeColor="text1"/>
          <w:sz w:val="18"/>
          <w:szCs w:val="18"/>
        </w:rPr>
        <w:t>を考えてみましょう．ただし，この生成規則</w:t>
      </w:r>
      <w:r>
        <w:rPr>
          <w:rFonts w:ascii="Century" w:eastAsia="ＭＳ 明朝" w:hAnsi="Century" w:hint="eastAsia"/>
          <w:color w:val="000000" w:themeColor="text1"/>
          <w:sz w:val="18"/>
          <w:szCs w:val="18"/>
        </w:rPr>
        <w:t>P</w:t>
      </w:r>
      <w:r>
        <w:rPr>
          <w:rFonts w:ascii="Century" w:eastAsia="ＭＳ 明朝" w:hAnsi="Century" w:hint="eastAsia"/>
          <w:color w:val="000000" w:themeColor="text1"/>
          <w:sz w:val="18"/>
          <w:szCs w:val="18"/>
        </w:rPr>
        <w:t>においては，例えば，</w:t>
      </w:r>
      <m:oMath>
        <m:r>
          <w:rPr>
            <w:rFonts w:ascii="Cambria Math" w:eastAsia="ＭＳ 明朝" w:hAnsi="Cambria Math" w:hint="eastAsia"/>
            <w:color w:val="000000" w:themeColor="text1"/>
            <w:sz w:val="18"/>
            <w:szCs w:val="18"/>
          </w:rPr>
          <m:t>E</m:t>
        </m:r>
        <m:r>
          <w:rPr>
            <w:rFonts w:ascii="Cambria Math" w:eastAsia="ＭＳ 明朝" w:hAnsi="Cambria Math"/>
            <w:color w:val="000000" w:themeColor="text1"/>
            <w:sz w:val="18"/>
            <w:szCs w:val="18"/>
          </w:rPr>
          <m:t xml:space="preserve">→E+T </m:t>
        </m:r>
      </m:oMath>
      <w:r>
        <w:rPr>
          <w:rFonts w:ascii="Century" w:eastAsia="ＭＳ 明朝" w:hAnsi="Century" w:hint="eastAsia"/>
          <w:color w:val="000000" w:themeColor="text1"/>
          <w:sz w:val="18"/>
          <w:szCs w:val="18"/>
        </w:rPr>
        <w:t>のように規則の右辺にすぐに自分自身が現れると，これを左再帰と言いますが，</w:t>
      </w:r>
      <w:r w:rsidR="00DD6426">
        <w:rPr>
          <w:rFonts w:ascii="Century" w:eastAsia="ＭＳ 明朝" w:hAnsi="Century" w:hint="eastAsia"/>
          <w:color w:val="000000" w:themeColor="text1"/>
          <w:sz w:val="18"/>
          <w:szCs w:val="18"/>
        </w:rPr>
        <w:t>この左再帰が</w:t>
      </w:r>
      <w:r>
        <w:rPr>
          <w:rFonts w:ascii="Century" w:eastAsia="ＭＳ 明朝" w:hAnsi="Century" w:hint="eastAsia"/>
          <w:color w:val="000000" w:themeColor="text1"/>
          <w:sz w:val="18"/>
          <w:szCs w:val="18"/>
        </w:rPr>
        <w:t>自分自身の定義を繰り返し呼び出す</w:t>
      </w:r>
      <w:r w:rsidR="00DD6426">
        <w:rPr>
          <w:rFonts w:ascii="Century" w:eastAsia="ＭＳ 明朝" w:hAnsi="Century" w:hint="eastAsia"/>
          <w:color w:val="000000" w:themeColor="text1"/>
          <w:sz w:val="18"/>
          <w:szCs w:val="18"/>
        </w:rPr>
        <w:t>ため</w:t>
      </w:r>
      <w:r>
        <w:rPr>
          <w:rFonts w:ascii="Century" w:eastAsia="ＭＳ 明朝" w:hAnsi="Century" w:hint="eastAsia"/>
          <w:color w:val="000000" w:themeColor="text1"/>
          <w:sz w:val="18"/>
          <w:szCs w:val="18"/>
        </w:rPr>
        <w:t>，このままでは解析ができなくなります．したがって，このような場合は，</w:t>
      </w:r>
      <w:r>
        <w:rPr>
          <w:rFonts w:ascii="Century" w:eastAsia="ＭＳ 明朝" w:hAnsi="Century" w:hint="eastAsia"/>
          <w:color w:val="000000" w:themeColor="text1"/>
          <w:sz w:val="18"/>
          <w:szCs w:val="18"/>
        </w:rPr>
        <w:t>P</w:t>
      </w:r>
      <w:r>
        <w:rPr>
          <w:rFonts w:ascii="Century" w:eastAsia="ＭＳ 明朝" w:hAnsi="Century" w:hint="eastAsia"/>
          <w:color w:val="000000" w:themeColor="text1"/>
          <w:sz w:val="18"/>
          <w:szCs w:val="18"/>
        </w:rPr>
        <w:t>を</w:t>
      </w:r>
      <w:r>
        <w:rPr>
          <w:rFonts w:ascii="Century" w:eastAsia="ＭＳ 明朝" w:hAnsi="Century" w:hint="eastAsia"/>
          <w:color w:val="000000" w:themeColor="text1"/>
          <w:sz w:val="18"/>
          <w:szCs w:val="18"/>
        </w:rPr>
        <w:t>P</w:t>
      </w:r>
      <w:r>
        <w:rPr>
          <w:rFonts w:ascii="Century" w:eastAsia="ＭＳ 明朝" w:hAnsi="Century" w:hint="eastAsia"/>
          <w:color w:val="000000" w:themeColor="text1"/>
          <w:sz w:val="18"/>
          <w:szCs w:val="18"/>
        </w:rPr>
        <w:t>と同じ言語を生成する</w:t>
      </w:r>
      <w:r w:rsidR="00402ACB">
        <w:rPr>
          <w:rFonts w:ascii="Century" w:eastAsia="ＭＳ 明朝" w:hAnsi="Century" w:hint="eastAsia"/>
          <w:color w:val="000000" w:themeColor="text1"/>
          <w:sz w:val="18"/>
          <w:szCs w:val="18"/>
        </w:rPr>
        <w:t>左再帰でない</w:t>
      </w:r>
      <w:r>
        <w:rPr>
          <w:rFonts w:ascii="Century" w:eastAsia="ＭＳ 明朝" w:hAnsi="Century" w:hint="eastAsia"/>
          <w:color w:val="000000" w:themeColor="text1"/>
          <w:sz w:val="18"/>
          <w:szCs w:val="18"/>
        </w:rPr>
        <w:t>生成規則</w:t>
      </w:r>
      <w:r>
        <w:rPr>
          <w:rFonts w:ascii="Century" w:eastAsia="ＭＳ 明朝" w:hAnsi="Century" w:hint="eastAsia"/>
          <w:color w:val="000000" w:themeColor="text1"/>
          <w:sz w:val="18"/>
          <w:szCs w:val="18"/>
        </w:rPr>
        <w:t>P</w:t>
      </w:r>
      <w:r>
        <w:rPr>
          <w:rFonts w:ascii="Century" w:eastAsia="ＭＳ 明朝" w:hAnsi="Century"/>
          <w:color w:val="000000" w:themeColor="text1"/>
          <w:sz w:val="18"/>
          <w:szCs w:val="18"/>
        </w:rPr>
        <w:t>’</w:t>
      </w:r>
      <w:r>
        <w:rPr>
          <w:rFonts w:ascii="Century" w:eastAsia="ＭＳ 明朝" w:hAnsi="Century" w:hint="eastAsia"/>
          <w:color w:val="000000" w:themeColor="text1"/>
          <w:sz w:val="18"/>
          <w:szCs w:val="18"/>
        </w:rPr>
        <w:t>に予め変換しておくことが必要となります</w:t>
      </w:r>
      <w:r w:rsidR="00402ACB">
        <w:rPr>
          <w:rFonts w:ascii="Century" w:eastAsia="ＭＳ 明朝" w:hAnsi="Century" w:hint="eastAsia"/>
          <w:color w:val="000000" w:themeColor="text1"/>
          <w:sz w:val="18"/>
          <w:szCs w:val="18"/>
        </w:rPr>
        <w:t>（</w:t>
      </w:r>
      <w:r w:rsidR="00402ACB">
        <w:rPr>
          <w:rFonts w:ascii="Century" w:eastAsia="ＭＳ 明朝" w:hAnsi="Century" w:hint="eastAsia"/>
          <w:color w:val="000000" w:themeColor="text1"/>
          <w:sz w:val="18"/>
          <w:szCs w:val="18"/>
        </w:rPr>
        <w:t>P</w:t>
      </w:r>
      <w:r w:rsidR="00402ACB">
        <w:rPr>
          <w:rFonts w:ascii="Century" w:eastAsia="ＭＳ 明朝" w:hAnsi="Century"/>
          <w:color w:val="000000" w:themeColor="text1"/>
          <w:sz w:val="18"/>
          <w:szCs w:val="18"/>
        </w:rPr>
        <w:t>’</w:t>
      </w:r>
      <w:r w:rsidR="00402ACB">
        <w:rPr>
          <w:rFonts w:ascii="Century" w:eastAsia="ＭＳ 明朝" w:hAnsi="Century" w:hint="eastAsia"/>
          <w:color w:val="000000" w:themeColor="text1"/>
          <w:sz w:val="18"/>
          <w:szCs w:val="18"/>
        </w:rPr>
        <w:t>では，どの規則も左辺と右辺に同じ記号を持っていないことに注意）</w:t>
      </w:r>
      <w:r>
        <w:rPr>
          <w:rFonts w:ascii="Century" w:eastAsia="ＭＳ 明朝" w:hAnsi="Century" w:hint="eastAsia"/>
          <w:color w:val="000000" w:themeColor="text1"/>
          <w:sz w:val="18"/>
          <w:szCs w:val="18"/>
        </w:rPr>
        <w:t>．</w:t>
      </w:r>
      <w:r w:rsidR="00402ACB">
        <w:rPr>
          <w:rFonts w:ascii="Century" w:eastAsia="ＭＳ 明朝" w:hAnsi="Century" w:hint="eastAsia"/>
          <w:color w:val="000000" w:themeColor="text1"/>
          <w:sz w:val="18"/>
          <w:szCs w:val="18"/>
        </w:rPr>
        <w:t>以下で</w:t>
      </w:r>
      <w:r w:rsidR="00402ACB">
        <w:rPr>
          <w:rFonts w:ascii="Century" w:eastAsia="ＭＳ 明朝" w:hAnsi="Century" w:hint="eastAsia"/>
          <w:color w:val="000000" w:themeColor="text1"/>
          <w:sz w:val="18"/>
          <w:szCs w:val="18"/>
        </w:rPr>
        <w:lastRenderedPageBreak/>
        <w:t>は，</w:t>
      </w:r>
      <w:r w:rsidR="00402ACB">
        <w:rPr>
          <w:rFonts w:ascii="Century" w:eastAsia="ＭＳ 明朝" w:hAnsi="Century" w:hint="eastAsia"/>
          <w:color w:val="000000" w:themeColor="text1"/>
          <w:sz w:val="18"/>
          <w:szCs w:val="18"/>
        </w:rPr>
        <w:t>P</w:t>
      </w:r>
      <w:r w:rsidR="00402ACB">
        <w:rPr>
          <w:rFonts w:ascii="Century" w:eastAsia="ＭＳ 明朝" w:hAnsi="Century" w:hint="eastAsia"/>
          <w:color w:val="000000" w:themeColor="text1"/>
          <w:sz w:val="18"/>
          <w:szCs w:val="18"/>
        </w:rPr>
        <w:t>と同等な左再帰でない生成規則</w:t>
      </w:r>
      <w:r w:rsidR="00402ACB">
        <w:rPr>
          <w:rFonts w:ascii="Century" w:eastAsia="ＭＳ 明朝" w:hAnsi="Century" w:hint="eastAsia"/>
          <w:color w:val="000000" w:themeColor="text1"/>
          <w:sz w:val="18"/>
          <w:szCs w:val="18"/>
        </w:rPr>
        <w:t>P</w:t>
      </w:r>
      <w:r w:rsidR="00402ACB">
        <w:rPr>
          <w:rFonts w:ascii="Century" w:eastAsia="ＭＳ 明朝" w:hAnsi="Century"/>
          <w:color w:val="000000" w:themeColor="text1"/>
          <w:sz w:val="18"/>
          <w:szCs w:val="18"/>
        </w:rPr>
        <w:t>’</w:t>
      </w:r>
      <w:r w:rsidR="00402ACB">
        <w:rPr>
          <w:rFonts w:ascii="Century" w:eastAsia="ＭＳ 明朝" w:hAnsi="Century" w:hint="eastAsia"/>
          <w:color w:val="000000" w:themeColor="text1"/>
          <w:sz w:val="18"/>
          <w:szCs w:val="18"/>
        </w:rPr>
        <w:t>を考えてみましょう．</w:t>
      </w:r>
    </w:p>
    <w:p w14:paraId="268317B1" w14:textId="0E30A424" w:rsidR="00402ACB" w:rsidRDefault="00402ACB" w:rsidP="00E66A4B">
      <w:pPr>
        <w:adjustRightInd w:val="0"/>
        <w:snapToGrid w:val="0"/>
        <w:spacing w:line="300" w:lineRule="auto"/>
        <w:rPr>
          <w:rFonts w:ascii="Century" w:eastAsia="ＭＳ 明朝" w:hAnsi="Century"/>
          <w:color w:val="000000" w:themeColor="text1"/>
          <w:sz w:val="18"/>
          <w:szCs w:val="18"/>
        </w:rPr>
      </w:pPr>
    </w:p>
    <w:p w14:paraId="7B15AD73" w14:textId="028B0751" w:rsidR="00402ACB" w:rsidRPr="00402ACB" w:rsidRDefault="00402ACB" w:rsidP="00E66A4B">
      <w:pPr>
        <w:adjustRightInd w:val="0"/>
        <w:snapToGrid w:val="0"/>
        <w:spacing w:line="300" w:lineRule="auto"/>
        <w:rPr>
          <w:rFonts w:ascii="Century" w:eastAsia="ＭＳ 明朝" w:hAnsi="Century"/>
          <w:color w:val="FF0000"/>
          <w:sz w:val="18"/>
          <w:szCs w:val="18"/>
        </w:rPr>
      </w:pPr>
      <w:r w:rsidRPr="00402ACB">
        <w:rPr>
          <w:rFonts w:ascii="Century" w:eastAsia="ＭＳ 明朝" w:hAnsi="Century" w:hint="eastAsia"/>
          <w:color w:val="FF0000"/>
          <w:sz w:val="18"/>
          <w:szCs w:val="18"/>
        </w:rPr>
        <w:t>スライド</w:t>
      </w:r>
      <w:r w:rsidRPr="00402ACB">
        <w:rPr>
          <w:rFonts w:ascii="Century" w:eastAsia="ＭＳ 明朝" w:hAnsi="Century" w:hint="eastAsia"/>
          <w:color w:val="FF0000"/>
          <w:sz w:val="18"/>
          <w:szCs w:val="18"/>
        </w:rPr>
        <w:t>1</w:t>
      </w:r>
      <w:r w:rsidRPr="00402ACB">
        <w:rPr>
          <w:rFonts w:ascii="Century" w:eastAsia="ＭＳ 明朝" w:hAnsi="Century"/>
          <w:color w:val="FF0000"/>
          <w:sz w:val="18"/>
          <w:szCs w:val="18"/>
        </w:rPr>
        <w:t>3</w:t>
      </w:r>
    </w:p>
    <w:p w14:paraId="06BCD3DB" w14:textId="2C4C057F" w:rsidR="00B4791C" w:rsidRDefault="00402ACB"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次に，</w:t>
      </w:r>
      <w:r>
        <w:rPr>
          <w:rFonts w:ascii="Century" w:eastAsia="ＭＳ 明朝" w:hAnsi="Century" w:hint="eastAsia"/>
          <w:color w:val="000000" w:themeColor="text1"/>
          <w:sz w:val="18"/>
          <w:szCs w:val="18"/>
        </w:rPr>
        <w:t>P</w:t>
      </w:r>
      <w:r>
        <w:rPr>
          <w:rFonts w:ascii="Century" w:eastAsia="ＭＳ 明朝" w:hAnsi="Century"/>
          <w:color w:val="000000" w:themeColor="text1"/>
          <w:sz w:val="18"/>
          <w:szCs w:val="18"/>
        </w:rPr>
        <w:t>’</w:t>
      </w:r>
      <w:r>
        <w:rPr>
          <w:rFonts w:ascii="Century" w:eastAsia="ＭＳ 明朝" w:hAnsi="Century" w:hint="eastAsia"/>
          <w:color w:val="000000" w:themeColor="text1"/>
          <w:sz w:val="18"/>
          <w:szCs w:val="18"/>
        </w:rPr>
        <w:t>に含まれる生成規則ごとに，先ほど説明した先頭記号集合を求めておき</w:t>
      </w:r>
      <w:r w:rsidR="00B4791C">
        <w:rPr>
          <w:rFonts w:ascii="Century" w:eastAsia="ＭＳ 明朝" w:hAnsi="Century" w:hint="eastAsia"/>
          <w:color w:val="000000" w:themeColor="text1"/>
          <w:sz w:val="18"/>
          <w:szCs w:val="18"/>
        </w:rPr>
        <w:t>ます</w:t>
      </w:r>
      <w:r>
        <w:rPr>
          <w:rFonts w:ascii="Century" w:eastAsia="ＭＳ 明朝" w:hAnsi="Century" w:hint="eastAsia"/>
          <w:color w:val="000000" w:themeColor="text1"/>
          <w:sz w:val="18"/>
          <w:szCs w:val="18"/>
        </w:rPr>
        <w:t>．例えば，規則</w:t>
      </w:r>
      <m:oMath>
        <m:r>
          <w:rPr>
            <w:rFonts w:ascii="Cambria Math" w:eastAsia="ＭＳ 明朝" w:hAnsi="Cambria Math"/>
            <w:color w:val="000000" w:themeColor="text1"/>
            <w:sz w:val="18"/>
            <w:szCs w:val="18"/>
          </w:rPr>
          <m:t>S→E</m:t>
        </m:r>
      </m:oMath>
      <w:r>
        <w:rPr>
          <w:rFonts w:ascii="Century" w:eastAsia="ＭＳ 明朝" w:hAnsi="Century" w:hint="eastAsia"/>
          <w:color w:val="000000" w:themeColor="text1"/>
          <w:sz w:val="18"/>
          <w:szCs w:val="18"/>
        </w:rPr>
        <w:t xml:space="preserve"> </w:t>
      </w:r>
      <w:r>
        <w:rPr>
          <w:rFonts w:ascii="Century" w:eastAsia="ＭＳ 明朝" w:hAnsi="Century" w:hint="eastAsia"/>
          <w:color w:val="000000" w:themeColor="text1"/>
          <w:sz w:val="18"/>
          <w:szCs w:val="18"/>
        </w:rPr>
        <w:t>の先頭記号集合</w:t>
      </w:r>
      <w:bookmarkStart w:id="2" w:name="_Hlk73189526"/>
      <m:oMath>
        <m:r>
          <w:rPr>
            <w:rFonts w:ascii="Cambria Math" w:eastAsia="ＭＳ 明朝" w:hAnsi="Cambria Math"/>
            <w:color w:val="000000" w:themeColor="text1"/>
            <w:sz w:val="18"/>
            <w:szCs w:val="18"/>
          </w:rPr>
          <m:t>First(S→E)</m:t>
        </m:r>
      </m:oMath>
      <w:bookmarkEnd w:id="2"/>
      <w:r>
        <w:rPr>
          <w:rFonts w:ascii="Century" w:eastAsia="ＭＳ 明朝" w:hAnsi="Century" w:hint="eastAsia"/>
          <w:color w:val="000000" w:themeColor="text1"/>
          <w:sz w:val="18"/>
          <w:szCs w:val="18"/>
        </w:rPr>
        <w:t xml:space="preserve"> </w:t>
      </w:r>
      <w:r>
        <w:rPr>
          <w:rFonts w:ascii="Century" w:eastAsia="ＭＳ 明朝" w:hAnsi="Century" w:hint="eastAsia"/>
          <w:color w:val="000000" w:themeColor="text1"/>
          <w:sz w:val="18"/>
          <w:szCs w:val="18"/>
        </w:rPr>
        <w:t>は</w:t>
      </w:r>
      <w:r w:rsidR="001A5D38">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この規則から導出できるすべての終端記号の並びのなかで</w:t>
      </w:r>
      <w:r w:rsidR="001A5D38">
        <w:rPr>
          <w:rFonts w:ascii="Century" w:eastAsia="ＭＳ 明朝" w:hAnsi="Century" w:hint="eastAsia"/>
          <w:color w:val="000000" w:themeColor="text1"/>
          <w:sz w:val="18"/>
          <w:szCs w:val="18"/>
        </w:rPr>
        <w:t>先頭にくる可能性のある記号から作られる集合を表しています．例えば，</w:t>
      </w:r>
      <w:bookmarkStart w:id="3" w:name="_Hlk73188986"/>
      <w:r w:rsidR="00B4791C">
        <w:rPr>
          <w:rFonts w:ascii="Century" w:eastAsia="ＭＳ 明朝" w:hAnsi="Century" w:hint="eastAsia"/>
          <w:color w:val="000000" w:themeColor="text1"/>
          <w:sz w:val="18"/>
          <w:szCs w:val="18"/>
        </w:rPr>
        <w:t>この例では，</w:t>
      </w:r>
    </w:p>
    <w:p w14:paraId="12658F5C" w14:textId="77777777" w:rsidR="00B4791C" w:rsidRDefault="001A5D38" w:rsidP="00E66A4B">
      <w:pPr>
        <w:adjustRightInd w:val="0"/>
        <w:snapToGrid w:val="0"/>
        <w:spacing w:line="300" w:lineRule="auto"/>
        <w:ind w:leftChars="202" w:left="424"/>
        <w:rPr>
          <w:rFonts w:ascii="Century" w:eastAsia="ＭＳ 明朝" w:hAnsi="Century"/>
          <w:color w:val="000000" w:themeColor="text1"/>
          <w:sz w:val="18"/>
          <w:szCs w:val="18"/>
        </w:rPr>
      </w:pPr>
      <m:oMath>
        <m:r>
          <w:rPr>
            <w:rFonts w:ascii="Cambria Math" w:eastAsia="ＭＳ 明朝" w:hAnsi="Cambria Math"/>
            <w:color w:val="000000" w:themeColor="text1"/>
            <w:sz w:val="18"/>
            <w:szCs w:val="18"/>
          </w:rPr>
          <m:t>S⇒E⇒T</m:t>
        </m:r>
        <m:sSup>
          <m:sSupPr>
            <m:ctrlPr>
              <w:rPr>
                <w:rFonts w:ascii="Cambria Math" w:eastAsia="ＭＳ 明朝" w:hAnsi="Cambria Math"/>
                <w:i/>
                <w:color w:val="000000" w:themeColor="text1"/>
                <w:sz w:val="18"/>
                <w:szCs w:val="18"/>
              </w:rPr>
            </m:ctrlPr>
          </m:sSupPr>
          <m:e>
            <m:r>
              <w:rPr>
                <w:rFonts w:ascii="Cambria Math" w:eastAsia="ＭＳ 明朝" w:hAnsi="Cambria Math"/>
                <w:color w:val="000000" w:themeColor="text1"/>
                <w:sz w:val="18"/>
                <w:szCs w:val="18"/>
              </w:rPr>
              <m:t>E</m:t>
            </m:r>
          </m:e>
          <m:sup>
            <m:r>
              <w:rPr>
                <w:rFonts w:ascii="Cambria Math" w:eastAsia="ＭＳ 明朝" w:hAnsi="Cambria Math"/>
                <w:color w:val="000000" w:themeColor="text1"/>
                <w:sz w:val="18"/>
                <w:szCs w:val="18"/>
              </w:rPr>
              <m:t>'</m:t>
            </m:r>
          </m:sup>
        </m:sSup>
        <m:r>
          <w:rPr>
            <w:rFonts w:ascii="Cambria Math" w:eastAsia="ＭＳ 明朝" w:hAnsi="Cambria Math"/>
            <w:color w:val="000000" w:themeColor="text1"/>
            <w:sz w:val="18"/>
            <w:szCs w:val="18"/>
          </w:rPr>
          <m:t>⇒F</m:t>
        </m:r>
        <m:sSup>
          <m:sSupPr>
            <m:ctrlPr>
              <w:rPr>
                <w:rFonts w:ascii="Cambria Math" w:eastAsia="ＭＳ 明朝" w:hAnsi="Cambria Math"/>
                <w:i/>
                <w:color w:val="000000" w:themeColor="text1"/>
                <w:sz w:val="18"/>
                <w:szCs w:val="18"/>
              </w:rPr>
            </m:ctrlPr>
          </m:sSupPr>
          <m:e>
            <m:r>
              <w:rPr>
                <w:rFonts w:ascii="Cambria Math" w:eastAsia="ＭＳ 明朝" w:hAnsi="Cambria Math"/>
                <w:color w:val="000000" w:themeColor="text1"/>
                <w:sz w:val="18"/>
                <w:szCs w:val="18"/>
              </w:rPr>
              <m:t>T</m:t>
            </m:r>
          </m:e>
          <m:sup>
            <m:r>
              <w:rPr>
                <w:rFonts w:ascii="Cambria Math" w:eastAsia="ＭＳ 明朝" w:hAnsi="Cambria Math"/>
                <w:color w:val="000000" w:themeColor="text1"/>
                <w:sz w:val="18"/>
                <w:szCs w:val="18"/>
              </w:rPr>
              <m:t>'</m:t>
            </m:r>
          </m:sup>
        </m:sSup>
        <m:sSup>
          <m:sSupPr>
            <m:ctrlPr>
              <w:rPr>
                <w:rFonts w:ascii="Cambria Math" w:eastAsia="ＭＳ 明朝" w:hAnsi="Cambria Math"/>
                <w:i/>
                <w:color w:val="000000" w:themeColor="text1"/>
                <w:sz w:val="18"/>
                <w:szCs w:val="18"/>
              </w:rPr>
            </m:ctrlPr>
          </m:sSupPr>
          <m:e>
            <m:r>
              <w:rPr>
                <w:rFonts w:ascii="Cambria Math" w:eastAsia="ＭＳ 明朝" w:hAnsi="Cambria Math"/>
                <w:color w:val="000000" w:themeColor="text1"/>
                <w:sz w:val="18"/>
                <w:szCs w:val="18"/>
              </w:rPr>
              <m:t>E</m:t>
            </m:r>
          </m:e>
          <m:sup>
            <m:r>
              <w:rPr>
                <w:rFonts w:ascii="Cambria Math" w:eastAsia="ＭＳ 明朝" w:hAnsi="Cambria Math"/>
                <w:color w:val="000000" w:themeColor="text1"/>
                <w:sz w:val="18"/>
                <w:szCs w:val="18"/>
              </w:rPr>
              <m:t>'</m:t>
            </m:r>
          </m:sup>
        </m:sSup>
        <m:r>
          <w:rPr>
            <w:rFonts w:ascii="Cambria Math" w:eastAsia="ＭＳ 明朝" w:hAnsi="Cambria Math"/>
            <w:color w:val="000000" w:themeColor="text1"/>
            <w:sz w:val="18"/>
            <w:szCs w:val="18"/>
          </w:rPr>
          <m:t>⇒n</m:t>
        </m:r>
        <m:sSup>
          <m:sSupPr>
            <m:ctrlPr>
              <w:rPr>
                <w:rFonts w:ascii="Cambria Math" w:eastAsia="ＭＳ 明朝" w:hAnsi="Cambria Math"/>
                <w:i/>
                <w:color w:val="000000" w:themeColor="text1"/>
                <w:sz w:val="18"/>
                <w:szCs w:val="18"/>
              </w:rPr>
            </m:ctrlPr>
          </m:sSupPr>
          <m:e>
            <m:r>
              <w:rPr>
                <w:rFonts w:ascii="Cambria Math" w:eastAsia="ＭＳ 明朝" w:hAnsi="Cambria Math"/>
                <w:color w:val="000000" w:themeColor="text1"/>
                <w:sz w:val="18"/>
                <w:szCs w:val="18"/>
              </w:rPr>
              <m:t>T</m:t>
            </m:r>
          </m:e>
          <m:sup>
            <m:r>
              <w:rPr>
                <w:rFonts w:ascii="Cambria Math" w:eastAsia="ＭＳ 明朝" w:hAnsi="Cambria Math"/>
                <w:color w:val="000000" w:themeColor="text1"/>
                <w:sz w:val="18"/>
                <w:szCs w:val="18"/>
              </w:rPr>
              <m:t>'</m:t>
            </m:r>
          </m:sup>
        </m:sSup>
        <m:sSup>
          <m:sSupPr>
            <m:ctrlPr>
              <w:rPr>
                <w:rFonts w:ascii="Cambria Math" w:eastAsia="ＭＳ 明朝" w:hAnsi="Cambria Math"/>
                <w:i/>
                <w:color w:val="000000" w:themeColor="text1"/>
                <w:sz w:val="18"/>
                <w:szCs w:val="18"/>
              </w:rPr>
            </m:ctrlPr>
          </m:sSupPr>
          <m:e>
            <m:r>
              <w:rPr>
                <w:rFonts w:ascii="Cambria Math" w:eastAsia="ＭＳ 明朝" w:hAnsi="Cambria Math"/>
                <w:color w:val="000000" w:themeColor="text1"/>
                <w:sz w:val="18"/>
                <w:szCs w:val="18"/>
              </w:rPr>
              <m:t>E</m:t>
            </m:r>
          </m:e>
          <m:sup>
            <m:r>
              <w:rPr>
                <w:rFonts w:ascii="Cambria Math" w:eastAsia="ＭＳ 明朝" w:hAnsi="Cambria Math"/>
                <w:color w:val="000000" w:themeColor="text1"/>
                <w:sz w:val="18"/>
                <w:szCs w:val="18"/>
              </w:rPr>
              <m:t>'</m:t>
            </m:r>
          </m:sup>
        </m:sSup>
      </m:oMath>
      <w:bookmarkEnd w:id="3"/>
      <w:r>
        <w:rPr>
          <w:rFonts w:ascii="Century" w:eastAsia="ＭＳ 明朝" w:hAnsi="Century" w:hint="eastAsia"/>
          <w:color w:val="000000" w:themeColor="text1"/>
          <w:sz w:val="18"/>
          <w:szCs w:val="18"/>
        </w:rPr>
        <w:t xml:space="preserve"> </w:t>
      </w:r>
    </w:p>
    <w:p w14:paraId="1C56A127" w14:textId="02D6190F" w:rsidR="00B4791C" w:rsidRDefault="001A5D38" w:rsidP="00E66A4B">
      <w:pPr>
        <w:adjustRightInd w:val="0"/>
        <w:snapToGrid w:val="0"/>
        <w:spacing w:line="300" w:lineRule="auto"/>
        <w:ind w:leftChars="202" w:left="424"/>
        <w:rPr>
          <w:rFonts w:ascii="Century" w:eastAsia="ＭＳ 明朝" w:hAnsi="Century"/>
          <w:color w:val="000000" w:themeColor="text1"/>
          <w:sz w:val="18"/>
          <w:szCs w:val="18"/>
        </w:rPr>
      </w:pPr>
      <w:bookmarkStart w:id="4" w:name="_Hlk73189434"/>
      <m:oMath>
        <m:r>
          <w:rPr>
            <w:rFonts w:ascii="Cambria Math" w:eastAsia="ＭＳ 明朝" w:hAnsi="Cambria Math"/>
            <w:color w:val="000000" w:themeColor="text1"/>
            <w:sz w:val="18"/>
            <w:szCs w:val="18"/>
          </w:rPr>
          <m:t>S⇒E⇒T</m:t>
        </m:r>
        <m:sSup>
          <m:sSupPr>
            <m:ctrlPr>
              <w:rPr>
                <w:rFonts w:ascii="Cambria Math" w:eastAsia="ＭＳ 明朝" w:hAnsi="Cambria Math"/>
                <w:i/>
                <w:color w:val="000000" w:themeColor="text1"/>
                <w:sz w:val="18"/>
                <w:szCs w:val="18"/>
              </w:rPr>
            </m:ctrlPr>
          </m:sSupPr>
          <m:e>
            <m:r>
              <w:rPr>
                <w:rFonts w:ascii="Cambria Math" w:eastAsia="ＭＳ 明朝" w:hAnsi="Cambria Math"/>
                <w:color w:val="000000" w:themeColor="text1"/>
                <w:sz w:val="18"/>
                <w:szCs w:val="18"/>
              </w:rPr>
              <m:t>E</m:t>
            </m:r>
          </m:e>
          <m:sup>
            <m:r>
              <w:rPr>
                <w:rFonts w:ascii="Cambria Math" w:eastAsia="ＭＳ 明朝" w:hAnsi="Cambria Math"/>
                <w:color w:val="000000" w:themeColor="text1"/>
                <w:sz w:val="18"/>
                <w:szCs w:val="18"/>
              </w:rPr>
              <m:t>'</m:t>
            </m:r>
          </m:sup>
        </m:sSup>
        <m:r>
          <w:rPr>
            <w:rFonts w:ascii="Cambria Math" w:eastAsia="ＭＳ 明朝" w:hAnsi="Cambria Math"/>
            <w:color w:val="000000" w:themeColor="text1"/>
            <w:sz w:val="18"/>
            <w:szCs w:val="18"/>
          </w:rPr>
          <m:t>⇒F</m:t>
        </m:r>
        <m:sSup>
          <m:sSupPr>
            <m:ctrlPr>
              <w:rPr>
                <w:rFonts w:ascii="Cambria Math" w:eastAsia="ＭＳ 明朝" w:hAnsi="Cambria Math"/>
                <w:i/>
                <w:color w:val="000000" w:themeColor="text1"/>
                <w:sz w:val="18"/>
                <w:szCs w:val="18"/>
              </w:rPr>
            </m:ctrlPr>
          </m:sSupPr>
          <m:e>
            <m:r>
              <w:rPr>
                <w:rFonts w:ascii="Cambria Math" w:eastAsia="ＭＳ 明朝" w:hAnsi="Cambria Math"/>
                <w:color w:val="000000" w:themeColor="text1"/>
                <w:sz w:val="18"/>
                <w:szCs w:val="18"/>
              </w:rPr>
              <m:t>T</m:t>
            </m:r>
          </m:e>
          <m:sup>
            <m:r>
              <w:rPr>
                <w:rFonts w:ascii="Cambria Math" w:eastAsia="ＭＳ 明朝" w:hAnsi="Cambria Math"/>
                <w:color w:val="000000" w:themeColor="text1"/>
                <w:sz w:val="18"/>
                <w:szCs w:val="18"/>
              </w:rPr>
              <m:t>'</m:t>
            </m:r>
          </m:sup>
        </m:sSup>
        <m:sSup>
          <m:sSupPr>
            <m:ctrlPr>
              <w:rPr>
                <w:rFonts w:ascii="Cambria Math" w:eastAsia="ＭＳ 明朝" w:hAnsi="Cambria Math"/>
                <w:i/>
                <w:color w:val="000000" w:themeColor="text1"/>
                <w:sz w:val="18"/>
                <w:szCs w:val="18"/>
              </w:rPr>
            </m:ctrlPr>
          </m:sSupPr>
          <m:e>
            <m:r>
              <w:rPr>
                <w:rFonts w:ascii="Cambria Math" w:eastAsia="ＭＳ 明朝" w:hAnsi="Cambria Math"/>
                <w:color w:val="000000" w:themeColor="text1"/>
                <w:sz w:val="18"/>
                <w:szCs w:val="18"/>
              </w:rPr>
              <m:t>E</m:t>
            </m:r>
          </m:e>
          <m:sup>
            <m:r>
              <w:rPr>
                <w:rFonts w:ascii="Cambria Math" w:eastAsia="ＭＳ 明朝" w:hAnsi="Cambria Math"/>
                <w:color w:val="000000" w:themeColor="text1"/>
                <w:sz w:val="18"/>
                <w:szCs w:val="18"/>
              </w:rPr>
              <m:t>'</m:t>
            </m:r>
          </m:sup>
        </m:sSup>
        <m:r>
          <w:rPr>
            <w:rFonts w:ascii="Cambria Math" w:eastAsia="ＭＳ 明朝" w:hAnsi="Cambria Math"/>
            <w:color w:val="000000" w:themeColor="text1"/>
            <w:sz w:val="18"/>
            <w:szCs w:val="18"/>
          </w:rPr>
          <m:t>⇒-FT'E</m:t>
        </m:r>
        <w:bookmarkEnd w:id="4"/>
        <m:r>
          <w:rPr>
            <w:rFonts w:ascii="Cambria Math" w:eastAsia="ＭＳ 明朝" w:hAnsi="Cambria Math"/>
            <w:color w:val="000000" w:themeColor="text1"/>
            <w:sz w:val="18"/>
            <w:szCs w:val="18"/>
          </w:rPr>
          <m:t>'</m:t>
        </m:r>
      </m:oMath>
      <w:r>
        <w:rPr>
          <w:rFonts w:ascii="Century" w:eastAsia="ＭＳ 明朝" w:hAnsi="Century"/>
          <w:color w:val="000000" w:themeColor="text1"/>
          <w:sz w:val="18"/>
          <w:szCs w:val="18"/>
        </w:rPr>
        <w:t xml:space="preserve"> </w:t>
      </w:r>
    </w:p>
    <w:p w14:paraId="10B4A16C" w14:textId="56491622" w:rsidR="00B4791C" w:rsidRPr="00B4791C" w:rsidRDefault="00B4791C" w:rsidP="00E66A4B">
      <w:pPr>
        <w:adjustRightInd w:val="0"/>
        <w:snapToGrid w:val="0"/>
        <w:spacing w:line="300" w:lineRule="auto"/>
        <w:ind w:leftChars="202" w:left="424"/>
        <w:rPr>
          <w:rFonts w:ascii="Century" w:eastAsia="ＭＳ 明朝" w:hAnsi="Century"/>
          <w:color w:val="000000" w:themeColor="text1"/>
          <w:sz w:val="18"/>
          <w:szCs w:val="18"/>
        </w:rPr>
      </w:pPr>
      <m:oMathPara>
        <m:oMathParaPr>
          <m:jc m:val="left"/>
        </m:oMathParaPr>
        <m:oMath>
          <m:r>
            <w:rPr>
              <w:rFonts w:ascii="Cambria Math" w:eastAsia="ＭＳ 明朝" w:hAnsi="Cambria Math"/>
              <w:color w:val="000000" w:themeColor="text1"/>
              <w:sz w:val="18"/>
              <w:szCs w:val="18"/>
            </w:rPr>
            <m:t>S⇒E⇒T</m:t>
          </m:r>
          <m:sSup>
            <m:sSupPr>
              <m:ctrlPr>
                <w:rPr>
                  <w:rFonts w:ascii="Cambria Math" w:eastAsia="ＭＳ 明朝" w:hAnsi="Cambria Math"/>
                  <w:i/>
                  <w:color w:val="000000" w:themeColor="text1"/>
                  <w:sz w:val="18"/>
                  <w:szCs w:val="18"/>
                </w:rPr>
              </m:ctrlPr>
            </m:sSupPr>
            <m:e>
              <m:r>
                <w:rPr>
                  <w:rFonts w:ascii="Cambria Math" w:eastAsia="ＭＳ 明朝" w:hAnsi="Cambria Math"/>
                  <w:color w:val="000000" w:themeColor="text1"/>
                  <w:sz w:val="18"/>
                  <w:szCs w:val="18"/>
                </w:rPr>
                <m:t>E</m:t>
              </m:r>
            </m:e>
            <m:sup>
              <m:r>
                <w:rPr>
                  <w:rFonts w:ascii="Cambria Math" w:eastAsia="ＭＳ 明朝" w:hAnsi="Cambria Math"/>
                  <w:color w:val="000000" w:themeColor="text1"/>
                  <w:sz w:val="18"/>
                  <w:szCs w:val="18"/>
                </w:rPr>
                <m:t>'</m:t>
              </m:r>
            </m:sup>
          </m:sSup>
          <m:r>
            <w:rPr>
              <w:rFonts w:ascii="Cambria Math" w:eastAsia="ＭＳ 明朝" w:hAnsi="Cambria Math"/>
              <w:color w:val="000000" w:themeColor="text1"/>
              <w:sz w:val="18"/>
              <w:szCs w:val="18"/>
            </w:rPr>
            <m:t>⇒F</m:t>
          </m:r>
          <m:sSup>
            <m:sSupPr>
              <m:ctrlPr>
                <w:rPr>
                  <w:rFonts w:ascii="Cambria Math" w:eastAsia="ＭＳ 明朝" w:hAnsi="Cambria Math"/>
                  <w:i/>
                  <w:color w:val="000000" w:themeColor="text1"/>
                  <w:sz w:val="18"/>
                  <w:szCs w:val="18"/>
                </w:rPr>
              </m:ctrlPr>
            </m:sSupPr>
            <m:e>
              <m:r>
                <w:rPr>
                  <w:rFonts w:ascii="Cambria Math" w:eastAsia="ＭＳ 明朝" w:hAnsi="Cambria Math"/>
                  <w:color w:val="000000" w:themeColor="text1"/>
                  <w:sz w:val="18"/>
                  <w:szCs w:val="18"/>
                </w:rPr>
                <m:t>T</m:t>
              </m:r>
            </m:e>
            <m:sup>
              <m:r>
                <w:rPr>
                  <w:rFonts w:ascii="Cambria Math" w:eastAsia="ＭＳ 明朝" w:hAnsi="Cambria Math"/>
                  <w:color w:val="000000" w:themeColor="text1"/>
                  <w:sz w:val="18"/>
                  <w:szCs w:val="18"/>
                </w:rPr>
                <m:t>'</m:t>
              </m:r>
            </m:sup>
          </m:sSup>
          <m:sSup>
            <m:sSupPr>
              <m:ctrlPr>
                <w:rPr>
                  <w:rFonts w:ascii="Cambria Math" w:eastAsia="ＭＳ 明朝" w:hAnsi="Cambria Math"/>
                  <w:i/>
                  <w:color w:val="000000" w:themeColor="text1"/>
                  <w:sz w:val="18"/>
                  <w:szCs w:val="18"/>
                </w:rPr>
              </m:ctrlPr>
            </m:sSupPr>
            <m:e>
              <m:r>
                <w:rPr>
                  <w:rFonts w:ascii="Cambria Math" w:eastAsia="ＭＳ 明朝" w:hAnsi="Cambria Math"/>
                  <w:color w:val="000000" w:themeColor="text1"/>
                  <w:sz w:val="18"/>
                  <w:szCs w:val="18"/>
                </w:rPr>
                <m:t>E</m:t>
              </m:r>
            </m:e>
            <m:sup>
              <m:r>
                <w:rPr>
                  <w:rFonts w:ascii="Cambria Math" w:eastAsia="ＭＳ 明朝" w:hAnsi="Cambria Math"/>
                  <w:color w:val="000000" w:themeColor="text1"/>
                  <w:sz w:val="18"/>
                  <w:szCs w:val="18"/>
                </w:rPr>
                <m:t>'</m:t>
              </m:r>
            </m:sup>
          </m:sSup>
          <m:r>
            <w:rPr>
              <w:rFonts w:ascii="Cambria Math" w:eastAsia="ＭＳ 明朝" w:hAnsi="Cambria Math"/>
              <w:color w:val="000000" w:themeColor="text1"/>
              <w:sz w:val="18"/>
              <w:szCs w:val="18"/>
            </w:rPr>
            <m:t>⇒(E)T'E</m:t>
          </m:r>
        </m:oMath>
      </m:oMathPara>
    </w:p>
    <w:p w14:paraId="6CC39461" w14:textId="77777777" w:rsidR="00B4791C" w:rsidRPr="00B4791C" w:rsidRDefault="00B4791C"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より，</w:t>
      </w:r>
    </w:p>
    <w:p w14:paraId="2AA46546" w14:textId="1071005C" w:rsidR="00402ACB" w:rsidRPr="00B4791C" w:rsidRDefault="00B4791C" w:rsidP="00E66A4B">
      <w:pPr>
        <w:adjustRightInd w:val="0"/>
        <w:snapToGrid w:val="0"/>
        <w:spacing w:line="300" w:lineRule="auto"/>
        <w:rPr>
          <w:rFonts w:ascii="Century" w:eastAsia="ＭＳ 明朝" w:hAnsi="Century"/>
          <w:color w:val="000000" w:themeColor="text1"/>
          <w:sz w:val="18"/>
          <w:szCs w:val="18"/>
        </w:rPr>
      </w:pPr>
      <m:oMathPara>
        <m:oMathParaPr>
          <m:jc m:val="left"/>
        </m:oMathParaPr>
        <m:oMath>
          <m:r>
            <w:rPr>
              <w:rFonts w:ascii="Cambria Math" w:eastAsia="ＭＳ 明朝" w:hAnsi="Cambria Math" w:hint="eastAsia"/>
              <w:color w:val="000000" w:themeColor="text1"/>
              <w:sz w:val="18"/>
              <w:szCs w:val="18"/>
            </w:rPr>
            <m:t xml:space="preserve">　　　</m:t>
          </m:r>
          <m:r>
            <w:rPr>
              <w:rFonts w:ascii="Cambria Math" w:eastAsia="ＭＳ 明朝" w:hAnsi="Cambria Math"/>
              <w:color w:val="000000" w:themeColor="text1"/>
              <w:sz w:val="18"/>
              <w:szCs w:val="18"/>
            </w:rPr>
            <m:t>First</m:t>
          </m:r>
          <m:d>
            <m:dPr>
              <m:ctrlPr>
                <w:rPr>
                  <w:rFonts w:ascii="Cambria Math" w:eastAsia="ＭＳ 明朝" w:hAnsi="Cambria Math"/>
                  <w:i/>
                  <w:color w:val="000000" w:themeColor="text1"/>
                  <w:sz w:val="18"/>
                  <w:szCs w:val="18"/>
                </w:rPr>
              </m:ctrlPr>
            </m:dPr>
            <m:e>
              <m:r>
                <w:rPr>
                  <w:rFonts w:ascii="Cambria Math" w:eastAsia="ＭＳ 明朝" w:hAnsi="Cambria Math"/>
                  <w:color w:val="000000" w:themeColor="text1"/>
                  <w:sz w:val="18"/>
                  <w:szCs w:val="18"/>
                </w:rPr>
                <m:t>S→E</m:t>
              </m:r>
            </m:e>
          </m:d>
          <m:r>
            <w:rPr>
              <w:rFonts w:ascii="Cambria Math" w:eastAsia="ＭＳ 明朝" w:hAnsi="Cambria Math"/>
              <w:color w:val="000000" w:themeColor="text1"/>
              <w:sz w:val="18"/>
              <w:szCs w:val="18"/>
            </w:rPr>
            <m:t xml:space="preserve">={ n,-,( </m:t>
          </m:r>
          <m:r>
            <w:rPr>
              <w:rFonts w:ascii="Cambria Math" w:eastAsia="ＭＳ 明朝" w:hAnsi="Cambria Math" w:hint="eastAsia"/>
              <w:color w:val="000000" w:themeColor="text1"/>
              <w:sz w:val="18"/>
              <w:szCs w:val="18"/>
            </w:rPr>
            <m:t>}</m:t>
          </m:r>
        </m:oMath>
      </m:oMathPara>
    </w:p>
    <w:p w14:paraId="75406A6E" w14:textId="689ADFB3" w:rsidR="00B4791C" w:rsidRDefault="00B4791C"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となることが分かります．</w:t>
      </w:r>
      <w:r w:rsidR="00DD6426">
        <w:rPr>
          <w:rFonts w:ascii="Century" w:eastAsia="ＭＳ 明朝" w:hAnsi="Century" w:hint="eastAsia"/>
          <w:color w:val="000000" w:themeColor="text1"/>
          <w:sz w:val="18"/>
          <w:szCs w:val="18"/>
        </w:rPr>
        <w:t>生成規則</w:t>
      </w:r>
      <w:r w:rsidR="00DD6426">
        <w:rPr>
          <w:rFonts w:ascii="Century" w:eastAsia="ＭＳ 明朝" w:hAnsi="Century" w:hint="eastAsia"/>
          <w:color w:val="000000" w:themeColor="text1"/>
          <w:sz w:val="18"/>
          <w:szCs w:val="18"/>
        </w:rPr>
        <w:t>P</w:t>
      </w:r>
      <w:r w:rsidR="00DD6426">
        <w:rPr>
          <w:rFonts w:ascii="Century" w:eastAsia="ＭＳ 明朝" w:hAnsi="Century"/>
          <w:color w:val="000000" w:themeColor="text1"/>
          <w:sz w:val="18"/>
          <w:szCs w:val="18"/>
        </w:rPr>
        <w:t>’</w:t>
      </w:r>
      <w:r w:rsidR="00DD6426">
        <w:rPr>
          <w:rFonts w:ascii="Century" w:eastAsia="ＭＳ 明朝" w:hAnsi="Century" w:hint="eastAsia"/>
          <w:color w:val="000000" w:themeColor="text1"/>
          <w:sz w:val="18"/>
          <w:szCs w:val="18"/>
        </w:rPr>
        <w:t>に含まれる</w:t>
      </w:r>
      <w:r>
        <w:rPr>
          <w:rFonts w:ascii="Century" w:eastAsia="ＭＳ 明朝" w:hAnsi="Century" w:hint="eastAsia"/>
          <w:color w:val="000000" w:themeColor="text1"/>
          <w:sz w:val="18"/>
          <w:szCs w:val="18"/>
        </w:rPr>
        <w:t>1</w:t>
      </w:r>
      <w:r>
        <w:rPr>
          <w:rFonts w:ascii="Century" w:eastAsia="ＭＳ 明朝" w:hAnsi="Century"/>
          <w:color w:val="000000" w:themeColor="text1"/>
          <w:sz w:val="18"/>
          <w:szCs w:val="18"/>
        </w:rPr>
        <w:t>0</w:t>
      </w:r>
      <w:r>
        <w:rPr>
          <w:rFonts w:ascii="Century" w:eastAsia="ＭＳ 明朝" w:hAnsi="Century" w:hint="eastAsia"/>
          <w:color w:val="000000" w:themeColor="text1"/>
          <w:sz w:val="18"/>
          <w:szCs w:val="18"/>
        </w:rPr>
        <w:t>個の</w:t>
      </w:r>
      <w:r w:rsidR="00DD6426">
        <w:rPr>
          <w:rFonts w:ascii="Century" w:eastAsia="ＭＳ 明朝" w:hAnsi="Century" w:hint="eastAsia"/>
          <w:color w:val="000000" w:themeColor="text1"/>
          <w:sz w:val="18"/>
          <w:szCs w:val="18"/>
        </w:rPr>
        <w:t>それぞれの</w:t>
      </w:r>
      <w:r>
        <w:rPr>
          <w:rFonts w:ascii="Century" w:eastAsia="ＭＳ 明朝" w:hAnsi="Century" w:hint="eastAsia"/>
          <w:color w:val="000000" w:themeColor="text1"/>
          <w:sz w:val="18"/>
          <w:szCs w:val="18"/>
        </w:rPr>
        <w:t>規則の先頭記号集合はスライドのようになります．</w:t>
      </w:r>
      <w:r w:rsidR="00DD6426">
        <w:rPr>
          <w:rFonts w:ascii="Century" w:eastAsia="ＭＳ 明朝" w:hAnsi="Century" w:hint="eastAsia"/>
          <w:color w:val="000000" w:themeColor="text1"/>
          <w:sz w:val="18"/>
          <w:szCs w:val="18"/>
        </w:rPr>
        <w:t>これについては，各自で確かめておいてください．</w:t>
      </w:r>
    </w:p>
    <w:p w14:paraId="1CD665DF" w14:textId="3934216F" w:rsidR="00B4791C" w:rsidRDefault="00B4791C"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なお，これの機械的な求め方については，</w:t>
      </w:r>
      <w:r w:rsidR="00F10B8D">
        <w:rPr>
          <w:rFonts w:ascii="Century" w:eastAsia="ＭＳ 明朝" w:hAnsi="Century" w:hint="eastAsia"/>
          <w:color w:val="000000" w:themeColor="text1"/>
          <w:sz w:val="18"/>
          <w:szCs w:val="18"/>
        </w:rPr>
        <w:t>教科書</w:t>
      </w:r>
      <w:r w:rsidR="00F10B8D">
        <w:rPr>
          <w:rFonts w:ascii="Century" w:eastAsia="ＭＳ 明朝" w:hAnsi="Century" w:hint="eastAsia"/>
          <w:color w:val="000000" w:themeColor="text1"/>
          <w:sz w:val="18"/>
          <w:szCs w:val="18"/>
        </w:rPr>
        <w:t>P</w:t>
      </w:r>
      <w:r w:rsidR="00F10B8D">
        <w:rPr>
          <w:rFonts w:ascii="Century" w:eastAsia="ＭＳ 明朝" w:hAnsi="Century"/>
          <w:color w:val="000000" w:themeColor="text1"/>
          <w:sz w:val="18"/>
          <w:szCs w:val="18"/>
        </w:rPr>
        <w:t>.57</w:t>
      </w:r>
      <w:r w:rsidR="00F10B8D">
        <w:rPr>
          <w:rFonts w:ascii="Century" w:eastAsia="ＭＳ 明朝" w:hAnsi="Century" w:hint="eastAsia"/>
          <w:color w:val="000000" w:themeColor="text1"/>
          <w:sz w:val="18"/>
          <w:szCs w:val="18"/>
        </w:rPr>
        <w:t>の「</w:t>
      </w:r>
      <w:r w:rsidR="00F10B8D">
        <w:rPr>
          <w:rFonts w:ascii="Century" w:eastAsia="ＭＳ 明朝" w:hAnsi="Century" w:hint="eastAsia"/>
          <w:color w:val="000000" w:themeColor="text1"/>
          <w:sz w:val="18"/>
          <w:szCs w:val="18"/>
        </w:rPr>
        <w:t>5</w:t>
      </w:r>
      <w:r w:rsidR="00F10B8D">
        <w:rPr>
          <w:rFonts w:ascii="Century" w:eastAsia="ＭＳ 明朝" w:hAnsi="Century"/>
          <w:color w:val="000000" w:themeColor="text1"/>
          <w:sz w:val="18"/>
          <w:szCs w:val="18"/>
        </w:rPr>
        <w:t>.3.2</w:t>
      </w:r>
      <w:r w:rsidR="00F10B8D">
        <w:rPr>
          <w:rFonts w:ascii="Century" w:eastAsia="ＭＳ 明朝" w:hAnsi="Century" w:hint="eastAsia"/>
          <w:color w:val="000000" w:themeColor="text1"/>
          <w:sz w:val="18"/>
          <w:szCs w:val="18"/>
        </w:rPr>
        <w:t>先頭記号集合の作成手法」を見ておいてください．</w:t>
      </w:r>
    </w:p>
    <w:p w14:paraId="1FF364C9" w14:textId="576E351B" w:rsidR="00F10B8D" w:rsidRDefault="00F10B8D" w:rsidP="00E66A4B">
      <w:pPr>
        <w:adjustRightInd w:val="0"/>
        <w:snapToGrid w:val="0"/>
        <w:spacing w:line="300" w:lineRule="auto"/>
        <w:rPr>
          <w:rFonts w:ascii="Century" w:eastAsia="ＭＳ 明朝" w:hAnsi="Century"/>
          <w:color w:val="000000" w:themeColor="text1"/>
          <w:sz w:val="18"/>
          <w:szCs w:val="18"/>
        </w:rPr>
      </w:pPr>
    </w:p>
    <w:p w14:paraId="39F82E97" w14:textId="262A844E" w:rsidR="00F10B8D" w:rsidRPr="00F10B8D" w:rsidRDefault="00F10B8D" w:rsidP="00E66A4B">
      <w:pPr>
        <w:adjustRightInd w:val="0"/>
        <w:snapToGrid w:val="0"/>
        <w:spacing w:line="300" w:lineRule="auto"/>
        <w:rPr>
          <w:rFonts w:ascii="Century" w:eastAsia="ＭＳ 明朝" w:hAnsi="Century"/>
          <w:color w:val="FF0000"/>
          <w:sz w:val="18"/>
          <w:szCs w:val="18"/>
        </w:rPr>
      </w:pPr>
      <w:r w:rsidRPr="00F10B8D">
        <w:rPr>
          <w:rFonts w:ascii="Century" w:eastAsia="ＭＳ 明朝" w:hAnsi="Century" w:hint="eastAsia"/>
          <w:color w:val="FF0000"/>
          <w:sz w:val="18"/>
          <w:szCs w:val="18"/>
        </w:rPr>
        <w:t>スライド</w:t>
      </w:r>
      <w:r w:rsidRPr="00F10B8D">
        <w:rPr>
          <w:rFonts w:ascii="Century" w:eastAsia="ＭＳ 明朝" w:hAnsi="Century" w:hint="eastAsia"/>
          <w:color w:val="FF0000"/>
          <w:sz w:val="18"/>
          <w:szCs w:val="18"/>
        </w:rPr>
        <w:t>1</w:t>
      </w:r>
      <w:r w:rsidRPr="00F10B8D">
        <w:rPr>
          <w:rFonts w:ascii="Century" w:eastAsia="ＭＳ 明朝" w:hAnsi="Century"/>
          <w:color w:val="FF0000"/>
          <w:sz w:val="18"/>
          <w:szCs w:val="18"/>
        </w:rPr>
        <w:t>4</w:t>
      </w:r>
    </w:p>
    <w:p w14:paraId="7E393A6F" w14:textId="77777777" w:rsidR="00532967" w:rsidRDefault="00F10B8D" w:rsidP="00E66A4B">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以上によって</w:t>
      </w:r>
      <w:r w:rsidR="00532967">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解析のための準備は整いました．</w:t>
      </w:r>
    </w:p>
    <w:p w14:paraId="4B354B9F" w14:textId="6759E1D3" w:rsidR="00F10B8D" w:rsidRDefault="00F10B8D" w:rsidP="00E66A4B">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例として，</w:t>
      </w:r>
    </w:p>
    <w:p w14:paraId="6757DE4E" w14:textId="45583874" w:rsidR="00F10B8D" w:rsidRDefault="00F10B8D"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入力列（トークン列）：　</w:t>
      </w:r>
      <w:r>
        <w:rPr>
          <w:rFonts w:ascii="Century" w:eastAsia="ＭＳ 明朝" w:hAnsi="Century" w:hint="eastAsia"/>
          <w:color w:val="000000" w:themeColor="text1"/>
          <w:sz w:val="18"/>
          <w:szCs w:val="18"/>
        </w:rPr>
        <w:t>2</w:t>
      </w:r>
      <w:r>
        <w:rPr>
          <w:rFonts w:ascii="Century" w:eastAsia="ＭＳ 明朝" w:hAnsi="Century"/>
          <w:color w:val="000000" w:themeColor="text1"/>
          <w:sz w:val="18"/>
          <w:szCs w:val="18"/>
        </w:rPr>
        <w:t>+3*4+5</w:t>
      </w:r>
    </w:p>
    <w:p w14:paraId="647A8B36" w14:textId="394E08D5" w:rsidR="00F10B8D" w:rsidRDefault="00F10B8D"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の構文解析を</w:t>
      </w:r>
      <w:r w:rsidR="00532967">
        <w:rPr>
          <w:rFonts w:ascii="Century" w:eastAsia="ＭＳ 明朝" w:hAnsi="Century" w:hint="eastAsia"/>
          <w:color w:val="000000" w:themeColor="text1"/>
          <w:sz w:val="18"/>
          <w:szCs w:val="18"/>
        </w:rPr>
        <w:t>進めてみましょう</w:t>
      </w:r>
      <w:r>
        <w:rPr>
          <w:rFonts w:ascii="Century" w:eastAsia="ＭＳ 明朝" w:hAnsi="Century" w:hint="eastAsia"/>
          <w:color w:val="000000" w:themeColor="text1"/>
          <w:sz w:val="18"/>
          <w:szCs w:val="18"/>
        </w:rPr>
        <w:t>．</w:t>
      </w:r>
    </w:p>
    <w:p w14:paraId="7A399B53" w14:textId="7C0E0AFC" w:rsidR="00532967" w:rsidRDefault="00F10B8D" w:rsidP="00E66A4B">
      <w:pPr>
        <w:adjustRightInd w:val="0"/>
        <w:snapToGrid w:val="0"/>
        <w:spacing w:line="300" w:lineRule="auto"/>
        <w:ind w:left="140" w:hangingChars="78" w:hanging="14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①最初に開始記号</w:t>
      </w:r>
      <w:r>
        <w:rPr>
          <w:rFonts w:ascii="Century" w:eastAsia="ＭＳ 明朝" w:hAnsi="Century"/>
          <w:color w:val="000000" w:themeColor="text1"/>
          <w:sz w:val="18"/>
          <w:szCs w:val="18"/>
        </w:rPr>
        <w:t>S</w:t>
      </w:r>
      <w:r>
        <w:rPr>
          <w:rFonts w:ascii="Century" w:eastAsia="ＭＳ 明朝" w:hAnsi="Century" w:hint="eastAsia"/>
          <w:color w:val="000000" w:themeColor="text1"/>
          <w:sz w:val="18"/>
          <w:szCs w:val="18"/>
        </w:rPr>
        <w:t>を左辺にもつ規則</w:t>
      </w:r>
      <m:oMath>
        <m:r>
          <w:rPr>
            <w:rFonts w:ascii="Cambria Math" w:eastAsia="ＭＳ 明朝" w:hAnsi="Cambria Math" w:hint="eastAsia"/>
            <w:color w:val="000000" w:themeColor="text1"/>
            <w:sz w:val="18"/>
            <w:szCs w:val="18"/>
          </w:rPr>
          <m:t>S</m:t>
        </m:r>
        <m:r>
          <w:rPr>
            <w:rFonts w:ascii="Cambria Math" w:eastAsia="ＭＳ 明朝" w:hAnsi="Cambria Math"/>
            <w:color w:val="000000" w:themeColor="text1"/>
            <w:sz w:val="18"/>
            <w:szCs w:val="18"/>
          </w:rPr>
          <m:t>→E</m:t>
        </m:r>
      </m:oMath>
      <w:r>
        <w:rPr>
          <w:rFonts w:ascii="Century" w:eastAsia="ＭＳ 明朝" w:hAnsi="Century" w:hint="eastAsia"/>
          <w:color w:val="000000" w:themeColor="text1"/>
          <w:sz w:val="18"/>
          <w:szCs w:val="18"/>
        </w:rPr>
        <w:t>が</w:t>
      </w:r>
      <w:r w:rsidR="00532967">
        <w:rPr>
          <w:rFonts w:ascii="Century" w:eastAsia="ＭＳ 明朝" w:hAnsi="Century" w:hint="eastAsia"/>
          <w:color w:val="000000" w:themeColor="text1"/>
          <w:sz w:val="18"/>
          <w:szCs w:val="18"/>
        </w:rPr>
        <w:t>，適用可能性のある規則</w:t>
      </w:r>
      <w:r w:rsidR="00DD6426">
        <w:rPr>
          <w:rFonts w:ascii="Century" w:eastAsia="ＭＳ 明朝" w:hAnsi="Century" w:hint="eastAsia"/>
          <w:color w:val="000000" w:themeColor="text1"/>
          <w:sz w:val="18"/>
          <w:szCs w:val="18"/>
        </w:rPr>
        <w:t>の</w:t>
      </w:r>
      <w:r>
        <w:rPr>
          <w:rFonts w:ascii="Century" w:eastAsia="ＭＳ 明朝" w:hAnsi="Century" w:hint="eastAsia"/>
          <w:color w:val="000000" w:themeColor="text1"/>
          <w:sz w:val="18"/>
          <w:szCs w:val="18"/>
        </w:rPr>
        <w:t>候補として選ばれます．</w:t>
      </w:r>
      <w:r w:rsidR="00532967">
        <w:rPr>
          <w:rFonts w:ascii="Century" w:eastAsia="ＭＳ 明朝" w:hAnsi="Century" w:hint="eastAsia"/>
          <w:color w:val="000000" w:themeColor="text1"/>
          <w:sz w:val="18"/>
          <w:szCs w:val="18"/>
        </w:rPr>
        <w:t>ここで，</w:t>
      </w:r>
      <w:r>
        <w:rPr>
          <w:rFonts w:ascii="Century" w:eastAsia="ＭＳ 明朝" w:hAnsi="Century" w:hint="eastAsia"/>
          <w:color w:val="000000" w:themeColor="text1"/>
          <w:sz w:val="18"/>
          <w:szCs w:val="18"/>
        </w:rPr>
        <w:t>入力列</w:t>
      </w:r>
      <w:bookmarkStart w:id="5" w:name="_Hlk73250062"/>
      <w:r w:rsidR="00DD6426">
        <w:rPr>
          <w:rFonts w:ascii="Century" w:eastAsia="ＭＳ 明朝" w:hAnsi="Century" w:hint="eastAsia"/>
          <w:color w:val="000000" w:themeColor="text1"/>
          <w:sz w:val="18"/>
          <w:szCs w:val="18"/>
        </w:rPr>
        <w:t>2</w:t>
      </w:r>
      <w:r w:rsidR="00DD6426">
        <w:rPr>
          <w:rFonts w:ascii="Century" w:eastAsia="ＭＳ 明朝" w:hAnsi="Century"/>
          <w:color w:val="000000" w:themeColor="text1"/>
          <w:sz w:val="18"/>
          <w:szCs w:val="18"/>
        </w:rPr>
        <w:t>+3*4+5</w:t>
      </w:r>
      <w:bookmarkEnd w:id="5"/>
      <w:r>
        <w:rPr>
          <w:rFonts w:ascii="Century" w:eastAsia="ＭＳ 明朝" w:hAnsi="Century" w:hint="eastAsia"/>
          <w:color w:val="000000" w:themeColor="text1"/>
          <w:sz w:val="18"/>
          <w:szCs w:val="18"/>
        </w:rPr>
        <w:t>の先頭</w:t>
      </w:r>
      <w:r w:rsidR="00532967">
        <w:rPr>
          <w:rFonts w:ascii="Century" w:eastAsia="ＭＳ 明朝" w:hAnsi="Century" w:hint="eastAsia"/>
          <w:color w:val="000000" w:themeColor="text1"/>
          <w:sz w:val="18"/>
          <w:szCs w:val="18"/>
        </w:rPr>
        <w:t>文字の</w:t>
      </w:r>
      <w:r>
        <w:rPr>
          <w:rFonts w:ascii="Century" w:eastAsia="ＭＳ 明朝" w:hAnsi="Century"/>
          <w:color w:val="000000" w:themeColor="text1"/>
          <w:sz w:val="18"/>
          <w:szCs w:val="18"/>
        </w:rPr>
        <w:t>2</w:t>
      </w:r>
      <w:r w:rsidR="00532967">
        <w:rPr>
          <w:rFonts w:ascii="Century" w:eastAsia="ＭＳ 明朝" w:hAnsi="Century" w:hint="eastAsia"/>
          <w:color w:val="000000" w:themeColor="text1"/>
          <w:sz w:val="18"/>
          <w:szCs w:val="18"/>
        </w:rPr>
        <w:t>は</w:t>
      </w:r>
    </w:p>
    <w:p w14:paraId="34329A67" w14:textId="3CF20A67" w:rsidR="00F10B8D" w:rsidRPr="00532967" w:rsidRDefault="00532967" w:rsidP="00E66A4B">
      <w:pPr>
        <w:adjustRightInd w:val="0"/>
        <w:snapToGrid w:val="0"/>
        <w:spacing w:line="300" w:lineRule="auto"/>
        <w:ind w:left="140" w:hangingChars="78" w:hanging="140"/>
        <w:rPr>
          <w:rFonts w:ascii="Century" w:eastAsia="ＭＳ 明朝" w:hAnsi="Century"/>
          <w:color w:val="000000" w:themeColor="text1"/>
          <w:sz w:val="18"/>
          <w:szCs w:val="18"/>
        </w:rPr>
      </w:pPr>
      <m:oMathPara>
        <m:oMathParaPr>
          <m:jc m:val="left"/>
        </m:oMathParaPr>
        <m:oMath>
          <m:r>
            <w:rPr>
              <w:rFonts w:ascii="Cambria Math" w:eastAsia="ＭＳ 明朝" w:hAnsi="Cambria Math"/>
              <w:color w:val="000000" w:themeColor="text1"/>
              <w:sz w:val="18"/>
              <w:szCs w:val="18"/>
            </w:rPr>
            <m:t xml:space="preserve">            2∈First</m:t>
          </m:r>
          <m:d>
            <m:dPr>
              <m:ctrlPr>
                <w:rPr>
                  <w:rFonts w:ascii="Cambria Math" w:eastAsia="ＭＳ 明朝" w:hAnsi="Cambria Math"/>
                  <w:i/>
                  <w:color w:val="000000" w:themeColor="text1"/>
                  <w:sz w:val="18"/>
                  <w:szCs w:val="18"/>
                </w:rPr>
              </m:ctrlPr>
            </m:dPr>
            <m:e>
              <m:r>
                <w:rPr>
                  <w:rFonts w:ascii="Cambria Math" w:eastAsia="ＭＳ 明朝" w:hAnsi="Cambria Math"/>
                  <w:color w:val="000000" w:themeColor="text1"/>
                  <w:sz w:val="18"/>
                  <w:szCs w:val="18"/>
                </w:rPr>
                <m:t>S→E</m:t>
              </m:r>
            </m:e>
          </m:d>
          <m:r>
            <w:rPr>
              <w:rFonts w:ascii="Cambria Math" w:eastAsia="ＭＳ 明朝" w:hAnsi="Cambria Math"/>
              <w:color w:val="000000" w:themeColor="text1"/>
              <w:sz w:val="18"/>
              <w:szCs w:val="18"/>
            </w:rPr>
            <m:t xml:space="preserve">={ n,-,( </m:t>
          </m:r>
          <m:r>
            <w:rPr>
              <w:rFonts w:ascii="Cambria Math" w:eastAsia="ＭＳ 明朝" w:hAnsi="Cambria Math" w:hint="eastAsia"/>
              <w:color w:val="000000" w:themeColor="text1"/>
              <w:sz w:val="18"/>
              <w:szCs w:val="18"/>
            </w:rPr>
            <m:t>}</m:t>
          </m:r>
        </m:oMath>
      </m:oMathPara>
    </w:p>
    <w:p w14:paraId="16FD696E" w14:textId="77777777" w:rsidR="00532967" w:rsidRDefault="00532967" w:rsidP="00E66A4B">
      <w:pPr>
        <w:adjustRightInd w:val="0"/>
        <w:snapToGrid w:val="0"/>
        <w:spacing w:line="300" w:lineRule="auto"/>
        <w:ind w:leftChars="66" w:left="139" w:firstLineChars="1" w:firstLine="2"/>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であることより，規則</w:t>
      </w:r>
      <m:oMath>
        <m:r>
          <w:rPr>
            <w:rFonts w:ascii="Cambria Math" w:eastAsia="ＭＳ 明朝" w:hAnsi="Cambria Math" w:hint="eastAsia"/>
            <w:color w:val="000000" w:themeColor="text1"/>
            <w:sz w:val="18"/>
            <w:szCs w:val="18"/>
          </w:rPr>
          <m:t>S</m:t>
        </m:r>
        <m:r>
          <w:rPr>
            <w:rFonts w:ascii="Cambria Math" w:eastAsia="ＭＳ 明朝" w:hAnsi="Cambria Math"/>
            <w:color w:val="000000" w:themeColor="text1"/>
            <w:sz w:val="18"/>
            <w:szCs w:val="18"/>
          </w:rPr>
          <m:t>→E</m:t>
        </m:r>
      </m:oMath>
      <w:r>
        <w:rPr>
          <w:rFonts w:ascii="Century" w:eastAsia="ＭＳ 明朝" w:hAnsi="Century" w:hint="eastAsia"/>
          <w:color w:val="000000" w:themeColor="text1"/>
          <w:sz w:val="18"/>
          <w:szCs w:val="18"/>
        </w:rPr>
        <w:t>を選ぶと最初に</w:t>
      </w:r>
      <w:r>
        <w:rPr>
          <w:rFonts w:ascii="Century" w:eastAsia="ＭＳ 明朝" w:hAnsi="Century" w:hint="eastAsia"/>
          <w:color w:val="000000" w:themeColor="text1"/>
          <w:sz w:val="18"/>
          <w:szCs w:val="18"/>
        </w:rPr>
        <w:t>2</w:t>
      </w:r>
      <w:r>
        <w:rPr>
          <w:rFonts w:ascii="Century" w:eastAsia="ＭＳ 明朝" w:hAnsi="Century" w:hint="eastAsia"/>
          <w:color w:val="000000" w:themeColor="text1"/>
          <w:sz w:val="18"/>
          <w:szCs w:val="18"/>
        </w:rPr>
        <w:t>がくる可能性があることが分かります．</w:t>
      </w:r>
    </w:p>
    <w:p w14:paraId="2C85EF4E" w14:textId="4AC231CD" w:rsidR="00532967" w:rsidRPr="00532967" w:rsidRDefault="00532967" w:rsidP="00E66A4B">
      <w:pPr>
        <w:adjustRightInd w:val="0"/>
        <w:snapToGrid w:val="0"/>
        <w:spacing w:line="300" w:lineRule="auto"/>
        <w:ind w:leftChars="66" w:left="139" w:firstLineChars="1" w:firstLine="2"/>
        <w:rPr>
          <w:rFonts w:ascii="Century" w:eastAsia="ＭＳ 明朝" w:hAnsi="Century"/>
          <w:color w:val="000000" w:themeColor="text1"/>
          <w:sz w:val="18"/>
          <w:szCs w:val="18"/>
          <w:bdr w:val="single" w:sz="4" w:space="0" w:color="auto"/>
          <w:shd w:val="pct15" w:color="auto" w:fill="FFFFFF"/>
        </w:rPr>
      </w:pPr>
      <w:bookmarkStart w:id="6" w:name="_Hlk73191369"/>
      <w:r w:rsidRPr="00532967">
        <w:rPr>
          <w:rFonts w:ascii="Century" w:eastAsia="ＭＳ 明朝" w:hAnsi="Century" w:hint="eastAsia"/>
          <w:color w:val="000000" w:themeColor="text1"/>
          <w:sz w:val="18"/>
          <w:szCs w:val="18"/>
          <w:bdr w:val="single" w:sz="4" w:space="0" w:color="auto"/>
          <w:shd w:val="pct15" w:color="auto" w:fill="FFFFFF"/>
        </w:rPr>
        <w:t>パワーポイントをクリック</w:t>
      </w:r>
    </w:p>
    <w:bookmarkEnd w:id="6"/>
    <w:p w14:paraId="1EFA8AD9" w14:textId="013142DC" w:rsidR="000B4189" w:rsidRPr="000B4189" w:rsidRDefault="00532967" w:rsidP="00E66A4B">
      <w:pPr>
        <w:adjustRightInd w:val="0"/>
        <w:snapToGrid w:val="0"/>
        <w:spacing w:line="300" w:lineRule="auto"/>
        <w:ind w:left="140" w:hangingChars="78" w:hanging="14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②次に</w:t>
      </w:r>
      <w:r>
        <w:rPr>
          <w:rFonts w:ascii="Century" w:eastAsia="ＭＳ 明朝" w:hAnsi="Century" w:hint="eastAsia"/>
          <w:color w:val="000000" w:themeColor="text1"/>
          <w:sz w:val="18"/>
          <w:szCs w:val="18"/>
        </w:rPr>
        <w:t>E</w:t>
      </w:r>
      <w:r>
        <w:rPr>
          <w:rFonts w:ascii="Century" w:eastAsia="ＭＳ 明朝" w:hAnsi="Century" w:hint="eastAsia"/>
          <w:color w:val="000000" w:themeColor="text1"/>
          <w:sz w:val="18"/>
          <w:szCs w:val="18"/>
        </w:rPr>
        <w:t>を左辺にもつ規則</w:t>
      </w:r>
      <w:bookmarkStart w:id="7" w:name="_Hlk73191335"/>
      <m:oMath>
        <m:r>
          <w:rPr>
            <w:rFonts w:ascii="Cambria Math" w:eastAsia="ＭＳ 明朝" w:hAnsi="Cambria Math" w:hint="eastAsia"/>
            <w:color w:val="000000" w:themeColor="text1"/>
            <w:sz w:val="18"/>
            <w:szCs w:val="18"/>
          </w:rPr>
          <m:t>E</m:t>
        </m:r>
        <m:r>
          <w:rPr>
            <w:rFonts w:ascii="Cambria Math" w:eastAsia="ＭＳ 明朝" w:hAnsi="Cambria Math"/>
            <w:color w:val="000000" w:themeColor="text1"/>
            <w:sz w:val="18"/>
            <w:szCs w:val="18"/>
          </w:rPr>
          <m:t>→T</m:t>
        </m:r>
        <m:sSup>
          <m:sSupPr>
            <m:ctrlPr>
              <w:rPr>
                <w:rFonts w:ascii="Cambria Math" w:eastAsia="ＭＳ 明朝" w:hAnsi="Cambria Math"/>
                <w:i/>
                <w:color w:val="000000" w:themeColor="text1"/>
                <w:sz w:val="18"/>
                <w:szCs w:val="18"/>
              </w:rPr>
            </m:ctrlPr>
          </m:sSupPr>
          <m:e>
            <m:r>
              <w:rPr>
                <w:rFonts w:ascii="Cambria Math" w:eastAsia="ＭＳ 明朝" w:hAnsi="Cambria Math"/>
                <w:color w:val="000000" w:themeColor="text1"/>
                <w:sz w:val="18"/>
                <w:szCs w:val="18"/>
              </w:rPr>
              <m:t>E</m:t>
            </m:r>
          </m:e>
          <m:sup>
            <m:r>
              <w:rPr>
                <w:rFonts w:ascii="Cambria Math" w:eastAsia="ＭＳ 明朝" w:hAnsi="Cambria Math"/>
                <w:color w:val="000000" w:themeColor="text1"/>
                <w:sz w:val="18"/>
                <w:szCs w:val="18"/>
              </w:rPr>
              <m:t>'</m:t>
            </m:r>
          </m:sup>
        </m:sSup>
      </m:oMath>
      <w:bookmarkEnd w:id="7"/>
      <w:r w:rsidR="000B4189">
        <w:rPr>
          <w:rFonts w:ascii="Century" w:eastAsia="ＭＳ 明朝" w:hAnsi="Century" w:hint="eastAsia"/>
          <w:color w:val="000000" w:themeColor="text1"/>
          <w:sz w:val="18"/>
          <w:szCs w:val="18"/>
        </w:rPr>
        <w:t>を</w:t>
      </w:r>
      <w:r w:rsidR="00DD6426">
        <w:rPr>
          <w:rFonts w:ascii="Century" w:eastAsia="ＭＳ 明朝" w:hAnsi="Century" w:hint="eastAsia"/>
          <w:color w:val="000000" w:themeColor="text1"/>
          <w:sz w:val="18"/>
          <w:szCs w:val="18"/>
        </w:rPr>
        <w:t>次に適用する規則の</w:t>
      </w:r>
      <w:r w:rsidR="000B4189">
        <w:rPr>
          <w:rFonts w:ascii="Century" w:eastAsia="ＭＳ 明朝" w:hAnsi="Century" w:hint="eastAsia"/>
          <w:color w:val="000000" w:themeColor="text1"/>
          <w:sz w:val="18"/>
          <w:szCs w:val="18"/>
        </w:rPr>
        <w:t>候補とします．この規則の先頭記号集合は</w:t>
      </w:r>
      <m:oMath>
        <m:r>
          <w:rPr>
            <w:rFonts w:ascii="Cambria Math" w:eastAsia="ＭＳ 明朝" w:hAnsi="Cambria Math"/>
            <w:color w:val="000000" w:themeColor="text1"/>
            <w:sz w:val="18"/>
            <w:szCs w:val="18"/>
          </w:rPr>
          <m:t>,</m:t>
        </m:r>
      </m:oMath>
    </w:p>
    <w:p w14:paraId="1EB87F18" w14:textId="0F8D0B71" w:rsidR="00532967" w:rsidRPr="000B4189" w:rsidRDefault="000B4189" w:rsidP="00E66A4B">
      <w:pPr>
        <w:adjustRightInd w:val="0"/>
        <w:snapToGrid w:val="0"/>
        <w:spacing w:line="300" w:lineRule="auto"/>
        <w:ind w:left="140" w:hangingChars="78" w:hanging="140"/>
        <w:rPr>
          <w:rFonts w:ascii="Century" w:eastAsia="ＭＳ 明朝" w:hAnsi="Century"/>
          <w:color w:val="000000" w:themeColor="text1"/>
          <w:sz w:val="18"/>
          <w:szCs w:val="18"/>
        </w:rPr>
      </w:pPr>
      <m:oMathPara>
        <m:oMathParaPr>
          <m:jc m:val="left"/>
        </m:oMathParaPr>
        <m:oMath>
          <m:r>
            <w:rPr>
              <w:rFonts w:ascii="Cambria Math" w:eastAsia="ＭＳ 明朝" w:hAnsi="Cambria Math"/>
              <w:color w:val="000000" w:themeColor="text1"/>
              <w:sz w:val="18"/>
              <w:szCs w:val="18"/>
            </w:rPr>
            <m:t xml:space="preserve">          2∈ </m:t>
          </m:r>
          <m:r>
            <w:rPr>
              <w:rFonts w:ascii="Cambria Math" w:eastAsia="ＭＳ 明朝" w:hAnsi="Cambria Math" w:hint="eastAsia"/>
              <w:color w:val="000000" w:themeColor="text1"/>
              <w:sz w:val="18"/>
              <w:szCs w:val="18"/>
            </w:rPr>
            <m:t>First</m:t>
          </m:r>
          <m:d>
            <m:dPr>
              <m:ctrlPr>
                <w:rPr>
                  <w:rFonts w:ascii="Cambria Math" w:eastAsia="ＭＳ 明朝" w:hAnsi="Cambria Math"/>
                  <w:i/>
                  <w:color w:val="000000" w:themeColor="text1"/>
                  <w:sz w:val="18"/>
                  <w:szCs w:val="18"/>
                </w:rPr>
              </m:ctrlPr>
            </m:dPr>
            <m:e>
              <m:r>
                <w:rPr>
                  <w:rFonts w:ascii="Cambria Math" w:eastAsia="ＭＳ 明朝" w:hAnsi="Cambria Math"/>
                  <w:color w:val="000000" w:themeColor="text1"/>
                  <w:sz w:val="18"/>
                  <w:szCs w:val="18"/>
                </w:rPr>
                <m:t>E→T</m:t>
              </m:r>
              <m:sSup>
                <m:sSupPr>
                  <m:ctrlPr>
                    <w:rPr>
                      <w:rFonts w:ascii="Cambria Math" w:eastAsia="ＭＳ 明朝" w:hAnsi="Cambria Math"/>
                      <w:i/>
                      <w:color w:val="000000" w:themeColor="text1"/>
                      <w:sz w:val="18"/>
                      <w:szCs w:val="18"/>
                    </w:rPr>
                  </m:ctrlPr>
                </m:sSupPr>
                <m:e>
                  <m:r>
                    <w:rPr>
                      <w:rFonts w:ascii="Cambria Math" w:eastAsia="ＭＳ 明朝" w:hAnsi="Cambria Math"/>
                      <w:color w:val="000000" w:themeColor="text1"/>
                      <w:sz w:val="18"/>
                      <w:szCs w:val="18"/>
                    </w:rPr>
                    <m:t>E</m:t>
                  </m:r>
                </m:e>
                <m:sup>
                  <m:r>
                    <w:rPr>
                      <w:rFonts w:ascii="Cambria Math" w:eastAsia="ＭＳ 明朝" w:hAnsi="Cambria Math"/>
                      <w:color w:val="000000" w:themeColor="text1"/>
                      <w:sz w:val="18"/>
                      <w:szCs w:val="18"/>
                    </w:rPr>
                    <m:t>'</m:t>
                  </m:r>
                </m:sup>
              </m:sSup>
            </m:e>
          </m:d>
          <m:r>
            <w:rPr>
              <w:rFonts w:ascii="Cambria Math" w:eastAsia="ＭＳ 明朝" w:hAnsi="Cambria Math"/>
              <w:color w:val="000000" w:themeColor="text1"/>
              <w:sz w:val="18"/>
              <w:szCs w:val="18"/>
            </w:rPr>
            <m:t>={ n, -, ( }</m:t>
          </m:r>
        </m:oMath>
      </m:oMathPara>
    </w:p>
    <w:p w14:paraId="4A50E8D0" w14:textId="2DD69A9F" w:rsidR="000B4189" w:rsidRDefault="000B4189" w:rsidP="00E66A4B">
      <w:pPr>
        <w:adjustRightInd w:val="0"/>
        <w:snapToGrid w:val="0"/>
        <w:spacing w:line="300" w:lineRule="auto"/>
        <w:ind w:leftChars="66" w:left="139" w:firstLineChars="1" w:firstLine="2"/>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を満たすため，次</w:t>
      </w:r>
      <w:r w:rsidR="00DD6426">
        <w:rPr>
          <w:rFonts w:ascii="Century" w:eastAsia="ＭＳ 明朝" w:hAnsi="Century" w:hint="eastAsia"/>
          <w:color w:val="000000" w:themeColor="text1"/>
          <w:sz w:val="18"/>
          <w:szCs w:val="18"/>
        </w:rPr>
        <w:t>に</w:t>
      </w:r>
      <w:r>
        <w:rPr>
          <w:rFonts w:ascii="Century" w:eastAsia="ＭＳ 明朝" w:hAnsi="Century" w:hint="eastAsia"/>
          <w:color w:val="000000" w:themeColor="text1"/>
          <w:sz w:val="18"/>
          <w:szCs w:val="18"/>
        </w:rPr>
        <w:t>適用できる規則として，</w:t>
      </w:r>
      <m:oMath>
        <m:r>
          <w:rPr>
            <w:rFonts w:ascii="Cambria Math" w:eastAsia="ＭＳ 明朝" w:hAnsi="Cambria Math" w:hint="eastAsia"/>
            <w:color w:val="000000" w:themeColor="text1"/>
            <w:sz w:val="18"/>
            <w:szCs w:val="18"/>
          </w:rPr>
          <m:t>E</m:t>
        </m:r>
        <m:r>
          <w:rPr>
            <w:rFonts w:ascii="Cambria Math" w:eastAsia="ＭＳ 明朝" w:hAnsi="Cambria Math"/>
            <w:color w:val="000000" w:themeColor="text1"/>
            <w:sz w:val="18"/>
            <w:szCs w:val="18"/>
          </w:rPr>
          <m:t>→T</m:t>
        </m:r>
        <m:sSup>
          <m:sSupPr>
            <m:ctrlPr>
              <w:rPr>
                <w:rFonts w:ascii="Cambria Math" w:eastAsia="ＭＳ 明朝" w:hAnsi="Cambria Math"/>
                <w:i/>
                <w:color w:val="000000" w:themeColor="text1"/>
                <w:sz w:val="18"/>
                <w:szCs w:val="18"/>
              </w:rPr>
            </m:ctrlPr>
          </m:sSupPr>
          <m:e>
            <m:r>
              <w:rPr>
                <w:rFonts w:ascii="Cambria Math" w:eastAsia="ＭＳ 明朝" w:hAnsi="Cambria Math"/>
                <w:color w:val="000000" w:themeColor="text1"/>
                <w:sz w:val="18"/>
                <w:szCs w:val="18"/>
              </w:rPr>
              <m:t>E</m:t>
            </m:r>
          </m:e>
          <m:sup>
            <m:r>
              <w:rPr>
                <w:rFonts w:ascii="Cambria Math" w:eastAsia="ＭＳ 明朝" w:hAnsi="Cambria Math"/>
                <w:color w:val="000000" w:themeColor="text1"/>
                <w:sz w:val="18"/>
                <w:szCs w:val="18"/>
              </w:rPr>
              <m:t>'</m:t>
            </m:r>
          </m:sup>
        </m:sSup>
      </m:oMath>
      <w:r>
        <w:rPr>
          <w:rFonts w:ascii="Century" w:eastAsia="ＭＳ 明朝" w:hAnsi="Century" w:hint="eastAsia"/>
          <w:color w:val="000000" w:themeColor="text1"/>
          <w:sz w:val="18"/>
          <w:szCs w:val="18"/>
        </w:rPr>
        <w:t>が選ばれます．</w:t>
      </w:r>
    </w:p>
    <w:p w14:paraId="2D5B65BA" w14:textId="749D1C3B" w:rsidR="000B4189" w:rsidRPr="00532967" w:rsidRDefault="000B4189" w:rsidP="00E66A4B">
      <w:pPr>
        <w:adjustRightInd w:val="0"/>
        <w:snapToGrid w:val="0"/>
        <w:spacing w:line="300" w:lineRule="auto"/>
        <w:ind w:leftChars="66" w:left="139" w:firstLineChars="1" w:firstLine="2"/>
        <w:rPr>
          <w:rFonts w:ascii="Century" w:eastAsia="ＭＳ 明朝" w:hAnsi="Century"/>
          <w:color w:val="000000" w:themeColor="text1"/>
          <w:sz w:val="18"/>
          <w:szCs w:val="18"/>
          <w:bdr w:val="single" w:sz="4" w:space="0" w:color="auto"/>
          <w:shd w:val="pct15" w:color="auto" w:fill="FFFFFF"/>
        </w:rPr>
      </w:pPr>
      <w:bookmarkStart w:id="8" w:name="_Hlk73191664"/>
      <w:r w:rsidRPr="00532967">
        <w:rPr>
          <w:rFonts w:ascii="Century" w:eastAsia="ＭＳ 明朝" w:hAnsi="Century" w:hint="eastAsia"/>
          <w:color w:val="000000" w:themeColor="text1"/>
          <w:sz w:val="18"/>
          <w:szCs w:val="18"/>
          <w:bdr w:val="single" w:sz="4" w:space="0" w:color="auto"/>
          <w:shd w:val="pct15" w:color="auto" w:fill="FFFFFF"/>
        </w:rPr>
        <w:t>パワーポイントをクリック</w:t>
      </w:r>
    </w:p>
    <w:bookmarkEnd w:id="8"/>
    <w:p w14:paraId="6FA86F08" w14:textId="77777777" w:rsidR="000B4189" w:rsidRDefault="000B4189"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以下，同様に先頭記号集合を見ながら</w:t>
      </w:r>
      <w:r>
        <w:rPr>
          <w:rFonts w:ascii="Century" w:eastAsia="ＭＳ 明朝" w:hAnsi="Century" w:hint="eastAsia"/>
          <w:color w:val="000000" w:themeColor="text1"/>
          <w:sz w:val="18"/>
          <w:szCs w:val="18"/>
        </w:rPr>
        <w:t>2</w:t>
      </w:r>
      <w:r>
        <w:rPr>
          <w:rFonts w:ascii="Century" w:eastAsia="ＭＳ 明朝" w:hAnsi="Century" w:hint="eastAsia"/>
          <w:color w:val="000000" w:themeColor="text1"/>
          <w:sz w:val="18"/>
          <w:szCs w:val="18"/>
        </w:rPr>
        <w:t>がそれに含まれる規則の選択を続けていきます．</w:t>
      </w:r>
    </w:p>
    <w:p w14:paraId="5D5A5BD2" w14:textId="7D030E5D" w:rsidR="000B4189" w:rsidRPr="00BE08EF" w:rsidRDefault="000B4189" w:rsidP="00E66A4B">
      <w:pPr>
        <w:adjustRightInd w:val="0"/>
        <w:snapToGrid w:val="0"/>
        <w:spacing w:line="300" w:lineRule="auto"/>
        <w:ind w:leftChars="66" w:left="139" w:firstLineChars="1" w:firstLine="2"/>
        <w:rPr>
          <w:rFonts w:ascii="Century" w:eastAsia="ＭＳ 明朝" w:hAnsi="Century"/>
          <w:color w:val="000000" w:themeColor="text1"/>
          <w:sz w:val="18"/>
          <w:szCs w:val="18"/>
          <w:bdr w:val="single" w:sz="4" w:space="0" w:color="auto"/>
          <w:shd w:val="pct15" w:color="auto" w:fill="FFFFFF"/>
        </w:rPr>
      </w:pPr>
      <w:r w:rsidRPr="00532967">
        <w:rPr>
          <w:rFonts w:ascii="Century" w:eastAsia="ＭＳ 明朝" w:hAnsi="Century" w:hint="eastAsia"/>
          <w:color w:val="000000" w:themeColor="text1"/>
          <w:sz w:val="18"/>
          <w:szCs w:val="18"/>
          <w:bdr w:val="single" w:sz="4" w:space="0" w:color="auto"/>
          <w:shd w:val="pct15" w:color="auto" w:fill="FFFFFF"/>
        </w:rPr>
        <w:t>パワーポイントをクリック</w:t>
      </w:r>
      <w:r w:rsidR="00BE08EF">
        <w:rPr>
          <w:rFonts w:ascii="Century" w:eastAsia="ＭＳ 明朝" w:hAnsi="Century" w:hint="eastAsia"/>
          <w:color w:val="000000" w:themeColor="text1"/>
          <w:sz w:val="18"/>
          <w:szCs w:val="18"/>
        </w:rPr>
        <w:t>を続ける</w:t>
      </w:r>
    </w:p>
    <w:p w14:paraId="654885F3" w14:textId="22495864" w:rsidR="000B4189" w:rsidRDefault="00DD6426"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このような手続きを進め</w:t>
      </w:r>
      <w:r w:rsidR="000B4189">
        <w:rPr>
          <w:rFonts w:ascii="Century" w:eastAsia="ＭＳ 明朝" w:hAnsi="Century" w:hint="eastAsia"/>
          <w:color w:val="000000" w:themeColor="text1"/>
          <w:sz w:val="18"/>
          <w:szCs w:val="18"/>
        </w:rPr>
        <w:t>，それ以上選択できる規則がなくなったならば，次の終端記号</w:t>
      </w:r>
      <w:r w:rsidR="000B4189">
        <w:rPr>
          <w:rFonts w:ascii="Century" w:eastAsia="ＭＳ 明朝" w:hAnsi="Century" w:hint="eastAsia"/>
          <w:color w:val="000000" w:themeColor="text1"/>
          <w:sz w:val="18"/>
          <w:szCs w:val="18"/>
        </w:rPr>
        <w:t>+</w:t>
      </w:r>
      <w:r w:rsidR="000B4189">
        <w:rPr>
          <w:rFonts w:ascii="Century" w:eastAsia="ＭＳ 明朝" w:hAnsi="Century" w:hint="eastAsia"/>
          <w:color w:val="000000" w:themeColor="text1"/>
          <w:sz w:val="18"/>
          <w:szCs w:val="18"/>
        </w:rPr>
        <w:t>（</w:t>
      </w:r>
      <w:r w:rsidR="000B4189">
        <w:rPr>
          <w:rFonts w:ascii="Century" w:eastAsia="ＭＳ 明朝" w:hAnsi="Century" w:hint="eastAsia"/>
          <w:color w:val="000000" w:themeColor="text1"/>
          <w:sz w:val="18"/>
          <w:szCs w:val="18"/>
        </w:rPr>
        <w:t>2</w:t>
      </w:r>
      <w:r w:rsidR="000B4189">
        <w:rPr>
          <w:rFonts w:ascii="Century" w:eastAsia="ＭＳ 明朝" w:hAnsi="Century"/>
          <w:color w:val="000000" w:themeColor="text1"/>
          <w:sz w:val="18"/>
          <w:szCs w:val="18"/>
        </w:rPr>
        <w:t>+3*4+5</w:t>
      </w:r>
      <w:r w:rsidR="000B4189">
        <w:rPr>
          <w:rFonts w:ascii="Century" w:eastAsia="ＭＳ 明朝" w:hAnsi="Century" w:hint="eastAsia"/>
          <w:color w:val="000000" w:themeColor="text1"/>
          <w:sz w:val="18"/>
          <w:szCs w:val="18"/>
        </w:rPr>
        <w:t>の</w:t>
      </w:r>
      <w:r w:rsidR="000B4189">
        <w:rPr>
          <w:rFonts w:ascii="Century" w:eastAsia="ＭＳ 明朝" w:hAnsi="Century" w:hint="eastAsia"/>
          <w:color w:val="000000" w:themeColor="text1"/>
          <w:sz w:val="18"/>
          <w:szCs w:val="18"/>
        </w:rPr>
        <w:t>2</w:t>
      </w:r>
      <w:r w:rsidR="000B4189">
        <w:rPr>
          <w:rFonts w:ascii="Century" w:eastAsia="ＭＳ 明朝" w:hAnsi="Century" w:hint="eastAsia"/>
          <w:color w:val="000000" w:themeColor="text1"/>
          <w:sz w:val="18"/>
          <w:szCs w:val="18"/>
        </w:rPr>
        <w:t>つ目の記号）に移ります．</w:t>
      </w:r>
      <w:r>
        <w:rPr>
          <w:rFonts w:ascii="Century" w:eastAsia="ＭＳ 明朝" w:hAnsi="Century" w:hint="eastAsia"/>
          <w:color w:val="000000" w:themeColor="text1"/>
          <w:sz w:val="18"/>
          <w:szCs w:val="18"/>
        </w:rPr>
        <w:t>そして，同じ手続きを進めます．</w:t>
      </w:r>
      <w:r w:rsidR="00BE08EF">
        <w:rPr>
          <w:rFonts w:ascii="Century" w:eastAsia="ＭＳ 明朝" w:hAnsi="Century" w:hint="eastAsia"/>
          <w:color w:val="000000" w:themeColor="text1"/>
          <w:sz w:val="18"/>
          <w:szCs w:val="18"/>
        </w:rPr>
        <w:t>構文木はこのような手順を経て自動生成されていきます．</w:t>
      </w:r>
    </w:p>
    <w:p w14:paraId="2EB1C0DD" w14:textId="613D77F9" w:rsidR="000B4189" w:rsidRDefault="00BE08EF"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このスライドの最後（</w:t>
      </w:r>
      <w:r w:rsidR="00E66A4B" w:rsidRPr="00532967">
        <w:rPr>
          <w:rFonts w:ascii="Century" w:eastAsia="ＭＳ 明朝" w:hAnsi="Century" w:hint="eastAsia"/>
          <w:color w:val="000000" w:themeColor="text1"/>
          <w:sz w:val="18"/>
          <w:szCs w:val="18"/>
          <w:bdr w:val="single" w:sz="4" w:space="0" w:color="auto"/>
          <w:shd w:val="pct15" w:color="auto" w:fill="FFFFFF"/>
        </w:rPr>
        <w:t>パワーポイントをクリック</w:t>
      </w:r>
      <w:r>
        <w:rPr>
          <w:rFonts w:ascii="Century" w:eastAsia="ＭＳ 明朝" w:hAnsi="Century" w:hint="eastAsia"/>
          <w:color w:val="000000" w:themeColor="text1"/>
          <w:sz w:val="18"/>
          <w:szCs w:val="18"/>
        </w:rPr>
        <w:t>をすべて完了したとき）に，最終的に得られる構文木を示しておきます．このように</w:t>
      </w:r>
      <w:r>
        <w:rPr>
          <w:rFonts w:ascii="Century" w:eastAsia="ＭＳ 明朝" w:hAnsi="Century" w:hint="eastAsia"/>
          <w:color w:val="000000" w:themeColor="text1"/>
          <w:sz w:val="18"/>
          <w:szCs w:val="18"/>
        </w:rPr>
        <w:t>L</w:t>
      </w:r>
      <w:r>
        <w:rPr>
          <w:rFonts w:ascii="Century" w:eastAsia="ＭＳ 明朝" w:hAnsi="Century"/>
          <w:color w:val="000000" w:themeColor="text1"/>
          <w:sz w:val="18"/>
          <w:szCs w:val="18"/>
        </w:rPr>
        <w:t>L</w:t>
      </w:r>
      <w:r>
        <w:rPr>
          <w:rFonts w:ascii="Century" w:eastAsia="ＭＳ 明朝" w:hAnsi="Century" w:hint="eastAsia"/>
          <w:color w:val="000000" w:themeColor="text1"/>
          <w:sz w:val="18"/>
          <w:szCs w:val="18"/>
        </w:rPr>
        <w:t>構文解析は，生成規則と先頭記号集合を繰り返し使いながら進められていきます．</w:t>
      </w:r>
    </w:p>
    <w:p w14:paraId="4721E916" w14:textId="7AF7CFC6" w:rsidR="00BE08EF" w:rsidRPr="00E66A4B" w:rsidRDefault="00BE08EF" w:rsidP="00E66A4B">
      <w:pPr>
        <w:adjustRightInd w:val="0"/>
        <w:snapToGrid w:val="0"/>
        <w:spacing w:line="300" w:lineRule="auto"/>
        <w:rPr>
          <w:rFonts w:ascii="Century" w:eastAsia="ＭＳ 明朝" w:hAnsi="Century"/>
          <w:color w:val="000000" w:themeColor="text1"/>
          <w:sz w:val="18"/>
          <w:szCs w:val="18"/>
        </w:rPr>
      </w:pPr>
    </w:p>
    <w:p w14:paraId="0FEAD685" w14:textId="0FE4910F" w:rsidR="00BE08EF" w:rsidRPr="00BE08EF" w:rsidRDefault="00BE08EF" w:rsidP="00E66A4B">
      <w:pPr>
        <w:adjustRightInd w:val="0"/>
        <w:snapToGrid w:val="0"/>
        <w:spacing w:line="300" w:lineRule="auto"/>
        <w:rPr>
          <w:rFonts w:ascii="Century" w:eastAsia="ＭＳ 明朝" w:hAnsi="Century"/>
          <w:color w:val="FF0000"/>
          <w:sz w:val="18"/>
          <w:szCs w:val="18"/>
        </w:rPr>
      </w:pPr>
      <w:r w:rsidRPr="00BE08EF">
        <w:rPr>
          <w:rFonts w:ascii="Century" w:eastAsia="ＭＳ 明朝" w:hAnsi="Century" w:hint="eastAsia"/>
          <w:color w:val="FF0000"/>
          <w:sz w:val="18"/>
          <w:szCs w:val="18"/>
        </w:rPr>
        <w:t>スライド</w:t>
      </w:r>
      <w:r w:rsidRPr="00BE08EF">
        <w:rPr>
          <w:rFonts w:ascii="Century" w:eastAsia="ＭＳ 明朝" w:hAnsi="Century" w:hint="eastAsia"/>
          <w:color w:val="FF0000"/>
          <w:sz w:val="18"/>
          <w:szCs w:val="18"/>
        </w:rPr>
        <w:t>1</w:t>
      </w:r>
      <w:r w:rsidRPr="00BE08EF">
        <w:rPr>
          <w:rFonts w:ascii="Century" w:eastAsia="ＭＳ 明朝" w:hAnsi="Century"/>
          <w:color w:val="FF0000"/>
          <w:sz w:val="18"/>
          <w:szCs w:val="18"/>
        </w:rPr>
        <w:t>5</w:t>
      </w:r>
    </w:p>
    <w:p w14:paraId="4F130E40" w14:textId="77777777" w:rsidR="008344FD" w:rsidRDefault="00BE08EF"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このスライドには，今，説明した導出過程がたどってきた経緯が表形式で書かれています．前のスライドと並行しながら（全く同じことを表しています）あらためて</w:t>
      </w:r>
      <w:r>
        <w:rPr>
          <w:rFonts w:ascii="Century" w:eastAsia="ＭＳ 明朝" w:hAnsi="Century" w:hint="eastAsia"/>
          <w:color w:val="000000" w:themeColor="text1"/>
          <w:sz w:val="18"/>
          <w:szCs w:val="18"/>
        </w:rPr>
        <w:t>L</w:t>
      </w:r>
      <w:r>
        <w:rPr>
          <w:rFonts w:ascii="Century" w:eastAsia="ＭＳ 明朝" w:hAnsi="Century"/>
          <w:color w:val="000000" w:themeColor="text1"/>
          <w:sz w:val="18"/>
          <w:szCs w:val="18"/>
        </w:rPr>
        <w:t>L</w:t>
      </w:r>
      <w:r>
        <w:rPr>
          <w:rFonts w:ascii="Century" w:eastAsia="ＭＳ 明朝" w:hAnsi="Century" w:hint="eastAsia"/>
          <w:color w:val="000000" w:themeColor="text1"/>
          <w:sz w:val="18"/>
          <w:szCs w:val="18"/>
        </w:rPr>
        <w:t>構文解析の手順を確認しておいてください．</w:t>
      </w:r>
    </w:p>
    <w:p w14:paraId="4E9DA279" w14:textId="06166A6C" w:rsidR="00BE08EF" w:rsidRDefault="00BE08EF" w:rsidP="00E66A4B">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先頭にくる記号を</w:t>
      </w:r>
      <w:r w:rsidR="008344FD">
        <w:rPr>
          <w:rFonts w:ascii="Century" w:eastAsia="ＭＳ 明朝" w:hAnsi="Century" w:hint="eastAsia"/>
          <w:color w:val="000000" w:themeColor="text1"/>
          <w:sz w:val="18"/>
          <w:szCs w:val="18"/>
        </w:rPr>
        <w:t>左から順にたどりながら，その記号を先頭に来させる可能性のある規則を順に調べていく</w:t>
      </w:r>
      <w:r w:rsidR="008344FD">
        <w:rPr>
          <w:rFonts w:ascii="Century" w:eastAsia="ＭＳ 明朝" w:hAnsi="Century" w:hint="eastAsia"/>
          <w:color w:val="000000" w:themeColor="text1"/>
          <w:sz w:val="18"/>
          <w:szCs w:val="18"/>
        </w:rPr>
        <w:t>L</w:t>
      </w:r>
      <w:r w:rsidR="008344FD">
        <w:rPr>
          <w:rFonts w:ascii="Century" w:eastAsia="ＭＳ 明朝" w:hAnsi="Century"/>
          <w:color w:val="000000" w:themeColor="text1"/>
          <w:sz w:val="18"/>
          <w:szCs w:val="18"/>
        </w:rPr>
        <w:t>L</w:t>
      </w:r>
      <w:r w:rsidR="008344FD">
        <w:rPr>
          <w:rFonts w:ascii="Century" w:eastAsia="ＭＳ 明朝" w:hAnsi="Century" w:hint="eastAsia"/>
          <w:color w:val="000000" w:themeColor="text1"/>
          <w:sz w:val="18"/>
          <w:szCs w:val="18"/>
        </w:rPr>
        <w:t>構文解析の考え方は，極めて自然で理解し易いものと思われます．もう一度，今の例を追いなが</w:t>
      </w:r>
      <w:r w:rsidR="008344FD">
        <w:rPr>
          <w:rFonts w:ascii="Century" w:eastAsia="ＭＳ 明朝" w:hAnsi="Century" w:hint="eastAsia"/>
          <w:color w:val="000000" w:themeColor="text1"/>
          <w:sz w:val="18"/>
          <w:szCs w:val="18"/>
        </w:rPr>
        <w:lastRenderedPageBreak/>
        <w:t>ら，その考え方を確かめておいてください．</w:t>
      </w:r>
      <w:r w:rsidR="00E66A4B">
        <w:rPr>
          <w:rFonts w:ascii="Century" w:eastAsia="ＭＳ 明朝" w:hAnsi="Century" w:hint="eastAsia"/>
          <w:color w:val="000000" w:themeColor="text1"/>
          <w:sz w:val="18"/>
          <w:szCs w:val="18"/>
        </w:rPr>
        <w:t>このことが第</w:t>
      </w:r>
      <w:r w:rsidR="00E66A4B">
        <w:rPr>
          <w:rFonts w:ascii="Century" w:eastAsia="ＭＳ 明朝" w:hAnsi="Century" w:hint="eastAsia"/>
          <w:color w:val="000000" w:themeColor="text1"/>
          <w:sz w:val="18"/>
          <w:szCs w:val="18"/>
        </w:rPr>
        <w:t>5</w:t>
      </w:r>
      <w:r w:rsidR="00E66A4B">
        <w:rPr>
          <w:rFonts w:ascii="Century" w:eastAsia="ＭＳ 明朝" w:hAnsi="Century" w:hint="eastAsia"/>
          <w:color w:val="000000" w:themeColor="text1"/>
          <w:sz w:val="18"/>
          <w:szCs w:val="18"/>
        </w:rPr>
        <w:t>章の最重要ポイントです．</w:t>
      </w:r>
    </w:p>
    <w:p w14:paraId="54885545" w14:textId="0D3C2444" w:rsidR="008344FD" w:rsidRDefault="008344FD" w:rsidP="00E66A4B">
      <w:pPr>
        <w:adjustRightInd w:val="0"/>
        <w:snapToGrid w:val="0"/>
        <w:spacing w:line="300" w:lineRule="auto"/>
        <w:ind w:firstLineChars="100" w:firstLine="180"/>
        <w:rPr>
          <w:rFonts w:ascii="Century" w:eastAsia="ＭＳ 明朝" w:hAnsi="Century"/>
          <w:color w:val="000000" w:themeColor="text1"/>
          <w:sz w:val="18"/>
          <w:szCs w:val="18"/>
        </w:rPr>
      </w:pPr>
    </w:p>
    <w:p w14:paraId="57480344" w14:textId="6A945DDE" w:rsidR="008344FD" w:rsidRPr="008344FD" w:rsidRDefault="008344FD" w:rsidP="00E66A4B">
      <w:pPr>
        <w:adjustRightInd w:val="0"/>
        <w:snapToGrid w:val="0"/>
        <w:spacing w:line="300" w:lineRule="auto"/>
        <w:rPr>
          <w:rFonts w:ascii="Century" w:eastAsia="ＭＳ 明朝" w:hAnsi="Century"/>
          <w:color w:val="FF0000"/>
          <w:sz w:val="18"/>
          <w:szCs w:val="18"/>
        </w:rPr>
      </w:pPr>
      <w:r w:rsidRPr="008344FD">
        <w:rPr>
          <w:rFonts w:ascii="Century" w:eastAsia="ＭＳ 明朝" w:hAnsi="Century" w:hint="eastAsia"/>
          <w:color w:val="FF0000"/>
          <w:sz w:val="18"/>
          <w:szCs w:val="18"/>
        </w:rPr>
        <w:t>スライド</w:t>
      </w:r>
      <w:r w:rsidRPr="008344FD">
        <w:rPr>
          <w:rFonts w:ascii="Century" w:eastAsia="ＭＳ 明朝" w:hAnsi="Century" w:hint="eastAsia"/>
          <w:color w:val="FF0000"/>
          <w:sz w:val="18"/>
          <w:szCs w:val="18"/>
        </w:rPr>
        <w:t>1</w:t>
      </w:r>
      <w:r w:rsidRPr="008344FD">
        <w:rPr>
          <w:rFonts w:ascii="Century" w:eastAsia="ＭＳ 明朝" w:hAnsi="Century"/>
          <w:color w:val="FF0000"/>
          <w:sz w:val="18"/>
          <w:szCs w:val="18"/>
        </w:rPr>
        <w:t>6</w:t>
      </w:r>
    </w:p>
    <w:p w14:paraId="58E1F233" w14:textId="0BBC0644" w:rsidR="008344FD" w:rsidRDefault="008344FD" w:rsidP="00E66A4B">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L</w:t>
      </w:r>
      <w:r>
        <w:rPr>
          <w:rFonts w:ascii="Century" w:eastAsia="ＭＳ 明朝" w:hAnsi="Century"/>
          <w:color w:val="000000" w:themeColor="text1"/>
          <w:sz w:val="18"/>
          <w:szCs w:val="18"/>
        </w:rPr>
        <w:t>L</w:t>
      </w:r>
      <w:r>
        <w:rPr>
          <w:rFonts w:ascii="Century" w:eastAsia="ＭＳ 明朝" w:hAnsi="Century" w:hint="eastAsia"/>
          <w:color w:val="000000" w:themeColor="text1"/>
          <w:sz w:val="18"/>
          <w:szCs w:val="18"/>
        </w:rPr>
        <w:t>構文解析では，次にくる一文字だけに注目して規則を選んできました，では，次にくる文字を</w:t>
      </w:r>
      <w:r>
        <w:rPr>
          <w:rFonts w:ascii="Century" w:eastAsia="ＭＳ 明朝" w:hAnsi="Century" w:hint="eastAsia"/>
          <w:color w:val="000000" w:themeColor="text1"/>
          <w:sz w:val="18"/>
          <w:szCs w:val="18"/>
        </w:rPr>
        <w:t>2</w:t>
      </w:r>
      <w:r>
        <w:rPr>
          <w:rFonts w:ascii="Century" w:eastAsia="ＭＳ 明朝" w:hAnsi="Century" w:hint="eastAsia"/>
          <w:color w:val="000000" w:themeColor="text1"/>
          <w:sz w:val="18"/>
          <w:szCs w:val="18"/>
        </w:rPr>
        <w:t>文字まで配慮したらどうなるでしょうか．この章の最後に，これについて考えてみましょう．</w:t>
      </w:r>
    </w:p>
    <w:p w14:paraId="4EEA492C" w14:textId="0D0604EA" w:rsidR="008344FD" w:rsidRDefault="008344FD" w:rsidP="00E66A4B">
      <w:pPr>
        <w:adjustRightInd w:val="0"/>
        <w:snapToGrid w:val="0"/>
        <w:spacing w:line="300" w:lineRule="auto"/>
        <w:rPr>
          <w:rFonts w:ascii="Century" w:eastAsia="ＭＳ 明朝" w:hAnsi="Century"/>
          <w:color w:val="000000" w:themeColor="text1"/>
          <w:sz w:val="18"/>
          <w:szCs w:val="18"/>
        </w:rPr>
      </w:pPr>
    </w:p>
    <w:p w14:paraId="3AF74466" w14:textId="1BDE030B" w:rsidR="008344FD" w:rsidRPr="008344FD" w:rsidRDefault="008344FD" w:rsidP="00E66A4B">
      <w:pPr>
        <w:adjustRightInd w:val="0"/>
        <w:snapToGrid w:val="0"/>
        <w:spacing w:line="300" w:lineRule="auto"/>
        <w:rPr>
          <w:rFonts w:ascii="Century" w:eastAsia="ＭＳ 明朝" w:hAnsi="Century"/>
          <w:color w:val="FF0000"/>
          <w:sz w:val="18"/>
          <w:szCs w:val="18"/>
        </w:rPr>
      </w:pPr>
      <w:r w:rsidRPr="008344FD">
        <w:rPr>
          <w:rFonts w:ascii="Century" w:eastAsia="ＭＳ 明朝" w:hAnsi="Century" w:hint="eastAsia"/>
          <w:color w:val="FF0000"/>
          <w:sz w:val="18"/>
          <w:szCs w:val="18"/>
        </w:rPr>
        <w:t>スライド</w:t>
      </w:r>
      <w:r w:rsidRPr="008344FD">
        <w:rPr>
          <w:rFonts w:ascii="Century" w:eastAsia="ＭＳ 明朝" w:hAnsi="Century" w:hint="eastAsia"/>
          <w:color w:val="FF0000"/>
          <w:sz w:val="18"/>
          <w:szCs w:val="18"/>
        </w:rPr>
        <w:t>1</w:t>
      </w:r>
      <w:r w:rsidRPr="008344FD">
        <w:rPr>
          <w:rFonts w:ascii="Century" w:eastAsia="ＭＳ 明朝" w:hAnsi="Century"/>
          <w:color w:val="FF0000"/>
          <w:sz w:val="18"/>
          <w:szCs w:val="18"/>
        </w:rPr>
        <w:t>7</w:t>
      </w:r>
    </w:p>
    <w:p w14:paraId="2F278A40" w14:textId="3CA82499" w:rsidR="008344FD" w:rsidRDefault="008344FD"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生成規則と</w:t>
      </w:r>
      <w:r w:rsidR="00AC2203">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先頭から</w:t>
      </w:r>
      <w:r>
        <w:rPr>
          <w:rFonts w:ascii="Century" w:eastAsia="ＭＳ 明朝" w:hAnsi="Century" w:hint="eastAsia"/>
          <w:color w:val="000000" w:themeColor="text1"/>
          <w:sz w:val="18"/>
          <w:szCs w:val="18"/>
        </w:rPr>
        <w:t>k</w:t>
      </w:r>
      <w:r>
        <w:rPr>
          <w:rFonts w:ascii="Century" w:eastAsia="ＭＳ 明朝" w:hAnsi="Century" w:hint="eastAsia"/>
          <w:color w:val="000000" w:themeColor="text1"/>
          <w:sz w:val="18"/>
          <w:szCs w:val="18"/>
        </w:rPr>
        <w:t>個</w:t>
      </w:r>
      <w:r w:rsidR="00AC2203">
        <w:rPr>
          <w:rFonts w:ascii="Century" w:eastAsia="ＭＳ 明朝" w:hAnsi="Century" w:hint="eastAsia"/>
          <w:color w:val="000000" w:themeColor="text1"/>
          <w:sz w:val="18"/>
          <w:szCs w:val="18"/>
        </w:rPr>
        <w:t>の終端記号の列からなる先頭記号集合を用いる解析法を</w:t>
      </w:r>
      <w:r w:rsidR="00AC2203">
        <w:rPr>
          <w:rFonts w:ascii="Century" w:eastAsia="ＭＳ 明朝" w:hAnsi="Century"/>
          <w:color w:val="000000" w:themeColor="text1"/>
          <w:sz w:val="18"/>
          <w:szCs w:val="18"/>
        </w:rPr>
        <w:t>LL(k)</w:t>
      </w:r>
      <w:r w:rsidR="00AC2203">
        <w:rPr>
          <w:rFonts w:ascii="Century" w:eastAsia="ＭＳ 明朝" w:hAnsi="Century" w:hint="eastAsia"/>
          <w:color w:val="000000" w:themeColor="text1"/>
          <w:sz w:val="18"/>
          <w:szCs w:val="18"/>
        </w:rPr>
        <w:t>構文解析と言います．先ほどまで勉強していた</w:t>
      </w:r>
      <w:r w:rsidR="00AC2203">
        <w:rPr>
          <w:rFonts w:ascii="Century" w:eastAsia="ＭＳ 明朝" w:hAnsi="Century"/>
          <w:color w:val="000000" w:themeColor="text1"/>
          <w:sz w:val="18"/>
          <w:szCs w:val="18"/>
        </w:rPr>
        <w:t>LL</w:t>
      </w:r>
      <w:r w:rsidR="00AC2203">
        <w:rPr>
          <w:rFonts w:ascii="Century" w:eastAsia="ＭＳ 明朝" w:hAnsi="Century" w:hint="eastAsia"/>
          <w:color w:val="000000" w:themeColor="text1"/>
          <w:sz w:val="18"/>
          <w:szCs w:val="18"/>
        </w:rPr>
        <w:t>構文解析は先頭</w:t>
      </w:r>
      <w:r w:rsidR="00AC2203">
        <w:rPr>
          <w:rFonts w:ascii="Century" w:eastAsia="ＭＳ 明朝" w:hAnsi="Century" w:hint="eastAsia"/>
          <w:color w:val="000000" w:themeColor="text1"/>
          <w:sz w:val="18"/>
          <w:szCs w:val="18"/>
        </w:rPr>
        <w:t>1</w:t>
      </w:r>
      <w:r w:rsidR="00AC2203">
        <w:rPr>
          <w:rFonts w:ascii="Century" w:eastAsia="ＭＳ 明朝" w:hAnsi="Century" w:hint="eastAsia"/>
          <w:color w:val="000000" w:themeColor="text1"/>
          <w:sz w:val="18"/>
          <w:szCs w:val="18"/>
        </w:rPr>
        <w:t>個のみの終端記号を扱っていたため，これを</w:t>
      </w:r>
      <w:r w:rsidR="00AC2203">
        <w:rPr>
          <w:rFonts w:ascii="Century" w:eastAsia="ＭＳ 明朝" w:hAnsi="Century" w:hint="eastAsia"/>
          <w:color w:val="000000" w:themeColor="text1"/>
          <w:sz w:val="18"/>
          <w:szCs w:val="18"/>
        </w:rPr>
        <w:t>L</w:t>
      </w:r>
      <w:r w:rsidR="00AC2203">
        <w:rPr>
          <w:rFonts w:ascii="Century" w:eastAsia="ＭＳ 明朝" w:hAnsi="Century"/>
          <w:color w:val="000000" w:themeColor="text1"/>
          <w:sz w:val="18"/>
          <w:szCs w:val="18"/>
        </w:rPr>
        <w:t>L(1)</w:t>
      </w:r>
      <w:r w:rsidR="00AC2203">
        <w:rPr>
          <w:rFonts w:ascii="Century" w:eastAsia="ＭＳ 明朝" w:hAnsi="Century" w:hint="eastAsia"/>
          <w:color w:val="000000" w:themeColor="text1"/>
          <w:sz w:val="18"/>
          <w:szCs w:val="18"/>
        </w:rPr>
        <w:t>構文解析と呼ぶこともあります．</w:t>
      </w:r>
      <w:r w:rsidR="00AC2203">
        <w:rPr>
          <w:rFonts w:ascii="Century" w:eastAsia="ＭＳ 明朝" w:hAnsi="Century"/>
          <w:color w:val="000000" w:themeColor="text1"/>
          <w:sz w:val="18"/>
          <w:szCs w:val="18"/>
        </w:rPr>
        <w:t xml:space="preserve"> </w:t>
      </w:r>
    </w:p>
    <w:p w14:paraId="06C39669" w14:textId="186DFF88" w:rsidR="00AC2203" w:rsidRDefault="00AC2203" w:rsidP="00E66A4B">
      <w:pPr>
        <w:adjustRightInd w:val="0"/>
        <w:snapToGrid w:val="0"/>
        <w:spacing w:line="300" w:lineRule="auto"/>
        <w:rPr>
          <w:rFonts w:ascii="Century" w:eastAsia="ＭＳ 明朝" w:hAnsi="Century"/>
          <w:color w:val="000000" w:themeColor="text1"/>
          <w:sz w:val="18"/>
          <w:szCs w:val="18"/>
        </w:rPr>
      </w:pPr>
    </w:p>
    <w:p w14:paraId="4EF0BF86" w14:textId="4BFB3D3C" w:rsidR="00AC2203" w:rsidRPr="00AC2203" w:rsidRDefault="00AC2203" w:rsidP="00E66A4B">
      <w:pPr>
        <w:adjustRightInd w:val="0"/>
        <w:snapToGrid w:val="0"/>
        <w:spacing w:line="300" w:lineRule="auto"/>
        <w:rPr>
          <w:rFonts w:ascii="Century" w:eastAsia="ＭＳ 明朝" w:hAnsi="Century"/>
          <w:color w:val="FF0000"/>
          <w:sz w:val="18"/>
          <w:szCs w:val="18"/>
        </w:rPr>
      </w:pPr>
      <w:r w:rsidRPr="00AC2203">
        <w:rPr>
          <w:rFonts w:ascii="Century" w:eastAsia="ＭＳ 明朝" w:hAnsi="Century" w:hint="eastAsia"/>
          <w:color w:val="FF0000"/>
          <w:sz w:val="18"/>
          <w:szCs w:val="18"/>
        </w:rPr>
        <w:t>スライド</w:t>
      </w:r>
      <w:r w:rsidRPr="00AC2203">
        <w:rPr>
          <w:rFonts w:ascii="Century" w:eastAsia="ＭＳ 明朝" w:hAnsi="Century" w:hint="eastAsia"/>
          <w:color w:val="FF0000"/>
          <w:sz w:val="18"/>
          <w:szCs w:val="18"/>
        </w:rPr>
        <w:t>1</w:t>
      </w:r>
      <w:r w:rsidRPr="00AC2203">
        <w:rPr>
          <w:rFonts w:ascii="Century" w:eastAsia="ＭＳ 明朝" w:hAnsi="Century"/>
          <w:color w:val="FF0000"/>
          <w:sz w:val="18"/>
          <w:szCs w:val="18"/>
        </w:rPr>
        <w:t>8</w:t>
      </w:r>
    </w:p>
    <w:p w14:paraId="6FBA7B43" w14:textId="6019B79C" w:rsidR="008344FD" w:rsidRDefault="00AC2203" w:rsidP="00E66A4B">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LL</w:t>
      </w:r>
      <w:r>
        <w:rPr>
          <w:rFonts w:ascii="Century" w:eastAsia="ＭＳ 明朝" w:hAnsi="Century"/>
          <w:color w:val="000000" w:themeColor="text1"/>
          <w:sz w:val="18"/>
          <w:szCs w:val="18"/>
        </w:rPr>
        <w:t>(k)</w:t>
      </w:r>
      <w:r>
        <w:rPr>
          <w:rFonts w:ascii="Century" w:eastAsia="ＭＳ 明朝" w:hAnsi="Century" w:hint="eastAsia"/>
          <w:color w:val="000000" w:themeColor="text1"/>
          <w:sz w:val="18"/>
          <w:szCs w:val="18"/>
        </w:rPr>
        <w:t>構文解析の詳細は教科書にもほとんど記載されていないため，その内容は省略します．しかし，</w:t>
      </w:r>
      <w:r>
        <w:rPr>
          <w:rFonts w:ascii="Century" w:eastAsia="ＭＳ 明朝" w:hAnsi="Century" w:hint="eastAsia"/>
          <w:color w:val="000000" w:themeColor="text1"/>
          <w:sz w:val="18"/>
          <w:szCs w:val="18"/>
        </w:rPr>
        <w:t>L</w:t>
      </w:r>
      <w:r>
        <w:rPr>
          <w:rFonts w:ascii="Century" w:eastAsia="ＭＳ 明朝" w:hAnsi="Century"/>
          <w:color w:val="000000" w:themeColor="text1"/>
          <w:sz w:val="18"/>
          <w:szCs w:val="18"/>
        </w:rPr>
        <w:t>L(1)</w:t>
      </w:r>
      <w:r>
        <w:rPr>
          <w:rFonts w:ascii="Century" w:eastAsia="ＭＳ 明朝" w:hAnsi="Century" w:hint="eastAsia"/>
          <w:color w:val="000000" w:themeColor="text1"/>
          <w:sz w:val="18"/>
          <w:szCs w:val="18"/>
        </w:rPr>
        <w:t>と</w:t>
      </w:r>
      <w:r>
        <w:rPr>
          <w:rFonts w:ascii="Century" w:eastAsia="ＭＳ 明朝" w:hAnsi="Century" w:hint="eastAsia"/>
          <w:color w:val="000000" w:themeColor="text1"/>
          <w:sz w:val="18"/>
          <w:szCs w:val="18"/>
        </w:rPr>
        <w:t>L</w:t>
      </w:r>
      <w:r>
        <w:rPr>
          <w:rFonts w:ascii="Century" w:eastAsia="ＭＳ 明朝" w:hAnsi="Century"/>
          <w:color w:val="000000" w:themeColor="text1"/>
          <w:sz w:val="18"/>
          <w:szCs w:val="18"/>
        </w:rPr>
        <w:t>L(k)</w:t>
      </w:r>
      <w:r>
        <w:rPr>
          <w:rFonts w:ascii="Century" w:eastAsia="ＭＳ 明朝" w:hAnsi="Century" w:hint="eastAsia"/>
          <w:color w:val="000000" w:themeColor="text1"/>
          <w:sz w:val="18"/>
          <w:szCs w:val="18"/>
        </w:rPr>
        <w:t>の比較の要点についてはスライドにまとめておきます．</w:t>
      </w:r>
      <w:r w:rsidR="00E66A4B">
        <w:rPr>
          <w:rFonts w:ascii="Century" w:eastAsia="ＭＳ 明朝" w:hAnsi="Century" w:hint="eastAsia"/>
          <w:color w:val="000000" w:themeColor="text1"/>
          <w:sz w:val="18"/>
          <w:szCs w:val="18"/>
        </w:rPr>
        <w:t>その内容は次のようです．</w:t>
      </w:r>
    </w:p>
    <w:p w14:paraId="210730F5" w14:textId="042BFAE3" w:rsidR="00A10294" w:rsidRDefault="00A10294" w:rsidP="00E66A4B">
      <w:pPr>
        <w:adjustRightInd w:val="0"/>
        <w:snapToGrid w:val="0"/>
        <w:spacing w:line="300" w:lineRule="auto"/>
        <w:ind w:leftChars="202" w:left="424"/>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w:t>
      </w:r>
      <w:r>
        <w:rPr>
          <w:rFonts w:ascii="Century" w:eastAsia="ＭＳ 明朝" w:hAnsi="Century"/>
          <w:color w:val="000000" w:themeColor="text1"/>
          <w:sz w:val="18"/>
          <w:szCs w:val="18"/>
        </w:rPr>
        <w:t>0) LL(1)</w:t>
      </w:r>
      <w:r>
        <w:rPr>
          <w:rFonts w:ascii="Century" w:eastAsia="ＭＳ 明朝" w:hAnsi="Century" w:hint="eastAsia"/>
          <w:color w:val="000000" w:themeColor="text1"/>
          <w:sz w:val="18"/>
          <w:szCs w:val="18"/>
        </w:rPr>
        <w:t>では解析できないが，</w:t>
      </w:r>
      <w:r>
        <w:rPr>
          <w:rFonts w:ascii="Century" w:eastAsia="ＭＳ 明朝" w:hAnsi="Century"/>
          <w:color w:val="000000" w:themeColor="text1"/>
          <w:sz w:val="18"/>
          <w:szCs w:val="18"/>
        </w:rPr>
        <w:t>LL(k),</w:t>
      </w:r>
      <w:r>
        <w:rPr>
          <w:rFonts w:ascii="Century" w:eastAsia="ＭＳ 明朝" w:hAnsi="Century" w:hint="eastAsia"/>
          <w:color w:val="000000" w:themeColor="text1"/>
          <w:sz w:val="18"/>
          <w:szCs w:val="18"/>
        </w:rPr>
        <w:t xml:space="preserve"> </w:t>
      </w:r>
      <w:r>
        <w:rPr>
          <w:rFonts w:ascii="Century" w:eastAsia="ＭＳ 明朝" w:hAnsi="Century"/>
          <w:color w:val="000000" w:themeColor="text1"/>
          <w:sz w:val="18"/>
          <w:szCs w:val="18"/>
        </w:rPr>
        <w:t xml:space="preserve">k&gt;1 </w:t>
      </w:r>
      <w:r>
        <w:rPr>
          <w:rFonts w:ascii="Century" w:eastAsia="ＭＳ 明朝" w:hAnsi="Century" w:hint="eastAsia"/>
          <w:color w:val="000000" w:themeColor="text1"/>
          <w:sz w:val="18"/>
          <w:szCs w:val="18"/>
        </w:rPr>
        <w:t>では解析できる言語が存在する．</w:t>
      </w:r>
    </w:p>
    <w:p w14:paraId="26448B24" w14:textId="482B1E1E" w:rsidR="00A10294" w:rsidRDefault="00A10294"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しかし，</w:t>
      </w:r>
    </w:p>
    <w:p w14:paraId="56B12F9E" w14:textId="77445372" w:rsidR="00A10294" w:rsidRDefault="00A10294" w:rsidP="00E66A4B">
      <w:pPr>
        <w:adjustRightInd w:val="0"/>
        <w:snapToGrid w:val="0"/>
        <w:spacing w:line="300" w:lineRule="auto"/>
        <w:ind w:leftChars="202" w:left="424"/>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w:t>
      </w:r>
      <w:r>
        <w:rPr>
          <w:rFonts w:ascii="Century" w:eastAsia="ＭＳ 明朝" w:hAnsi="Century"/>
          <w:color w:val="000000" w:themeColor="text1"/>
          <w:sz w:val="18"/>
          <w:szCs w:val="18"/>
        </w:rPr>
        <w:t xml:space="preserve">1) </w:t>
      </w:r>
      <w:r>
        <w:rPr>
          <w:rFonts w:ascii="Century" w:eastAsia="ＭＳ 明朝" w:hAnsi="Century" w:hint="eastAsia"/>
          <w:color w:val="000000" w:themeColor="text1"/>
          <w:sz w:val="18"/>
          <w:szCs w:val="18"/>
        </w:rPr>
        <w:t>しかし，</w:t>
      </w:r>
      <w:r>
        <w:rPr>
          <w:rFonts w:ascii="Century" w:eastAsia="ＭＳ 明朝" w:hAnsi="Century" w:hint="eastAsia"/>
          <w:color w:val="000000" w:themeColor="text1"/>
          <w:sz w:val="18"/>
          <w:szCs w:val="18"/>
        </w:rPr>
        <w:t>L</w:t>
      </w:r>
      <w:r>
        <w:rPr>
          <w:rFonts w:ascii="Century" w:eastAsia="ＭＳ 明朝" w:hAnsi="Century"/>
          <w:color w:val="000000" w:themeColor="text1"/>
          <w:sz w:val="18"/>
          <w:szCs w:val="18"/>
        </w:rPr>
        <w:t>L(k)</w:t>
      </w:r>
      <w:r>
        <w:rPr>
          <w:rFonts w:ascii="Century" w:eastAsia="ＭＳ 明朝" w:hAnsi="Century" w:hint="eastAsia"/>
          <w:color w:val="000000" w:themeColor="text1"/>
          <w:sz w:val="18"/>
          <w:szCs w:val="18"/>
        </w:rPr>
        <w:t>で解析できる言語は，文法を修正することによって</w:t>
      </w:r>
      <w:r>
        <w:rPr>
          <w:rFonts w:ascii="Century" w:eastAsia="ＭＳ 明朝" w:hAnsi="Century" w:hint="eastAsia"/>
          <w:color w:val="000000" w:themeColor="text1"/>
          <w:sz w:val="18"/>
          <w:szCs w:val="18"/>
        </w:rPr>
        <w:t>L</w:t>
      </w:r>
      <w:r>
        <w:rPr>
          <w:rFonts w:ascii="Century" w:eastAsia="ＭＳ 明朝" w:hAnsi="Century"/>
          <w:color w:val="000000" w:themeColor="text1"/>
          <w:sz w:val="18"/>
          <w:szCs w:val="18"/>
        </w:rPr>
        <w:t>L(1)</w:t>
      </w:r>
      <w:r>
        <w:rPr>
          <w:rFonts w:ascii="Century" w:eastAsia="ＭＳ 明朝" w:hAnsi="Century" w:hint="eastAsia"/>
          <w:color w:val="000000" w:themeColor="text1"/>
          <w:sz w:val="18"/>
          <w:szCs w:val="18"/>
        </w:rPr>
        <w:t>でも解析できる．</w:t>
      </w:r>
    </w:p>
    <w:p w14:paraId="13422983" w14:textId="6DCE29CC" w:rsidR="00A10294" w:rsidRPr="00A10294" w:rsidRDefault="00A10294" w:rsidP="00E66A4B">
      <w:pPr>
        <w:adjustRightInd w:val="0"/>
        <w:snapToGrid w:val="0"/>
        <w:spacing w:line="300" w:lineRule="auto"/>
        <w:ind w:leftChars="202" w:left="424"/>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w:t>
      </w:r>
      <w:r>
        <w:rPr>
          <w:rFonts w:ascii="Century" w:eastAsia="ＭＳ 明朝" w:hAnsi="Century"/>
          <w:color w:val="000000" w:themeColor="text1"/>
          <w:sz w:val="18"/>
          <w:szCs w:val="18"/>
        </w:rPr>
        <w:t xml:space="preserve">2) </w:t>
      </w:r>
      <w:r>
        <w:rPr>
          <w:rFonts w:ascii="Century" w:eastAsia="ＭＳ 明朝" w:hAnsi="Century" w:hint="eastAsia"/>
          <w:color w:val="000000" w:themeColor="text1"/>
          <w:sz w:val="18"/>
          <w:szCs w:val="18"/>
        </w:rPr>
        <w:t>文法の定義は</w:t>
      </w:r>
      <w:r>
        <w:rPr>
          <w:rFonts w:ascii="Century" w:eastAsia="ＭＳ 明朝" w:hAnsi="Century"/>
          <w:color w:val="000000" w:themeColor="text1"/>
          <w:sz w:val="18"/>
          <w:szCs w:val="18"/>
        </w:rPr>
        <w:t>LL(k)</w:t>
      </w:r>
      <w:r>
        <w:rPr>
          <w:rFonts w:ascii="Century" w:eastAsia="ＭＳ 明朝" w:hAnsi="Century" w:hint="eastAsia"/>
          <w:color w:val="000000" w:themeColor="text1"/>
          <w:sz w:val="18"/>
          <w:szCs w:val="18"/>
        </w:rPr>
        <w:t>の方が</w:t>
      </w:r>
      <w:r w:rsidR="00E66A4B">
        <w:rPr>
          <w:rFonts w:ascii="Century" w:eastAsia="ＭＳ 明朝" w:hAnsi="Century" w:hint="eastAsia"/>
          <w:color w:val="000000" w:themeColor="text1"/>
          <w:sz w:val="18"/>
          <w:szCs w:val="18"/>
        </w:rPr>
        <w:t>LL</w:t>
      </w:r>
      <w:r>
        <w:rPr>
          <w:rFonts w:ascii="Century" w:eastAsia="ＭＳ 明朝" w:hAnsi="Century"/>
          <w:color w:val="000000" w:themeColor="text1"/>
          <w:sz w:val="18"/>
          <w:szCs w:val="18"/>
        </w:rPr>
        <w:t>(1)</w:t>
      </w:r>
      <w:r>
        <w:rPr>
          <w:rFonts w:ascii="Century" w:eastAsia="ＭＳ 明朝" w:hAnsi="Century" w:hint="eastAsia"/>
          <w:color w:val="000000" w:themeColor="text1"/>
          <w:sz w:val="18"/>
          <w:szCs w:val="18"/>
        </w:rPr>
        <w:t>よりも容易である．</w:t>
      </w:r>
    </w:p>
    <w:p w14:paraId="173E7842" w14:textId="4B3D89AF" w:rsidR="000B4189" w:rsidRDefault="000B4189" w:rsidP="00E66A4B">
      <w:pPr>
        <w:adjustRightInd w:val="0"/>
        <w:snapToGrid w:val="0"/>
        <w:spacing w:line="300" w:lineRule="auto"/>
        <w:rPr>
          <w:rFonts w:ascii="Century" w:eastAsia="ＭＳ 明朝" w:hAnsi="Century"/>
          <w:color w:val="000000" w:themeColor="text1"/>
          <w:sz w:val="18"/>
          <w:szCs w:val="18"/>
        </w:rPr>
      </w:pPr>
    </w:p>
    <w:p w14:paraId="12D7EE25" w14:textId="60B47C96" w:rsidR="00A10294" w:rsidRDefault="00A10294"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この章では，文法からコンパイラを直接生成するための基本的な考え方について</w:t>
      </w:r>
      <w:r w:rsidR="00E66A4B">
        <w:rPr>
          <w:rFonts w:ascii="Century" w:eastAsia="ＭＳ 明朝" w:hAnsi="Century" w:hint="eastAsia"/>
          <w:color w:val="000000" w:themeColor="text1"/>
          <w:sz w:val="18"/>
          <w:szCs w:val="18"/>
        </w:rPr>
        <w:t>勉強しました．</w:t>
      </w:r>
      <w:r>
        <w:rPr>
          <w:rFonts w:ascii="Century" w:eastAsia="ＭＳ 明朝" w:hAnsi="Century" w:hint="eastAsia"/>
          <w:color w:val="000000" w:themeColor="text1"/>
          <w:sz w:val="18"/>
          <w:szCs w:val="18"/>
        </w:rPr>
        <w:t>教科書第</w:t>
      </w:r>
      <w:r>
        <w:rPr>
          <w:rFonts w:ascii="Century" w:eastAsia="ＭＳ 明朝" w:hAnsi="Century" w:hint="eastAsia"/>
          <w:color w:val="000000" w:themeColor="text1"/>
          <w:sz w:val="18"/>
          <w:szCs w:val="18"/>
        </w:rPr>
        <w:t>5</w:t>
      </w:r>
      <w:r>
        <w:rPr>
          <w:rFonts w:ascii="Century" w:eastAsia="ＭＳ 明朝" w:hAnsi="Century" w:hint="eastAsia"/>
          <w:color w:val="000000" w:themeColor="text1"/>
          <w:sz w:val="18"/>
          <w:szCs w:val="18"/>
        </w:rPr>
        <w:t>章は，初めてこれを学ぶ皆さんにとってはかなり分かりづらい内容であったと思います．しかし，</w:t>
      </w:r>
      <w:r w:rsidR="00E10C52">
        <w:rPr>
          <w:rFonts w:ascii="Century" w:eastAsia="ＭＳ 明朝" w:hAnsi="Century" w:hint="eastAsia"/>
          <w:color w:val="000000" w:themeColor="text1"/>
          <w:sz w:val="18"/>
          <w:szCs w:val="18"/>
        </w:rPr>
        <w:t>そのもとになっている考え方は極めて常識的であり自然な考え方であると考えられます．この種の内容は，細部に陥ることなく，まずは全体を大まかにつかむことが必要です．</w:t>
      </w:r>
    </w:p>
    <w:p w14:paraId="0877689A" w14:textId="77777777" w:rsidR="00E66A4B" w:rsidRDefault="00E10C52" w:rsidP="00E66A4B">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w:p>
    <w:p w14:paraId="6788A476" w14:textId="6B5073CD" w:rsidR="00E66A4B" w:rsidRDefault="00E10C52" w:rsidP="00E66A4B">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第</w:t>
      </w:r>
      <w:r>
        <w:rPr>
          <w:rFonts w:ascii="Century" w:eastAsia="ＭＳ 明朝" w:hAnsi="Century" w:hint="eastAsia"/>
          <w:color w:val="000000" w:themeColor="text1"/>
          <w:sz w:val="18"/>
          <w:szCs w:val="18"/>
        </w:rPr>
        <w:t>6</w:t>
      </w:r>
      <w:r>
        <w:rPr>
          <w:rFonts w:ascii="Century" w:eastAsia="ＭＳ 明朝" w:hAnsi="Century" w:hint="eastAsia"/>
          <w:color w:val="000000" w:themeColor="text1"/>
          <w:sz w:val="18"/>
          <w:szCs w:val="18"/>
        </w:rPr>
        <w:t>章は特別な構文解析処理系についての内容であるため，章全体を省略します．</w:t>
      </w:r>
    </w:p>
    <w:p w14:paraId="56A8878C" w14:textId="3E194A9E" w:rsidR="00E10C52" w:rsidRPr="00AC2203" w:rsidRDefault="00E66A4B" w:rsidP="00E66A4B">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次</w:t>
      </w:r>
      <w:r w:rsidR="00E10C52">
        <w:rPr>
          <w:rFonts w:ascii="Century" w:eastAsia="ＭＳ 明朝" w:hAnsi="Century" w:hint="eastAsia"/>
          <w:color w:val="000000" w:themeColor="text1"/>
          <w:sz w:val="18"/>
          <w:szCs w:val="18"/>
        </w:rPr>
        <w:t>は第</w:t>
      </w:r>
      <w:r w:rsidR="00E10C52">
        <w:rPr>
          <w:rFonts w:ascii="Century" w:eastAsia="ＭＳ 明朝" w:hAnsi="Century" w:hint="eastAsia"/>
          <w:color w:val="000000" w:themeColor="text1"/>
          <w:sz w:val="18"/>
          <w:szCs w:val="18"/>
        </w:rPr>
        <w:t>7</w:t>
      </w:r>
      <w:r w:rsidR="00E10C52">
        <w:rPr>
          <w:rFonts w:ascii="Century" w:eastAsia="ＭＳ 明朝" w:hAnsi="Century" w:hint="eastAsia"/>
          <w:color w:val="000000" w:themeColor="text1"/>
          <w:sz w:val="18"/>
          <w:szCs w:val="18"/>
        </w:rPr>
        <w:t>章です．</w:t>
      </w:r>
    </w:p>
    <w:sectPr w:rsidR="00E10C52" w:rsidRPr="00AC220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621EB" w14:textId="77777777" w:rsidR="00EE7B8A" w:rsidRDefault="00EE7B8A" w:rsidP="00292289">
      <w:r>
        <w:separator/>
      </w:r>
    </w:p>
  </w:endnote>
  <w:endnote w:type="continuationSeparator" w:id="0">
    <w:p w14:paraId="6DD180E5" w14:textId="77777777" w:rsidR="00EE7B8A" w:rsidRDefault="00EE7B8A" w:rsidP="00292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altName w:val="Century"/>
    <w:panose1 w:val="020406030507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CBD70" w14:textId="77777777" w:rsidR="00EE7B8A" w:rsidRDefault="00EE7B8A" w:rsidP="00292289">
      <w:r>
        <w:separator/>
      </w:r>
    </w:p>
  </w:footnote>
  <w:footnote w:type="continuationSeparator" w:id="0">
    <w:p w14:paraId="7B632763" w14:textId="77777777" w:rsidR="00EE7B8A" w:rsidRDefault="00EE7B8A" w:rsidP="002922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EA6"/>
    <w:rsid w:val="00001759"/>
    <w:rsid w:val="000132EA"/>
    <w:rsid w:val="00027F48"/>
    <w:rsid w:val="00032CB0"/>
    <w:rsid w:val="000450DF"/>
    <w:rsid w:val="0004605B"/>
    <w:rsid w:val="000568F7"/>
    <w:rsid w:val="000768F4"/>
    <w:rsid w:val="0008668D"/>
    <w:rsid w:val="00086B24"/>
    <w:rsid w:val="00091A07"/>
    <w:rsid w:val="000B4189"/>
    <w:rsid w:val="000B7A17"/>
    <w:rsid w:val="000C5C13"/>
    <w:rsid w:val="000E04F3"/>
    <w:rsid w:val="000E28E4"/>
    <w:rsid w:val="00104282"/>
    <w:rsid w:val="001075E8"/>
    <w:rsid w:val="00107642"/>
    <w:rsid w:val="00112A59"/>
    <w:rsid w:val="00115CF9"/>
    <w:rsid w:val="00126295"/>
    <w:rsid w:val="00132480"/>
    <w:rsid w:val="00143BDE"/>
    <w:rsid w:val="00151D3C"/>
    <w:rsid w:val="00155F64"/>
    <w:rsid w:val="001626AB"/>
    <w:rsid w:val="0016653E"/>
    <w:rsid w:val="00174E89"/>
    <w:rsid w:val="001753BC"/>
    <w:rsid w:val="001879DA"/>
    <w:rsid w:val="001A5D38"/>
    <w:rsid w:val="001B0DCC"/>
    <w:rsid w:val="001B3E57"/>
    <w:rsid w:val="001B76F9"/>
    <w:rsid w:val="001D3DCD"/>
    <w:rsid w:val="001E33F5"/>
    <w:rsid w:val="00205349"/>
    <w:rsid w:val="00207477"/>
    <w:rsid w:val="002100D7"/>
    <w:rsid w:val="00217482"/>
    <w:rsid w:val="00220EA6"/>
    <w:rsid w:val="00231D4C"/>
    <w:rsid w:val="00270785"/>
    <w:rsid w:val="00270F22"/>
    <w:rsid w:val="00280B53"/>
    <w:rsid w:val="00292289"/>
    <w:rsid w:val="002A0270"/>
    <w:rsid w:val="002B6F55"/>
    <w:rsid w:val="002B747D"/>
    <w:rsid w:val="002B7EF2"/>
    <w:rsid w:val="002C01BE"/>
    <w:rsid w:val="002C3204"/>
    <w:rsid w:val="002D26FD"/>
    <w:rsid w:val="002E5985"/>
    <w:rsid w:val="00311989"/>
    <w:rsid w:val="00314411"/>
    <w:rsid w:val="00321A5C"/>
    <w:rsid w:val="00344CE0"/>
    <w:rsid w:val="00380159"/>
    <w:rsid w:val="003975AD"/>
    <w:rsid w:val="003A5590"/>
    <w:rsid w:val="003B37BA"/>
    <w:rsid w:val="003C34A6"/>
    <w:rsid w:val="003D1B37"/>
    <w:rsid w:val="00401C4F"/>
    <w:rsid w:val="00402ACB"/>
    <w:rsid w:val="00404402"/>
    <w:rsid w:val="00416FA3"/>
    <w:rsid w:val="004171E9"/>
    <w:rsid w:val="0043075D"/>
    <w:rsid w:val="00445827"/>
    <w:rsid w:val="00456668"/>
    <w:rsid w:val="00464030"/>
    <w:rsid w:val="004706D4"/>
    <w:rsid w:val="004913D4"/>
    <w:rsid w:val="004964F6"/>
    <w:rsid w:val="004A2127"/>
    <w:rsid w:val="004B0F2F"/>
    <w:rsid w:val="004B6994"/>
    <w:rsid w:val="004C09E6"/>
    <w:rsid w:val="004D44C9"/>
    <w:rsid w:val="00523BC1"/>
    <w:rsid w:val="00532967"/>
    <w:rsid w:val="0055534B"/>
    <w:rsid w:val="005712E5"/>
    <w:rsid w:val="00597C2A"/>
    <w:rsid w:val="005A1C8B"/>
    <w:rsid w:val="005B7769"/>
    <w:rsid w:val="005C2566"/>
    <w:rsid w:val="005E73F8"/>
    <w:rsid w:val="005F3CE2"/>
    <w:rsid w:val="00605561"/>
    <w:rsid w:val="00612CCF"/>
    <w:rsid w:val="0061476F"/>
    <w:rsid w:val="00623EE2"/>
    <w:rsid w:val="00624563"/>
    <w:rsid w:val="00624FBE"/>
    <w:rsid w:val="00650814"/>
    <w:rsid w:val="00653E9A"/>
    <w:rsid w:val="0065581E"/>
    <w:rsid w:val="00661F0C"/>
    <w:rsid w:val="00690CDD"/>
    <w:rsid w:val="006B0318"/>
    <w:rsid w:val="006B163B"/>
    <w:rsid w:val="006D5624"/>
    <w:rsid w:val="006E33DD"/>
    <w:rsid w:val="006E4875"/>
    <w:rsid w:val="006E5383"/>
    <w:rsid w:val="007006F2"/>
    <w:rsid w:val="00701800"/>
    <w:rsid w:val="007320DA"/>
    <w:rsid w:val="00732466"/>
    <w:rsid w:val="007418EA"/>
    <w:rsid w:val="00743A72"/>
    <w:rsid w:val="00743EA5"/>
    <w:rsid w:val="0074743F"/>
    <w:rsid w:val="00794F54"/>
    <w:rsid w:val="007B32C3"/>
    <w:rsid w:val="007F6ED5"/>
    <w:rsid w:val="0080701F"/>
    <w:rsid w:val="00823E77"/>
    <w:rsid w:val="008344FD"/>
    <w:rsid w:val="00847BF5"/>
    <w:rsid w:val="00852DD9"/>
    <w:rsid w:val="00856531"/>
    <w:rsid w:val="00870674"/>
    <w:rsid w:val="00871FF6"/>
    <w:rsid w:val="0087748C"/>
    <w:rsid w:val="00885AE3"/>
    <w:rsid w:val="00891684"/>
    <w:rsid w:val="008B0399"/>
    <w:rsid w:val="008B425A"/>
    <w:rsid w:val="00922C62"/>
    <w:rsid w:val="009253D6"/>
    <w:rsid w:val="0092717B"/>
    <w:rsid w:val="009309B7"/>
    <w:rsid w:val="00945736"/>
    <w:rsid w:val="00952C0C"/>
    <w:rsid w:val="00955793"/>
    <w:rsid w:val="009559B1"/>
    <w:rsid w:val="00966726"/>
    <w:rsid w:val="0098090F"/>
    <w:rsid w:val="009847B8"/>
    <w:rsid w:val="00995B25"/>
    <w:rsid w:val="009B0EAB"/>
    <w:rsid w:val="009B1AAB"/>
    <w:rsid w:val="009D07E6"/>
    <w:rsid w:val="009D76A2"/>
    <w:rsid w:val="009F24A7"/>
    <w:rsid w:val="00A10294"/>
    <w:rsid w:val="00A131AE"/>
    <w:rsid w:val="00A1437C"/>
    <w:rsid w:val="00A21106"/>
    <w:rsid w:val="00A240CC"/>
    <w:rsid w:val="00A3777F"/>
    <w:rsid w:val="00A605F5"/>
    <w:rsid w:val="00A812BB"/>
    <w:rsid w:val="00A92B58"/>
    <w:rsid w:val="00A93B2B"/>
    <w:rsid w:val="00AA3F78"/>
    <w:rsid w:val="00AB58EE"/>
    <w:rsid w:val="00AC2203"/>
    <w:rsid w:val="00AD64B5"/>
    <w:rsid w:val="00AE058C"/>
    <w:rsid w:val="00B06780"/>
    <w:rsid w:val="00B1633D"/>
    <w:rsid w:val="00B4791C"/>
    <w:rsid w:val="00B563AC"/>
    <w:rsid w:val="00B60CF1"/>
    <w:rsid w:val="00B75FD8"/>
    <w:rsid w:val="00B84A21"/>
    <w:rsid w:val="00B85982"/>
    <w:rsid w:val="00B92AA6"/>
    <w:rsid w:val="00B95D15"/>
    <w:rsid w:val="00BA0701"/>
    <w:rsid w:val="00BA3CA0"/>
    <w:rsid w:val="00BB2D93"/>
    <w:rsid w:val="00BE08EF"/>
    <w:rsid w:val="00BF0D5A"/>
    <w:rsid w:val="00BF461A"/>
    <w:rsid w:val="00C07F61"/>
    <w:rsid w:val="00C13095"/>
    <w:rsid w:val="00C42080"/>
    <w:rsid w:val="00C52BAC"/>
    <w:rsid w:val="00C66FB8"/>
    <w:rsid w:val="00C7090A"/>
    <w:rsid w:val="00C8209C"/>
    <w:rsid w:val="00C9281B"/>
    <w:rsid w:val="00CB01CB"/>
    <w:rsid w:val="00CC72DF"/>
    <w:rsid w:val="00CD3179"/>
    <w:rsid w:val="00CE6B70"/>
    <w:rsid w:val="00CF458F"/>
    <w:rsid w:val="00D06F84"/>
    <w:rsid w:val="00D16125"/>
    <w:rsid w:val="00D17F57"/>
    <w:rsid w:val="00D30E8E"/>
    <w:rsid w:val="00D53F68"/>
    <w:rsid w:val="00D67DB0"/>
    <w:rsid w:val="00D703FB"/>
    <w:rsid w:val="00DC7189"/>
    <w:rsid w:val="00DD6426"/>
    <w:rsid w:val="00DE1F2C"/>
    <w:rsid w:val="00DF3770"/>
    <w:rsid w:val="00E10251"/>
    <w:rsid w:val="00E10C52"/>
    <w:rsid w:val="00E12192"/>
    <w:rsid w:val="00E12B7A"/>
    <w:rsid w:val="00E146E2"/>
    <w:rsid w:val="00E26C42"/>
    <w:rsid w:val="00E45B1A"/>
    <w:rsid w:val="00E66A4B"/>
    <w:rsid w:val="00E8145C"/>
    <w:rsid w:val="00E83663"/>
    <w:rsid w:val="00E87F33"/>
    <w:rsid w:val="00E93500"/>
    <w:rsid w:val="00E93F57"/>
    <w:rsid w:val="00E96248"/>
    <w:rsid w:val="00EB6A39"/>
    <w:rsid w:val="00EC2F1D"/>
    <w:rsid w:val="00ED2141"/>
    <w:rsid w:val="00ED76FD"/>
    <w:rsid w:val="00EE2014"/>
    <w:rsid w:val="00EE7B8A"/>
    <w:rsid w:val="00EF0F62"/>
    <w:rsid w:val="00EF6D8E"/>
    <w:rsid w:val="00F10B8D"/>
    <w:rsid w:val="00F319A5"/>
    <w:rsid w:val="00F40D50"/>
    <w:rsid w:val="00F66B28"/>
    <w:rsid w:val="00F71AE6"/>
    <w:rsid w:val="00F76FEE"/>
    <w:rsid w:val="00FF0753"/>
    <w:rsid w:val="00FF13DE"/>
    <w:rsid w:val="00FF3CF5"/>
    <w:rsid w:val="00FF6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B50018"/>
  <w15:chartTrackingRefBased/>
  <w15:docId w15:val="{7C8E46EA-7943-4E93-AD9A-0C4D731B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C09E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Placeholder Text"/>
    <w:basedOn w:val="a0"/>
    <w:uiPriority w:val="99"/>
    <w:semiHidden/>
    <w:rsid w:val="00D16125"/>
    <w:rPr>
      <w:color w:val="808080"/>
    </w:rPr>
  </w:style>
  <w:style w:type="paragraph" w:styleId="a4">
    <w:name w:val="header"/>
    <w:basedOn w:val="a"/>
    <w:link w:val="a5"/>
    <w:uiPriority w:val="99"/>
    <w:unhideWhenUsed/>
    <w:rsid w:val="00292289"/>
    <w:pPr>
      <w:tabs>
        <w:tab w:val="center" w:pos="4252"/>
        <w:tab w:val="right" w:pos="8504"/>
      </w:tabs>
      <w:snapToGrid w:val="0"/>
    </w:pPr>
  </w:style>
  <w:style w:type="character" w:customStyle="1" w:styleId="a5">
    <w:name w:val="ヘッダー (文字)"/>
    <w:basedOn w:val="a0"/>
    <w:link w:val="a4"/>
    <w:uiPriority w:val="99"/>
    <w:rsid w:val="00292289"/>
  </w:style>
  <w:style w:type="paragraph" w:styleId="a6">
    <w:name w:val="footer"/>
    <w:basedOn w:val="a"/>
    <w:link w:val="a7"/>
    <w:uiPriority w:val="99"/>
    <w:unhideWhenUsed/>
    <w:rsid w:val="00292289"/>
    <w:pPr>
      <w:tabs>
        <w:tab w:val="center" w:pos="4252"/>
        <w:tab w:val="right" w:pos="8504"/>
      </w:tabs>
      <w:snapToGrid w:val="0"/>
    </w:pPr>
  </w:style>
  <w:style w:type="character" w:customStyle="1" w:styleId="a7">
    <w:name w:val="フッター (文字)"/>
    <w:basedOn w:val="a0"/>
    <w:link w:val="a6"/>
    <w:uiPriority w:val="99"/>
    <w:rsid w:val="00292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94977">
      <w:bodyDiv w:val="1"/>
      <w:marLeft w:val="0"/>
      <w:marRight w:val="0"/>
      <w:marTop w:val="0"/>
      <w:marBottom w:val="0"/>
      <w:divBdr>
        <w:top w:val="none" w:sz="0" w:space="0" w:color="auto"/>
        <w:left w:val="none" w:sz="0" w:space="0" w:color="auto"/>
        <w:bottom w:val="none" w:sz="0" w:space="0" w:color="auto"/>
        <w:right w:val="none" w:sz="0" w:space="0" w:color="auto"/>
      </w:divBdr>
    </w:div>
    <w:div w:id="806312376">
      <w:bodyDiv w:val="1"/>
      <w:marLeft w:val="0"/>
      <w:marRight w:val="0"/>
      <w:marTop w:val="0"/>
      <w:marBottom w:val="0"/>
      <w:divBdr>
        <w:top w:val="none" w:sz="0" w:space="0" w:color="auto"/>
        <w:left w:val="none" w:sz="0" w:space="0" w:color="auto"/>
        <w:bottom w:val="none" w:sz="0" w:space="0" w:color="auto"/>
        <w:right w:val="none" w:sz="0" w:space="0" w:color="auto"/>
      </w:divBdr>
    </w:div>
    <w:div w:id="1132358083">
      <w:bodyDiv w:val="1"/>
      <w:marLeft w:val="0"/>
      <w:marRight w:val="0"/>
      <w:marTop w:val="0"/>
      <w:marBottom w:val="0"/>
      <w:divBdr>
        <w:top w:val="none" w:sz="0" w:space="0" w:color="auto"/>
        <w:left w:val="none" w:sz="0" w:space="0" w:color="auto"/>
        <w:bottom w:val="none" w:sz="0" w:space="0" w:color="auto"/>
        <w:right w:val="none" w:sz="0" w:space="0" w:color="auto"/>
      </w:divBdr>
    </w:div>
    <w:div w:id="1999117798">
      <w:bodyDiv w:val="1"/>
      <w:marLeft w:val="0"/>
      <w:marRight w:val="0"/>
      <w:marTop w:val="0"/>
      <w:marBottom w:val="0"/>
      <w:divBdr>
        <w:top w:val="none" w:sz="0" w:space="0" w:color="auto"/>
        <w:left w:val="none" w:sz="0" w:space="0" w:color="auto"/>
        <w:bottom w:val="none" w:sz="0" w:space="0" w:color="auto"/>
        <w:right w:val="none" w:sz="0" w:space="0" w:color="auto"/>
      </w:divBdr>
    </w:div>
    <w:div w:id="2035616321">
      <w:bodyDiv w:val="1"/>
      <w:marLeft w:val="0"/>
      <w:marRight w:val="0"/>
      <w:marTop w:val="0"/>
      <w:marBottom w:val="0"/>
      <w:divBdr>
        <w:top w:val="none" w:sz="0" w:space="0" w:color="auto"/>
        <w:left w:val="none" w:sz="0" w:space="0" w:color="auto"/>
        <w:bottom w:val="none" w:sz="0" w:space="0" w:color="auto"/>
        <w:right w:val="none" w:sz="0" w:space="0" w:color="auto"/>
      </w:divBdr>
    </w:div>
    <w:div w:id="209361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C6135-E417-430F-9DC4-C354E6E5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1000</Words>
  <Characters>5706</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Onogi Katsuaki</dc:creator>
  <cp:keywords/>
  <dc:description/>
  <cp:lastModifiedBy>Onogi Katsuaki</cp:lastModifiedBy>
  <cp:revision>20</cp:revision>
  <dcterms:created xsi:type="dcterms:W3CDTF">2021-05-24T23:17:00Z</dcterms:created>
  <dcterms:modified xsi:type="dcterms:W3CDTF">2021-05-29T22:02:00Z</dcterms:modified>
</cp:coreProperties>
</file>