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F28EC" w14:textId="77777777" w:rsidR="00435445" w:rsidRDefault="000F12FE">
      <w:pPr>
        <w:pStyle w:val="Heading1"/>
      </w:pPr>
      <w:r>
        <w:t>HEART DISEASE RISK ANALYSIS</w:t>
      </w:r>
    </w:p>
    <w:p w14:paraId="5E41D860" w14:textId="77777777" w:rsidR="00435445" w:rsidRDefault="000F12FE">
      <w:pPr>
        <w:pStyle w:val="Heading2"/>
      </w:pPr>
      <w:r>
        <w:t>Data Visualization &amp; Preprocessing Report</w:t>
      </w:r>
    </w:p>
    <w:p w14:paraId="449B681A" w14:textId="77777777" w:rsidR="00435445" w:rsidRDefault="000F12FE">
      <w:r>
        <w:t>Project Title: Heart Disease Risk Prediction System</w:t>
      </w:r>
    </w:p>
    <w:p w14:paraId="18F58497" w14:textId="77777777" w:rsidR="00435445" w:rsidRDefault="000F12FE">
      <w:r>
        <w:t>Technology Used: Python, Flask, MySQL, Tableau Public</w:t>
      </w:r>
    </w:p>
    <w:p w14:paraId="1DEC51D9" w14:textId="77777777" w:rsidR="00435445" w:rsidRDefault="000F12FE">
      <w:r>
        <w:t>Dataset: Heart Disease Dataset</w:t>
      </w:r>
    </w:p>
    <w:p w14:paraId="0E0CC621" w14:textId="77777777" w:rsidR="00435445" w:rsidRDefault="000F12FE">
      <w:pPr>
        <w:pStyle w:val="Heading2"/>
      </w:pPr>
      <w:r>
        <w:t xml:space="preserve">1. Dataset </w:t>
      </w:r>
      <w:r>
        <w:t>Description</w:t>
      </w:r>
    </w:p>
    <w:p w14:paraId="1B19A0BB" w14:textId="77777777" w:rsidR="00435445" w:rsidRDefault="000F12FE">
      <w:r>
        <w:t>The dataset contains patient medical information used to predict the likelihood of heart disease.</w:t>
      </w:r>
    </w:p>
    <w:p w14:paraId="4137D703" w14:textId="77777777" w:rsidR="00435445" w:rsidRDefault="000F12FE">
      <w:pPr>
        <w:pStyle w:val="ListBullet"/>
      </w:pPr>
      <w:r>
        <w:t>Age</w:t>
      </w:r>
    </w:p>
    <w:p w14:paraId="164066F5" w14:textId="77777777" w:rsidR="00435445" w:rsidRDefault="000F12FE">
      <w:pPr>
        <w:pStyle w:val="ListBullet"/>
      </w:pPr>
      <w:r>
        <w:t>Sex</w:t>
      </w:r>
    </w:p>
    <w:p w14:paraId="3FBA88D0" w14:textId="77777777" w:rsidR="00435445" w:rsidRDefault="000F12FE">
      <w:pPr>
        <w:pStyle w:val="ListBullet"/>
      </w:pPr>
      <w:r>
        <w:t>Chest Pain Type</w:t>
      </w:r>
    </w:p>
    <w:p w14:paraId="721F7C29" w14:textId="77777777" w:rsidR="00435445" w:rsidRDefault="000F12FE">
      <w:pPr>
        <w:pStyle w:val="ListBullet"/>
      </w:pPr>
      <w:r>
        <w:t>Resting Blood Pressure</w:t>
      </w:r>
    </w:p>
    <w:p w14:paraId="3CEB209D" w14:textId="77777777" w:rsidR="00435445" w:rsidRDefault="000F12FE">
      <w:pPr>
        <w:pStyle w:val="ListBullet"/>
      </w:pPr>
      <w:r>
        <w:t>Cholesterol</w:t>
      </w:r>
    </w:p>
    <w:p w14:paraId="234EFA48" w14:textId="77777777" w:rsidR="00435445" w:rsidRDefault="000F12FE">
      <w:pPr>
        <w:pStyle w:val="ListBullet"/>
      </w:pPr>
      <w:r>
        <w:t>Fasting Blood Sugar</w:t>
      </w:r>
    </w:p>
    <w:p w14:paraId="27E46E6E" w14:textId="77777777" w:rsidR="00435445" w:rsidRDefault="000F12FE">
      <w:pPr>
        <w:pStyle w:val="ListBullet"/>
      </w:pPr>
      <w:r>
        <w:t>Resting ECG</w:t>
      </w:r>
    </w:p>
    <w:p w14:paraId="016D3660" w14:textId="77777777" w:rsidR="00435445" w:rsidRDefault="000F12FE">
      <w:pPr>
        <w:pStyle w:val="ListBullet"/>
      </w:pPr>
      <w:r>
        <w:t>Maximum Heart Rate</w:t>
      </w:r>
    </w:p>
    <w:p w14:paraId="55CBAE21" w14:textId="77777777" w:rsidR="00435445" w:rsidRDefault="000F12FE">
      <w:pPr>
        <w:pStyle w:val="ListBullet"/>
      </w:pPr>
      <w:r>
        <w:t>Exercise Induced Angina</w:t>
      </w:r>
    </w:p>
    <w:p w14:paraId="01E41D1B" w14:textId="77777777" w:rsidR="00435445" w:rsidRDefault="000F12FE">
      <w:pPr>
        <w:pStyle w:val="ListBullet"/>
      </w:pPr>
      <w:r>
        <w:t>Oldpeak</w:t>
      </w:r>
    </w:p>
    <w:p w14:paraId="273D5014" w14:textId="77777777" w:rsidR="00435445" w:rsidRDefault="000F12FE">
      <w:pPr>
        <w:pStyle w:val="ListBullet"/>
      </w:pPr>
      <w:r>
        <w:t>Slop</w:t>
      </w:r>
      <w:r>
        <w:t>e</w:t>
      </w:r>
    </w:p>
    <w:p w14:paraId="7635DCBE" w14:textId="77777777" w:rsidR="00435445" w:rsidRDefault="000F12FE">
      <w:pPr>
        <w:pStyle w:val="ListBullet"/>
      </w:pPr>
      <w:r>
        <w:t>CA</w:t>
      </w:r>
    </w:p>
    <w:p w14:paraId="0B624ED3" w14:textId="77777777" w:rsidR="00435445" w:rsidRDefault="000F12FE">
      <w:pPr>
        <w:pStyle w:val="ListBullet"/>
      </w:pPr>
      <w:r>
        <w:t>Thal</w:t>
      </w:r>
    </w:p>
    <w:p w14:paraId="5576BA69" w14:textId="77777777" w:rsidR="00435445" w:rsidRDefault="000F12FE">
      <w:pPr>
        <w:pStyle w:val="ListBullet"/>
      </w:pPr>
      <w:r>
        <w:t>Target (0 = No Disease, 1 = Disease)</w:t>
      </w:r>
    </w:p>
    <w:p w14:paraId="46DA2C1B" w14:textId="77777777" w:rsidR="00435445" w:rsidRDefault="000F12FE">
      <w:pPr>
        <w:pStyle w:val="Heading2"/>
      </w:pPr>
      <w:r>
        <w:t>2. Preprocessing Steps</w:t>
      </w:r>
    </w:p>
    <w:p w14:paraId="3ADAD91B" w14:textId="77777777" w:rsidR="00435445" w:rsidRDefault="000F12FE">
      <w:pPr>
        <w:pStyle w:val="ListNumber"/>
      </w:pPr>
      <w:r>
        <w:t>Data Cleaning – Checked for missing values, removed duplicates, handled null values.</w:t>
      </w:r>
    </w:p>
    <w:p w14:paraId="78C7BDB7" w14:textId="77777777" w:rsidR="00435445" w:rsidRDefault="000F12FE">
      <w:pPr>
        <w:pStyle w:val="ListNumber"/>
      </w:pPr>
      <w:r>
        <w:t>Data Type Conversion – Converted categorical values into numeric format.</w:t>
      </w:r>
    </w:p>
    <w:p w14:paraId="21C61EAD" w14:textId="77777777" w:rsidR="00435445" w:rsidRDefault="000F12FE">
      <w:pPr>
        <w:pStyle w:val="ListNumber"/>
      </w:pPr>
      <w:r>
        <w:t>Handling Outliers – Identifi</w:t>
      </w:r>
      <w:r>
        <w:t>ed and removed extreme cholesterol and BP values.</w:t>
      </w:r>
    </w:p>
    <w:p w14:paraId="48939CCD" w14:textId="77777777" w:rsidR="00435445" w:rsidRDefault="000F12FE">
      <w:pPr>
        <w:pStyle w:val="ListNumber"/>
      </w:pPr>
      <w:r>
        <w:t>Feature Scaling – Applied StandardScaler to normalize numeric data.</w:t>
      </w:r>
    </w:p>
    <w:p w14:paraId="61F34906" w14:textId="77777777" w:rsidR="00435445" w:rsidRDefault="000F12FE">
      <w:pPr>
        <w:pStyle w:val="ListNumber"/>
      </w:pPr>
      <w:r>
        <w:t>Encoding – Used Label Encoding for categorical columns.</w:t>
      </w:r>
    </w:p>
    <w:p w14:paraId="4D45623E" w14:textId="77777777" w:rsidR="00435445" w:rsidRDefault="000F12FE">
      <w:pPr>
        <w:pStyle w:val="ListNumber"/>
      </w:pPr>
      <w:r>
        <w:t>Data Splitting – 80% training data and 20% testing data.</w:t>
      </w:r>
    </w:p>
    <w:p w14:paraId="79D6B00C" w14:textId="759C1725" w:rsidR="00435445" w:rsidRDefault="000F12FE">
      <w:pPr>
        <w:pStyle w:val="Heading2"/>
      </w:pPr>
      <w:r>
        <w:t xml:space="preserve">3. Business Questions </w:t>
      </w:r>
      <w:r>
        <w:t>with Visualization</w:t>
      </w:r>
    </w:p>
    <w:p w14:paraId="2992623F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Style w:val="Strong"/>
          <w:rFonts w:asciiTheme="minorHAnsi" w:hAnsiTheme="minorHAnsi"/>
          <w:sz w:val="22"/>
          <w:szCs w:val="22"/>
        </w:rPr>
        <w:t>Is Heart Disease More Common in Males or Females?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(Stacked Bar Chart)</w:t>
      </w:r>
      <w:r w:rsidRPr="008270AF">
        <w:rPr>
          <w:rFonts w:asciiTheme="minorHAnsi" w:hAnsiTheme="minorHAnsi"/>
          <w:sz w:val="22"/>
          <w:szCs w:val="22"/>
        </w:rPr>
        <w:br/>
        <w:t>Compares heart disease distribution across genders.</w:t>
      </w:r>
    </w:p>
    <w:p w14:paraId="217791A4" w14:textId="77777777" w:rsid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Does Age Affect Heart Disease?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(Stacked Bar Chart)</w:t>
      </w:r>
      <w:r w:rsidRPr="008270AF">
        <w:rPr>
          <w:rFonts w:asciiTheme="minorHAnsi" w:hAnsiTheme="minorHAnsi"/>
          <w:sz w:val="22"/>
          <w:szCs w:val="22"/>
        </w:rPr>
        <w:br/>
        <w:t>Shows how heart disease prevalence varies among different age groups.</w:t>
      </w:r>
    </w:p>
    <w:p w14:paraId="120B6D56" w14:textId="030CE9F2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lastRenderedPageBreak/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What is the Relationship Between Diabetes and Stroke?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(Circle Chart)</w:t>
      </w:r>
      <w:r w:rsidRPr="008270AF">
        <w:rPr>
          <w:rFonts w:asciiTheme="minorHAnsi" w:hAnsiTheme="minorHAnsi"/>
          <w:sz w:val="22"/>
          <w:szCs w:val="22"/>
        </w:rPr>
        <w:br/>
        <w:t>Visualizes how diabetes is associated with stroke occurrence.</w:t>
      </w:r>
    </w:p>
    <w:p w14:paraId="5B6E3ACE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How Do Smoking and Alcohol Habits Impact Heart Disease Risk?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(Line Area Chart)</w:t>
      </w:r>
      <w:r w:rsidRPr="008270AF">
        <w:rPr>
          <w:rFonts w:asciiTheme="minorHAnsi" w:hAnsiTheme="minorHAnsi"/>
          <w:sz w:val="22"/>
          <w:szCs w:val="22"/>
        </w:rPr>
        <w:br/>
        <w:t>Illustrates the combined effect of smoking and alcohol consumption on heart disease.</w:t>
      </w:r>
    </w:p>
    <w:p w14:paraId="2ED2E460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Do Other Diseases Increase Stroke Risk?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(Stacked Bar Chart)</w:t>
      </w:r>
      <w:r w:rsidRPr="008270AF">
        <w:rPr>
          <w:rFonts w:asciiTheme="minorHAnsi" w:hAnsiTheme="minorHAnsi"/>
          <w:sz w:val="22"/>
          <w:szCs w:val="22"/>
        </w:rPr>
        <w:br/>
        <w:t>Shows how existing health conditions contribute to stroke occurrence.</w:t>
      </w:r>
    </w:p>
    <w:p w14:paraId="6B901429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Does Race Influence Heart Disease Prevalence?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(Stacked Bar Chart)</w:t>
      </w:r>
      <w:r w:rsidRPr="008270AF">
        <w:rPr>
          <w:rFonts w:asciiTheme="minorHAnsi" w:hAnsiTheme="minorHAnsi"/>
          <w:sz w:val="22"/>
          <w:szCs w:val="22"/>
        </w:rPr>
        <w:br/>
        <w:t>Compares heart disease distribution across different racial groups.</w:t>
      </w:r>
    </w:p>
    <w:p w14:paraId="11624835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How Does General Health Status Relate to Heart Disease?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(Bubble Chart)</w:t>
      </w:r>
      <w:r w:rsidRPr="008270AF">
        <w:rPr>
          <w:rFonts w:asciiTheme="minorHAnsi" w:hAnsiTheme="minorHAnsi"/>
          <w:sz w:val="22"/>
          <w:szCs w:val="22"/>
        </w:rPr>
        <w:br/>
        <w:t>Displays the relationship between overall health condition and heart disease risk.</w:t>
      </w:r>
    </w:p>
    <w:p w14:paraId="0278CE88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Does Physical Activity Reduce Heart Disease Risk?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(Donut Chart)</w:t>
      </w:r>
      <w:r w:rsidRPr="008270AF">
        <w:rPr>
          <w:rFonts w:asciiTheme="minorHAnsi" w:hAnsiTheme="minorHAnsi"/>
          <w:sz w:val="22"/>
          <w:szCs w:val="22"/>
        </w:rPr>
        <w:br/>
        <w:t>Shows how activity levels influence heart disease occurrence.</w:t>
      </w:r>
    </w:p>
    <w:p w14:paraId="6F97F080" w14:textId="77777777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How Are Age, BMI, and Diabetes Related?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(Tree Map Chart)</w:t>
      </w:r>
      <w:r w:rsidRPr="008270AF">
        <w:rPr>
          <w:rFonts w:asciiTheme="minorHAnsi" w:hAnsiTheme="minorHAnsi"/>
          <w:sz w:val="22"/>
          <w:szCs w:val="22"/>
        </w:rPr>
        <w:br/>
        <w:t>Provides a multi-variable view of age, BMI, and diabetes distribution.</w:t>
      </w:r>
    </w:p>
    <w:p w14:paraId="0030DB55" w14:textId="30D444DF" w:rsidR="008270AF" w:rsidRPr="008270AF" w:rsidRDefault="008270AF" w:rsidP="008270AF">
      <w:pPr>
        <w:pStyle w:val="NormalWeb"/>
        <w:rPr>
          <w:rFonts w:asciiTheme="minorHAnsi" w:hAnsiTheme="minorHAnsi"/>
          <w:sz w:val="22"/>
          <w:szCs w:val="22"/>
        </w:rPr>
      </w:pPr>
      <w:r w:rsidRPr="008270AF">
        <w:rPr>
          <w:rFonts w:asciiTheme="minorHAnsi" w:hAnsiTheme="minorHAnsi"/>
          <w:sz w:val="22"/>
          <w:szCs w:val="22"/>
        </w:rPr>
        <w:t xml:space="preserve">• </w:t>
      </w:r>
      <w:r w:rsidRPr="008270AF">
        <w:rPr>
          <w:rStyle w:val="Strong"/>
          <w:rFonts w:asciiTheme="minorHAnsi" w:hAnsiTheme="minorHAnsi"/>
          <w:sz w:val="22"/>
          <w:szCs w:val="22"/>
        </w:rPr>
        <w:t>Is Heart Disease More Common Among Diabetic Patients?</w:t>
      </w:r>
      <w:r w:rsidRPr="008270AF">
        <w:rPr>
          <w:rFonts w:asciiTheme="minorHAnsi" w:hAnsiTheme="minorHAnsi"/>
          <w:sz w:val="22"/>
          <w:szCs w:val="22"/>
        </w:rPr>
        <w:t xml:space="preserve"> </w:t>
      </w:r>
      <w:r w:rsidRPr="008270AF">
        <w:rPr>
          <w:rStyle w:val="Emphasis"/>
          <w:rFonts w:asciiTheme="minorHAnsi" w:hAnsiTheme="minorHAnsi"/>
          <w:sz w:val="22"/>
          <w:szCs w:val="22"/>
        </w:rPr>
        <w:t>(Stacked Bar Chart)</w:t>
      </w:r>
      <w:r w:rsidRPr="008270AF">
        <w:rPr>
          <w:rFonts w:asciiTheme="minorHAnsi" w:hAnsiTheme="minorHAnsi"/>
          <w:sz w:val="22"/>
          <w:szCs w:val="22"/>
        </w:rPr>
        <w:br/>
        <w:t>Highlights the relationship between diabetes and heart disease.</w:t>
      </w:r>
    </w:p>
    <w:p w14:paraId="40EDA932" w14:textId="77777777" w:rsidR="00435445" w:rsidRDefault="000F12FE">
      <w:pPr>
        <w:pStyle w:val="Heading2"/>
      </w:pPr>
      <w:r>
        <w:t>C</w:t>
      </w:r>
      <w:r>
        <w:t>onclusion</w:t>
      </w:r>
    </w:p>
    <w:p w14:paraId="7880BCA0" w14:textId="58801B75" w:rsidR="00435445" w:rsidRDefault="008270AF">
      <w:r>
        <w:t xml:space="preserve">This project highlights the major factors influencing heart disease, including age, diabetes, lifestyle habits, physical activity, and general health. </w:t>
      </w:r>
      <w:bookmarkStart w:id="0" w:name="_GoBack"/>
      <w:r>
        <w:t>The visualizations help identify high-risk groups and show how multiple hea</w:t>
      </w:r>
      <w:bookmarkEnd w:id="0"/>
      <w:r>
        <w:t>lth conditions increase the likelihood of heart disease. Overall, the analysis demonstrates the importance of data-driven insights for early detection and prevention.</w:t>
      </w:r>
    </w:p>
    <w:sectPr w:rsidR="00435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A27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2FE"/>
    <w:rsid w:val="0015074B"/>
    <w:rsid w:val="00176BB7"/>
    <w:rsid w:val="001A1621"/>
    <w:rsid w:val="0029639D"/>
    <w:rsid w:val="00326F90"/>
    <w:rsid w:val="00435445"/>
    <w:rsid w:val="008270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F186E"/>
  <w14:defaultImageDpi w14:val="300"/>
  <w15:docId w15:val="{2D31D647-BC07-4D80-A4B7-9918CD93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2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89A0E2-3284-4EAC-BACB-921C2A877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>generated by python-docx</dc:description>
  <cp:lastModifiedBy>mitta keerthi</cp:lastModifiedBy>
  <cp:revision>2</cp:revision>
  <dcterms:created xsi:type="dcterms:W3CDTF">2026-02-22T06:45:00Z</dcterms:created>
  <dcterms:modified xsi:type="dcterms:W3CDTF">2026-02-22T06:45:00Z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867c6552-1d87-42ef-9126-d6ee0a72b98e</vt:lpwstr>
  </property>
</Properties>
</file>