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aq9c198x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App Aufbau &amp; MVP – Mittagio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hktotum5p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Aufbau &amp; MVP – Mittagio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Dokument beschreibt den </w:t>
      </w:r>
      <w:r w:rsidDel="00000000" w:rsidR="00000000" w:rsidRPr="00000000">
        <w:rPr>
          <w:b w:val="1"/>
          <w:bCs w:val="1"/>
          <w:rtl w:val="0"/>
        </w:rPr>
        <w:t xml:space="preserve">grundsätzlichen Aufbau der App</w:t>
      </w:r>
      <w:r w:rsidDel="00000000" w:rsidR="00000000" w:rsidRPr="00000000">
        <w:rPr>
          <w:rtl w:val="0"/>
        </w:rPr>
        <w:t xml:space="preserve"> sowie den </w:t>
      </w:r>
      <w:r w:rsidDel="00000000" w:rsidR="00000000" w:rsidRPr="00000000">
        <w:rPr>
          <w:b w:val="1"/>
          <w:bCs w:val="1"/>
          <w:rtl w:val="0"/>
        </w:rPr>
        <w:t xml:space="preserve">Minimalumfang (MVP)</w:t>
      </w:r>
      <w:r w:rsidDel="00000000" w:rsidR="00000000" w:rsidRPr="00000000">
        <w:rPr>
          <w:rtl w:val="0"/>
        </w:rPr>
        <w:t xml:space="preserve"> von Mittagio.</w:t>
        <w:br w:type="textWrapping"/>
        <w:t xml:space="preserve"> Ziel ist es, eine </w:t>
      </w:r>
      <w:r w:rsidDel="00000000" w:rsidR="00000000" w:rsidRPr="00000000">
        <w:rPr>
          <w:b w:val="1"/>
          <w:bCs w:val="1"/>
          <w:rtl w:val="0"/>
        </w:rPr>
        <w:t xml:space="preserve">funktionierende, einfache und verständliche App</w:t>
      </w:r>
      <w:r w:rsidDel="00000000" w:rsidR="00000000" w:rsidRPr="00000000">
        <w:rPr>
          <w:rtl w:val="0"/>
        </w:rPr>
        <w:t xml:space="preserve"> zu definieren, ohne unnötige Funktionen.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fzheonnpy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Grundidee des App-Aufbaus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besteht aus </w:t>
      </w:r>
      <w:r w:rsidDel="00000000" w:rsidR="00000000" w:rsidRPr="00000000">
        <w:rPr>
          <w:b w:val="1"/>
          <w:bCs w:val="1"/>
          <w:rtl w:val="0"/>
        </w:rPr>
        <w:t xml:space="preserve">zwei Hauptbereichen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Kundenbereich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Anbieterbereich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Optional (später):</w:t>
        <w:br w:type="textWrapping"/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Adminbereich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MVP stehen </w:t>
      </w:r>
      <w:r w:rsidDel="00000000" w:rsidR="00000000" w:rsidRPr="00000000">
        <w:rPr>
          <w:b w:val="1"/>
          <w:bCs w:val="1"/>
          <w:rtl w:val="0"/>
        </w:rPr>
        <w:t xml:space="preserve">Kunde &amp; Anbieter</w:t>
      </w:r>
      <w:r w:rsidDel="00000000" w:rsidR="00000000" w:rsidRPr="00000000">
        <w:rPr>
          <w:rtl w:val="0"/>
        </w:rPr>
        <w:t xml:space="preserve"> im Fokus.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1bn8oxk3t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Kundenbereich (MVP)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Kundenbereich soll </w:t>
      </w:r>
      <w:r w:rsidDel="00000000" w:rsidR="00000000" w:rsidRPr="00000000">
        <w:rPr>
          <w:b w:val="1"/>
          <w:bCs w:val="1"/>
          <w:rtl w:val="0"/>
        </w:rPr>
        <w:t xml:space="preserve">ohne Erklärung verständlich</w:t>
      </w:r>
      <w:r w:rsidDel="00000000" w:rsidR="00000000" w:rsidRPr="00000000">
        <w:rPr>
          <w:rtl w:val="0"/>
        </w:rPr>
        <w:t xml:space="preserve"> sein.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ahwn20vs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/ Übersicht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Anzeige: „Was gibt es heute in deiner Nähe?“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von Anbietern mit: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Tagesgericht(en)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Abholzeitfenster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Hinweis: Bezahlung online oder vor Ort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Standortbasierte Sortierung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(z. B. vegetarisch, Preis)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g4gv3m44h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Anbieter-Detailseite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Anbietername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Kurze Beschreibung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Tagesgerichte / Mittagstisch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Preis pro Gericht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Abholfenster (z. B. 11:30 – 14:00)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Verfügbarkeit (solange Vorrat reicht / Menge)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153t83y6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Gericht-Detail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Gerichtname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Beschreibung (optional)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Abholzeit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Hinweis zur Bezahlung: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Online-Zahlung erforderlich </w:t>
      </w:r>
      <w:r w:rsidDel="00000000" w:rsidR="00000000" w:rsidRPr="00000000">
        <w:rPr>
          <w:b w:val="1"/>
          <w:bCs w:val="1"/>
          <w:rtl w:val="0"/>
        </w:rPr>
        <w:t xml:space="preserve">oder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Bezahlung vor Ort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hsochwe4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Bestellung / Reservierung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nach Anbieter: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Variante A – Online-Zahlung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 wird verbindlich bestellt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Zahlung erfolgt in der App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erhält Abholnummer / Code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Variante B – Keine Online-Zahlung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 wird reserviert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Warenkorb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Bezahlvorgang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erhält Abholnummer / Reservierungshinweis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2lxxmxrh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Meine Bestellungen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Übersicht aller Bestellungen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Anzeige: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Anbieter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Gericht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Abholzeit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Abholnummer / Code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(offen / abgeholt)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a8w79fch8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Anbieterbereich (MVP)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Anbieterbereich muss </w:t>
      </w:r>
      <w:r w:rsidDel="00000000" w:rsidR="00000000" w:rsidRPr="00000000">
        <w:rPr>
          <w:b w:val="1"/>
          <w:bCs w:val="1"/>
          <w:rtl w:val="0"/>
        </w:rPr>
        <w:t xml:space="preserve">extrem einfach</w:t>
      </w:r>
      <w:r w:rsidDel="00000000" w:rsidR="00000000" w:rsidRPr="00000000">
        <w:rPr>
          <w:rtl w:val="0"/>
        </w:rPr>
        <w:t xml:space="preserve"> sein.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i6wdseijn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Anbieter Dashboard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Übersicht „Heute“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Anzeige: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Aktive Gerichte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Offene Bestellungen / Reservierungen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Abholnummern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gck8zp9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Mittagstisch einstellen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Gerichtname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Abholzeitfenster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Verfügbare Menge (optional)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Bezahloption: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Online-Zahlung aktiv / inaktiv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uceo8slpz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Bestellungen verwalten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der heutigen Bestellungen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Anzeige: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Abholnummer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Gericht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(offen / abgeholt)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Möglichkeit, Bestellung als „abgeholt“ zu markieren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sdoxkqwe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Adminbereich (NICHT Teil des MVP)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Wird bewusst </w:t>
      </w:r>
      <w:r w:rsidDel="00000000" w:rsidR="00000000" w:rsidRPr="00000000">
        <w:rPr>
          <w:b w:val="1"/>
          <w:bCs w:val="1"/>
          <w:rtl w:val="0"/>
        </w:rPr>
        <w:t xml:space="preserve">nicht im MVP umgesetzt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 möglich: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verwalten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Inhalte prüfen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Abrechnungen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spskwss6e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– Klare Abgrenzung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38kobbmok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ist im MVP enthalten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Kundenansicht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Anbieteransicht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Mittagstisch einstellen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 / Reservierung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Abholnummer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 Bezahlung (optional)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btda9q53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ist nicht im MVP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Lieferfunktion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Bewertungen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Push-Marketing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Gutscheinsystem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komplexe Statistiken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i0yriiztu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Ziel des MVP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Funktioniert im Alltag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Verständlich ohne Erklärung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Schnell umsetzbar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Erweiterbar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MVP Definition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Änderungen:</w:t>
      </w:r>
      <w:r w:rsidDel="00000000" w:rsidR="00000000" w:rsidRPr="00000000">
        <w:rPr>
          <w:rtl w:val="0"/>
        </w:rPr>
        <w:t xml:space="preserve"> erfolgen ausschließlich in diesem Dokument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