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First and foremost</w:t>
      </w:r>
      <w:r>
        <w:rPr>
          <w:rtl w:val="0"/>
        </w:rPr>
        <w:t>…</w:t>
      </w:r>
    </w:p>
    <w:p>
      <w:pPr>
        <w:pStyle w:val="Body"/>
        <w:bidi w:val="0"/>
      </w:pPr>
    </w:p>
    <w:p>
      <w:pPr>
        <w:pStyle w:val="Body"/>
        <w:bidi w:val="0"/>
      </w:pPr>
      <w:r>
        <w:rPr>
          <w:rtl w:val="0"/>
        </w:rPr>
        <w:t>What is git:</w:t>
      </w:r>
    </w:p>
    <w:p>
      <w:pPr>
        <w:pStyle w:val="Body"/>
        <w:bidi w:val="0"/>
      </w:pPr>
      <w:r>
        <w:rPr>
          <w:rtl w:val="0"/>
        </w:rPr>
        <w:t>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pPr>
        <w:pStyle w:val="Body"/>
        <w:bidi w:val="0"/>
      </w:pPr>
    </w:p>
    <w:p>
      <w:pPr>
        <w:pStyle w:val="Body"/>
        <w:bidi w:val="0"/>
      </w:pPr>
      <w:r>
        <w:rPr>
          <w:rtl w:val="0"/>
        </w:rPr>
        <w:t xml:space="preserve">Introduction to git: </w:t>
      </w:r>
      <w:r>
        <w:rPr>
          <w:rStyle w:val="Hyperlink.0"/>
        </w:rPr>
        <w:fldChar w:fldCharType="begin" w:fldLock="0"/>
      </w:r>
      <w:r>
        <w:rPr>
          <w:rStyle w:val="Hyperlink.0"/>
        </w:rPr>
        <w:instrText xml:space="preserve"> HYPERLINK "https://git-scm.com/docs/gittutorial"</w:instrText>
      </w:r>
      <w:r>
        <w:rPr>
          <w:rStyle w:val="Hyperlink.0"/>
        </w:rPr>
        <w:fldChar w:fldCharType="separate" w:fldLock="0"/>
      </w:r>
      <w:r>
        <w:rPr>
          <w:rStyle w:val="Hyperlink.0"/>
          <w:rtl w:val="0"/>
          <w:lang w:val="it-IT"/>
        </w:rPr>
        <w:t>https://git-scm.com/docs/gittutorial</w:t>
      </w:r>
      <w:r>
        <w:rPr/>
        <w:fldChar w:fldCharType="end" w:fldLock="0"/>
      </w:r>
    </w:p>
    <w:p>
      <w:pPr>
        <w:pStyle w:val="Body"/>
        <w:bidi w:val="0"/>
      </w:pPr>
    </w:p>
    <w:p>
      <w:pPr>
        <w:pStyle w:val="Body"/>
        <w:bidi w:val="0"/>
      </w:pPr>
      <w:r>
        <w:rPr>
          <w:rtl w:val="0"/>
        </w:rPr>
        <w:t>May be someone can ask what is git and github?</w:t>
      </w:r>
    </w:p>
    <w:p>
      <w:pPr>
        <w:pStyle w:val="Body"/>
        <w:bidi w:val="0"/>
      </w:pPr>
    </w:p>
    <w:p>
      <w:pPr>
        <w:pStyle w:val="Body"/>
        <w:bidi w:val="0"/>
      </w:pPr>
      <w:r>
        <w:rPr>
          <w:rtl w:val="0"/>
        </w:rPr>
        <w:t>Git vs GitHub:</w:t>
      </w:r>
    </w:p>
    <w:p>
      <w:pPr>
        <w:pStyle w:val="Body"/>
        <w:bidi w:val="0"/>
      </w:pPr>
      <w:r>
        <w:rPr>
          <w:rStyle w:val="Hyperlink.0"/>
        </w:rPr>
        <w:fldChar w:fldCharType="begin" w:fldLock="0"/>
      </w:r>
      <w:r>
        <w:rPr>
          <w:rStyle w:val="Hyperlink.0"/>
        </w:rPr>
        <w:instrText xml:space="preserve"> HYPERLINK "https://www.geeksforgeeks.org/difference-between-git-and-github/"</w:instrText>
      </w:r>
      <w:r>
        <w:rPr>
          <w:rStyle w:val="Hyperlink.0"/>
        </w:rPr>
        <w:fldChar w:fldCharType="separate" w:fldLock="0"/>
      </w:r>
      <w:r>
        <w:rPr>
          <w:rStyle w:val="Hyperlink.0"/>
          <w:rtl w:val="0"/>
        </w:rPr>
        <w:t>https://www.geeksforgeeks.org/difference-between-git-and-github/</w:t>
      </w:r>
      <w:r>
        <w:rPr/>
        <w:fldChar w:fldCharType="end" w:fldLock="0"/>
      </w:r>
    </w:p>
    <w:p>
      <w:pPr>
        <w:pStyle w:val="Body"/>
        <w:bidi w:val="0"/>
      </w:pPr>
    </w:p>
    <w:p>
      <w:pPr>
        <w:pStyle w:val="Body"/>
        <w:bidi w:val="0"/>
      </w:pPr>
    </w:p>
    <w:p>
      <w:pPr>
        <w:pStyle w:val="Body"/>
        <w:bidi w:val="0"/>
      </w:pPr>
      <w:r>
        <w:rPr>
          <w:rtl w:val="0"/>
        </w:rPr>
        <w:t xml:space="preserve">Or may be then question can raise what is gitlab? </w:t>
      </w:r>
      <w:r>
        <w:rPr>
          <w:b w:val="1"/>
          <w:bCs w:val="1"/>
          <w:rtl w:val="0"/>
          <w:lang w:val="en-US"/>
        </w:rPr>
        <w:t>(Optional)</w:t>
      </w:r>
    </w:p>
    <w:p>
      <w:pPr>
        <w:pStyle w:val="Body"/>
        <w:bidi w:val="0"/>
      </w:pPr>
      <w:r>
        <w:rPr>
          <w:rStyle w:val="Hyperlink.0"/>
        </w:rPr>
        <w:fldChar w:fldCharType="begin" w:fldLock="0"/>
      </w:r>
      <w:r>
        <w:rPr>
          <w:rStyle w:val="Hyperlink.0"/>
        </w:rPr>
        <w:instrText xml:space="preserve"> HYPERLINK "https://www.geeksforgeeks.org/difference-between-gitlab-and-github/"</w:instrText>
      </w:r>
      <w:r>
        <w:rPr>
          <w:rStyle w:val="Hyperlink.0"/>
        </w:rPr>
        <w:fldChar w:fldCharType="separate" w:fldLock="0"/>
      </w:r>
      <w:r>
        <w:rPr>
          <w:rStyle w:val="Hyperlink.0"/>
          <w:rtl w:val="0"/>
        </w:rPr>
        <w:t>https://www.geeksforgeeks.org/difference-between-gitlab-and-github/</w:t>
      </w:r>
      <w:r>
        <w:rPr/>
        <w:fldChar w:fldCharType="end" w:fldLock="0"/>
      </w:r>
    </w:p>
    <w:p>
      <w:pPr>
        <w:pStyle w:val="Body"/>
        <w:bidi w:val="0"/>
      </w:pPr>
    </w:p>
    <w:p>
      <w:pPr>
        <w:pStyle w:val="Default"/>
        <w:bidi w:val="0"/>
        <w:spacing w:before="0" w:line="240" w:lineRule="auto"/>
        <w:ind w:left="0" w:right="0" w:firstLine="0"/>
        <w:jc w:val="left"/>
        <w:rPr>
          <w:rFonts w:ascii="Avenir Next Regular" w:cs="Avenir Next Regular" w:hAnsi="Avenir Next Regular" w:eastAsia="Avenir Next Regular"/>
          <w:outline w:val="0"/>
          <w:color w:val="000000"/>
          <w:shd w:val="clear" w:color="auto" w:fill="ffffff"/>
          <w:rtl w:val="0"/>
          <w14:textFill>
            <w14:solidFill>
              <w14:srgbClr w14:val="000000">
                <w14:alpha w14:val="12941"/>
              </w14:srgbClr>
            </w14:solidFill>
          </w14:textFill>
        </w:rPr>
      </w:pPr>
      <w:r>
        <w:rPr>
          <w:rFonts w:ascii="Avenir Next Regular" w:hAnsi="Avenir Next Regular"/>
          <w:outline w:val="0"/>
          <w:color w:val="000000"/>
          <w:shd w:val="clear" w:color="auto" w:fill="ffffff"/>
          <w:rtl w:val="0"/>
          <w:lang w:val="en-US"/>
          <w14:textFill>
            <w14:solidFill>
              <w14:srgbClr w14:val="000000">
                <w14:alpha w14:val="12941"/>
              </w14:srgbClr>
            </w14:solidFill>
          </w14:textFill>
        </w:rPr>
        <w:t>Working Directory and Staging Area or Index</w:t>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The working directory is the place where files are checked out. In other CVCS, developers generally make modifications and commit their changes directly to the repository. But Git uses a different strategy. Git doesn</w:t>
      </w:r>
      <w:r>
        <w:rPr>
          <w:rFonts w:ascii="Avenir Next Regular" w:hAnsi="Avenir Next Regular" w:hint="default"/>
          <w:outline w:val="0"/>
          <w:color w:val="737479"/>
          <w:shd w:val="clear" w:color="auto" w:fill="ffffff"/>
          <w:rtl w:val="1"/>
          <w14:textFill>
            <w14:solidFill>
              <w14:srgbClr w14:val="747579"/>
            </w14:solidFill>
          </w14:textFill>
        </w:rPr>
        <w:t>’</w:t>
      </w:r>
      <w:r>
        <w:rPr>
          <w:rFonts w:ascii="Avenir Next Regular" w:hAnsi="Avenir Next Regular"/>
          <w:outline w:val="0"/>
          <w:color w:val="737479"/>
          <w:shd w:val="clear" w:color="auto" w:fill="ffffff"/>
          <w:rtl w:val="0"/>
          <w:lang w:val="en-US"/>
          <w14:textFill>
            <w14:solidFill>
              <w14:srgbClr w14:val="747579"/>
            </w14:solidFill>
          </w14:textFill>
        </w:rPr>
        <w:t>t track each and every modified file. Whenever you do commit an operation, Git looks for the files present in the staging area. Only those files present in the staging area are considered for commit and not all the modified files.</w:t>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Let us see the basic workflow of Git.</w:t>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 xml:space="preserve">Step 1 </w:t>
      </w:r>
      <w:r>
        <w:rPr>
          <w:rFonts w:ascii="Avenir Next Regular" w:hAnsi="Avenir Next Regular" w:hint="default"/>
          <w:outline w:val="0"/>
          <w:color w:val="737479"/>
          <w:shd w:val="clear" w:color="auto" w:fill="ffffff"/>
          <w:rtl w:val="0"/>
          <w14:textFill>
            <w14:solidFill>
              <w14:srgbClr w14:val="747579"/>
            </w14:solidFill>
          </w14:textFill>
        </w:rPr>
        <w:t xml:space="preserve">− </w:t>
      </w:r>
      <w:r>
        <w:rPr>
          <w:rFonts w:ascii="Avenir Next Regular" w:hAnsi="Avenir Next Regular"/>
          <w:outline w:val="0"/>
          <w:color w:val="737479"/>
          <w:shd w:val="clear" w:color="auto" w:fill="ffffff"/>
          <w:rtl w:val="0"/>
          <w:lang w:val="en-US"/>
          <w14:textFill>
            <w14:solidFill>
              <w14:srgbClr w14:val="747579"/>
            </w14:solidFill>
          </w14:textFill>
        </w:rPr>
        <w:t>You modify a file from the working directory.</w:t>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 xml:space="preserve">Step 2 </w:t>
      </w:r>
      <w:r>
        <w:rPr>
          <w:rFonts w:ascii="Avenir Next Regular" w:hAnsi="Avenir Next Regular" w:hint="default"/>
          <w:outline w:val="0"/>
          <w:color w:val="737479"/>
          <w:shd w:val="clear" w:color="auto" w:fill="ffffff"/>
          <w:rtl w:val="0"/>
          <w14:textFill>
            <w14:solidFill>
              <w14:srgbClr w14:val="747579"/>
            </w14:solidFill>
          </w14:textFill>
        </w:rPr>
        <w:t xml:space="preserve">− </w:t>
      </w:r>
      <w:r>
        <w:rPr>
          <w:rFonts w:ascii="Avenir Next Regular" w:hAnsi="Avenir Next Regular"/>
          <w:outline w:val="0"/>
          <w:color w:val="737479"/>
          <w:shd w:val="clear" w:color="auto" w:fill="ffffff"/>
          <w:rtl w:val="0"/>
          <w:lang w:val="en-US"/>
          <w14:textFill>
            <w14:solidFill>
              <w14:srgbClr w14:val="747579"/>
            </w14:solidFill>
          </w14:textFill>
        </w:rPr>
        <w:t>You add these files to the staging area.</w:t>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 xml:space="preserve">Step 3 </w:t>
      </w:r>
      <w:r>
        <w:rPr>
          <w:rFonts w:ascii="Avenir Next Regular" w:hAnsi="Avenir Next Regular" w:hint="default"/>
          <w:outline w:val="0"/>
          <w:color w:val="737479"/>
          <w:shd w:val="clear" w:color="auto" w:fill="ffffff"/>
          <w:rtl w:val="0"/>
          <w14:textFill>
            <w14:solidFill>
              <w14:srgbClr w14:val="747579"/>
            </w14:solidFill>
          </w14:textFill>
        </w:rPr>
        <w:t xml:space="preserve">− </w:t>
      </w:r>
      <w:r>
        <w:rPr>
          <w:rFonts w:ascii="Avenir Next Regular" w:hAnsi="Avenir Next Regular"/>
          <w:outline w:val="0"/>
          <w:color w:val="737479"/>
          <w:shd w:val="clear" w:color="auto" w:fill="ffffff"/>
          <w:rtl w:val="0"/>
          <w:lang w:val="en-US"/>
          <w14:textFill>
            <w14:solidFill>
              <w14:srgbClr w14:val="747579"/>
            </w14:solidFill>
          </w14:textFill>
        </w:rPr>
        <w:t>You perform commit operation that moves the files from the staging area. After push operation, it stores the changes permanently to the Git repository.</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ffffff"/>
          <w:rtl w:val="0"/>
          <w14:textFill>
            <w14:solidFill>
              <w14:srgbClr w14:val="747579"/>
            </w14:solidFill>
          </w14:textFill>
        </w:rPr>
      </w:pPr>
      <w:r>
        <w:rPr>
          <w:rFonts w:ascii="Avenir Next Regular" w:cs="Avenir Next Regular" w:hAnsi="Avenir Next Regular" w:eastAsia="Avenir Next Regular"/>
          <w:outline w:val="0"/>
          <w:color w:val="737479"/>
          <w:shd w:val="clear" w:color="auto" w:fill="ffffff"/>
          <w:rtl w:val="0"/>
          <w14:textFill>
            <w14:solidFill>
              <w14:srgbClr w14:val="747579"/>
            </w14:solidFill>
          </w14:textFill>
        </w:rPr>
        <w:drawing xmlns:a="http://schemas.openxmlformats.org/drawingml/2006/main">
          <wp:inline distT="0" distB="0" distL="0" distR="0">
            <wp:extent cx="2931331" cy="2508190"/>
            <wp:effectExtent l="0" t="0" r="0" b="0"/>
            <wp:docPr id="1073741825" name="officeArt object" descr="staging_area.png"/>
            <wp:cNvGraphicFramePr/>
            <a:graphic xmlns:a="http://schemas.openxmlformats.org/drawingml/2006/main">
              <a:graphicData uri="http://schemas.openxmlformats.org/drawingml/2006/picture">
                <pic:pic xmlns:pic="http://schemas.openxmlformats.org/drawingml/2006/picture">
                  <pic:nvPicPr>
                    <pic:cNvPr id="1073741825" name="staging_area.png" descr="staging_area.png"/>
                    <pic:cNvPicPr>
                      <a:picLocks noChangeAspect="1"/>
                    </pic:cNvPicPr>
                  </pic:nvPicPr>
                  <pic:blipFill>
                    <a:blip r:embed="rId4">
                      <a:extLst/>
                    </a:blip>
                    <a:stretch>
                      <a:fillRect/>
                    </a:stretch>
                  </pic:blipFill>
                  <pic:spPr>
                    <a:xfrm>
                      <a:off x="0" y="0"/>
                      <a:ext cx="2931331" cy="2508190"/>
                    </a:xfrm>
                    <a:prstGeom prst="rect">
                      <a:avLst/>
                    </a:prstGeom>
                    <a:ln w="12700" cap="flat">
                      <a:noFill/>
                      <a:miter lim="400000"/>
                    </a:ln>
                    <a:effectLst/>
                  </pic:spPr>
                </pic:pic>
              </a:graphicData>
            </a:graphic>
          </wp:inline>
        </w:drawing>
      </w:r>
    </w:p>
    <w:p>
      <w:pPr>
        <w:pStyle w:val="Default"/>
        <w:bidi w:val="0"/>
        <w:spacing w:before="0" w:after="192" w:line="240" w:lineRule="auto"/>
        <w:ind w:left="0" w:right="0" w:firstLine="0"/>
        <w:jc w:val="both"/>
        <w:rPr>
          <w:rFonts w:ascii="Avenir Next Regular" w:cs="Avenir Next Regular" w:hAnsi="Avenir Next Regular" w:eastAsia="Avenir Next Regular"/>
          <w:outline w:val="0"/>
          <w:color w:val="000000"/>
          <w:shd w:val="clear" w:color="auto" w:fill="ffffff"/>
          <w:rtl w:val="0"/>
          <w14:textFill>
            <w14:solidFill>
              <w14:srgbClr w14:val="000000"/>
            </w14:solidFill>
          </w14:textFill>
        </w:rPr>
      </w:pPr>
      <w:r>
        <w:rPr>
          <w:rFonts w:ascii="Avenir Next Regular" w:hAnsi="Avenir Next Regular"/>
          <w:outline w:val="0"/>
          <w:color w:val="737479"/>
          <w:shd w:val="clear" w:color="auto" w:fill="ffffff"/>
          <w:rtl w:val="0"/>
          <w:lang w:val="en-US"/>
          <w14:textFill>
            <w14:solidFill>
              <w14:srgbClr w14:val="747579"/>
            </w14:solidFill>
          </w14:textFill>
        </w:rPr>
        <w:t xml:space="preserve">Suppose you modified two files, namely </w:t>
      </w:r>
      <w:r>
        <w:rPr>
          <w:rFonts w:ascii="Avenir Next Regular" w:hAnsi="Avenir Next Regular" w:hint="default"/>
          <w:outline w:val="0"/>
          <w:color w:val="737479"/>
          <w:shd w:val="clear" w:color="auto" w:fill="ffffff"/>
          <w:rtl w:val="1"/>
          <w:lang w:val="ar-SA" w:bidi="ar-SA"/>
          <w14:textFill>
            <w14:solidFill>
              <w14:srgbClr w14:val="747579"/>
            </w14:solidFill>
          </w14:textFill>
        </w:rPr>
        <w:t>“</w:t>
      </w:r>
      <w:r>
        <w:rPr>
          <w:rFonts w:ascii="Avenir Next Regular" w:hAnsi="Avenir Next Regular"/>
          <w:outline w:val="0"/>
          <w:color w:val="737479"/>
          <w:shd w:val="clear" w:color="auto" w:fill="ffffff"/>
          <w:rtl w:val="0"/>
          <w14:textFill>
            <w14:solidFill>
              <w14:srgbClr w14:val="747579"/>
            </w14:solidFill>
          </w14:textFill>
        </w:rPr>
        <w:t>sort.c</w:t>
      </w:r>
      <w:r>
        <w:rPr>
          <w:rFonts w:ascii="Avenir Next Regular" w:hAnsi="Avenir Next Regular" w:hint="default"/>
          <w:outline w:val="0"/>
          <w:color w:val="737479"/>
          <w:shd w:val="clear" w:color="auto" w:fill="ffffff"/>
          <w:rtl w:val="0"/>
          <w14:textFill>
            <w14:solidFill>
              <w14:srgbClr w14:val="747579"/>
            </w14:solidFill>
          </w14:textFill>
        </w:rPr>
        <w:t xml:space="preserve">” </w:t>
      </w:r>
      <w:r>
        <w:rPr>
          <w:rFonts w:ascii="Avenir Next Regular" w:hAnsi="Avenir Next Regular"/>
          <w:outline w:val="0"/>
          <w:color w:val="737479"/>
          <w:shd w:val="clear" w:color="auto" w:fill="ffffff"/>
          <w:rtl w:val="0"/>
          <w:lang w:val="en-US"/>
          <w14:textFill>
            <w14:solidFill>
              <w14:srgbClr w14:val="747579"/>
            </w14:solidFill>
          </w14:textFill>
        </w:rPr>
        <w:t xml:space="preserve">and </w:t>
      </w:r>
      <w:r>
        <w:rPr>
          <w:rFonts w:ascii="Avenir Next Regular" w:hAnsi="Avenir Next Regular" w:hint="default"/>
          <w:outline w:val="0"/>
          <w:color w:val="737479"/>
          <w:shd w:val="clear" w:color="auto" w:fill="ffffff"/>
          <w:rtl w:val="1"/>
          <w:lang w:val="ar-SA" w:bidi="ar-SA"/>
          <w14:textFill>
            <w14:solidFill>
              <w14:srgbClr w14:val="747579"/>
            </w14:solidFill>
          </w14:textFill>
        </w:rPr>
        <w:t>“</w:t>
      </w:r>
      <w:r>
        <w:rPr>
          <w:rFonts w:ascii="Avenir Next Regular" w:hAnsi="Avenir Next Regular"/>
          <w:outline w:val="0"/>
          <w:color w:val="737479"/>
          <w:shd w:val="clear" w:color="auto" w:fill="ffffff"/>
          <w:rtl w:val="0"/>
          <w14:textFill>
            <w14:solidFill>
              <w14:srgbClr w14:val="747579"/>
            </w14:solidFill>
          </w14:textFill>
        </w:rPr>
        <w:t>search.c</w:t>
      </w:r>
      <w:r>
        <w:rPr>
          <w:rFonts w:ascii="Avenir Next Regular" w:hAnsi="Avenir Next Regular" w:hint="default"/>
          <w:outline w:val="0"/>
          <w:color w:val="737479"/>
          <w:shd w:val="clear" w:color="auto" w:fill="ffffff"/>
          <w:rtl w:val="0"/>
          <w14:textFill>
            <w14:solidFill>
              <w14:srgbClr w14:val="747579"/>
            </w14:solidFill>
          </w14:textFill>
        </w:rPr>
        <w:t xml:space="preserve">” </w:t>
      </w:r>
      <w:r>
        <w:rPr>
          <w:rFonts w:ascii="Avenir Next Regular" w:hAnsi="Avenir Next Regular"/>
          <w:outline w:val="0"/>
          <w:color w:val="737479"/>
          <w:shd w:val="clear" w:color="auto" w:fill="ffffff"/>
          <w:rtl w:val="0"/>
          <w:lang w:val="en-US"/>
          <w14:textFill>
            <w14:solidFill>
              <w14:srgbClr w14:val="747579"/>
            </w14:solidFill>
          </w14:textFill>
        </w:rPr>
        <w:t>and you want two different commits for each operation. You can add one file in the staging area and do commit. After the first commit, repeat the same procedure for another file.</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First commit</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[bash]$ git add sort.c</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adds file to the staging area</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xml:space="preserve">[bash]$ git commit </w:t>
      </w:r>
      <w:r>
        <w:rPr>
          <w:rFonts w:ascii="Avenir Next Regular" w:hAnsi="Avenir Next Regular" w:hint="default"/>
          <w:outline w:val="0"/>
          <w:color w:val="737479"/>
          <w:shd w:val="clear" w:color="auto" w:fill="ededed"/>
          <w:rtl w:val="0"/>
          <w14:textFill>
            <w14:solidFill>
              <w14:srgbClr w14:val="747579"/>
            </w14:solidFill>
          </w14:textFill>
        </w:rPr>
        <w:t>–</w:t>
      </w:r>
      <w:r>
        <w:rPr>
          <w:rFonts w:ascii="Avenir Next Regular" w:hAnsi="Avenir Next Regular"/>
          <w:outline w:val="0"/>
          <w:color w:val="737479"/>
          <w:shd w:val="clear" w:color="auto" w:fill="ededed"/>
          <w:rtl w:val="0"/>
          <w14:textFill>
            <w14:solidFill>
              <w14:srgbClr w14:val="747579"/>
            </w14:solidFill>
          </w14:textFill>
        </w:rPr>
        <w:t xml:space="preserve">m </w:t>
      </w:r>
      <w:r>
        <w:rPr>
          <w:rFonts w:ascii="Avenir Next Regular" w:hAnsi="Avenir Next Regular" w:hint="default"/>
          <w:outline w:val="0"/>
          <w:color w:val="737479"/>
          <w:shd w:val="clear" w:color="auto" w:fill="ededed"/>
          <w:rtl w:val="1"/>
          <w:lang w:val="ar-SA" w:bidi="ar-SA"/>
          <w14:textFill>
            <w14:solidFill>
              <w14:srgbClr w14:val="747579"/>
            </w14:solidFill>
          </w14:textFill>
        </w:rPr>
        <w:t>“</w:t>
      </w:r>
      <w:r>
        <w:rPr>
          <w:rFonts w:ascii="Avenir Next Regular" w:hAnsi="Avenir Next Regular"/>
          <w:outline w:val="0"/>
          <w:color w:val="737479"/>
          <w:shd w:val="clear" w:color="auto" w:fill="ededed"/>
          <w:rtl w:val="0"/>
          <w:lang w:val="en-US"/>
          <w14:textFill>
            <w14:solidFill>
              <w14:srgbClr w14:val="747579"/>
            </w14:solidFill>
          </w14:textFill>
        </w:rPr>
        <w:t>Added sort operation</w:t>
      </w:r>
      <w:r>
        <w:rPr>
          <w:rFonts w:ascii="Avenir Next Regular" w:hAnsi="Avenir Next Regular" w:hint="default"/>
          <w:outline w:val="0"/>
          <w:color w:val="737479"/>
          <w:shd w:val="clear" w:color="auto" w:fill="ededed"/>
          <w:rtl w:val="0"/>
          <w14:textFill>
            <w14:solidFill>
              <w14:srgbClr w14:val="747579"/>
            </w14:solidFill>
          </w14:textFill>
        </w:rPr>
        <w:t>”</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Second commit</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[bash]$ git add search.c</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adds file to the staging area</w:t>
      </w:r>
    </w:p>
    <w:p>
      <w:pPr>
        <w:pStyle w:val="Default"/>
        <w:bidi w:val="0"/>
        <w:spacing w:before="0" w:line="240" w:lineRule="auto"/>
        <w:ind w:left="0" w:right="0" w:firstLine="0"/>
        <w:jc w:val="left"/>
        <w:rPr>
          <w:rFonts w:ascii="Avenir Next Regular" w:cs="Avenir Next Regular" w:hAnsi="Avenir Next Regular" w:eastAsia="Avenir Next Regular"/>
          <w:outline w:val="0"/>
          <w:color w:val="737479"/>
          <w:shd w:val="clear" w:color="auto" w:fill="ededed"/>
          <w:rtl w:val="0"/>
          <w14:textFill>
            <w14:solidFill>
              <w14:srgbClr w14:val="747579"/>
            </w14:solidFill>
          </w14:textFill>
        </w:rPr>
      </w:pPr>
      <w:r>
        <w:rPr>
          <w:rFonts w:ascii="Avenir Next Regular" w:hAnsi="Avenir Next Regular"/>
          <w:outline w:val="0"/>
          <w:color w:val="737479"/>
          <w:shd w:val="clear" w:color="auto" w:fill="ededed"/>
          <w:rtl w:val="0"/>
          <w:lang w:val="en-US"/>
          <w14:textFill>
            <w14:solidFill>
              <w14:srgbClr w14:val="747579"/>
            </w14:solidFill>
          </w14:textFill>
        </w:rPr>
        <w:t xml:space="preserve">[bash]$ git commit </w:t>
      </w:r>
      <w:r>
        <w:rPr>
          <w:rFonts w:ascii="Avenir Next Regular" w:hAnsi="Avenir Next Regular" w:hint="default"/>
          <w:outline w:val="0"/>
          <w:color w:val="737479"/>
          <w:shd w:val="clear" w:color="auto" w:fill="ededed"/>
          <w:rtl w:val="0"/>
          <w14:textFill>
            <w14:solidFill>
              <w14:srgbClr w14:val="747579"/>
            </w14:solidFill>
          </w14:textFill>
        </w:rPr>
        <w:t>–</w:t>
      </w:r>
      <w:r>
        <w:rPr>
          <w:rFonts w:ascii="Avenir Next Regular" w:hAnsi="Avenir Next Regular"/>
          <w:outline w:val="0"/>
          <w:color w:val="737479"/>
          <w:shd w:val="clear" w:color="auto" w:fill="ededed"/>
          <w:rtl w:val="0"/>
          <w14:textFill>
            <w14:solidFill>
              <w14:srgbClr w14:val="747579"/>
            </w14:solidFill>
          </w14:textFill>
        </w:rPr>
        <w:t xml:space="preserve">m </w:t>
      </w:r>
      <w:r>
        <w:rPr>
          <w:rFonts w:ascii="Avenir Next Regular" w:hAnsi="Avenir Next Regular" w:hint="default"/>
          <w:outline w:val="0"/>
          <w:color w:val="737479"/>
          <w:shd w:val="clear" w:color="auto" w:fill="ededed"/>
          <w:rtl w:val="1"/>
          <w:lang w:val="ar-SA" w:bidi="ar-SA"/>
          <w14:textFill>
            <w14:solidFill>
              <w14:srgbClr w14:val="747579"/>
            </w14:solidFill>
          </w14:textFill>
        </w:rPr>
        <w:t>“</w:t>
      </w:r>
      <w:r>
        <w:rPr>
          <w:rFonts w:ascii="Avenir Next Regular" w:hAnsi="Avenir Next Regular"/>
          <w:outline w:val="0"/>
          <w:color w:val="737479"/>
          <w:shd w:val="clear" w:color="auto" w:fill="ededed"/>
          <w:rtl w:val="0"/>
          <w:lang w:val="en-US"/>
          <w14:textFill>
            <w14:solidFill>
              <w14:srgbClr w14:val="747579"/>
            </w14:solidFill>
          </w14:textFill>
        </w:rPr>
        <w:t>Added search operation</w:t>
      </w:r>
      <w:r>
        <w:rPr>
          <w:rFonts w:ascii="Avenir Next Regular" w:hAnsi="Avenir Next Regular" w:hint="default"/>
          <w:outline w:val="0"/>
          <w:color w:val="737479"/>
          <w:shd w:val="clear" w:color="auto" w:fill="ededed"/>
          <w:rtl w:val="0"/>
          <w14:textFill>
            <w14:solidFill>
              <w14:srgbClr w14:val="747579"/>
            </w14:solidFill>
          </w14:textFill>
        </w:rPr>
        <w:t>”</w:t>
      </w:r>
    </w:p>
    <w:p>
      <w:pPr>
        <w:pStyle w:val="Body"/>
        <w:bidi w:val="0"/>
      </w:pPr>
    </w:p>
    <w:p>
      <w:pPr>
        <w:pStyle w:val="Body"/>
        <w:bidi w:val="0"/>
      </w:pPr>
      <w:r>
        <w:rPr>
          <w:rtl w:val="0"/>
        </w:rPr>
        <w:t xml:space="preserve">You can also add and commit in one line: git commit -a -m </w:t>
      </w:r>
      <w:r>
        <w:rPr>
          <w:rtl w:val="0"/>
        </w:rPr>
        <w:t>“</w:t>
      </w:r>
      <w:r>
        <w:rPr>
          <w:rtl w:val="0"/>
        </w:rPr>
        <w:t>Commit message</w:t>
      </w:r>
      <w:r>
        <w:rPr>
          <w:rtl w:val="0"/>
        </w:rPr>
        <w:t>”</w:t>
      </w:r>
    </w:p>
    <w:p>
      <w:pPr>
        <w:pStyle w:val="Body"/>
        <w:bidi w:val="0"/>
      </w:pPr>
    </w:p>
    <w:p>
      <w:pPr>
        <w:pStyle w:val="Body"/>
        <w:bidi w:val="0"/>
      </w:pPr>
      <w:r>
        <w:rPr>
          <w:rtl w:val="0"/>
        </w:rPr>
        <w:t>Reference link for above details:</w:t>
      </w:r>
    </w:p>
    <w:p>
      <w:pPr>
        <w:pStyle w:val="Body"/>
        <w:bidi w:val="0"/>
      </w:pPr>
    </w:p>
    <w:p>
      <w:pPr>
        <w:pStyle w:val="Body"/>
        <w:bidi w:val="0"/>
      </w:pPr>
      <w:r>
        <w:rPr>
          <w:rStyle w:val="Hyperlink.0"/>
        </w:rPr>
        <w:fldChar w:fldCharType="begin" w:fldLock="0"/>
      </w:r>
      <w:r>
        <w:rPr>
          <w:rStyle w:val="Hyperlink.0"/>
        </w:rPr>
        <w:instrText xml:space="preserve"> HYPERLINK "https://www.tutorialspoint.com/git/git_basic_concepts.htm"</w:instrText>
      </w:r>
      <w:r>
        <w:rPr>
          <w:rStyle w:val="Hyperlink.0"/>
        </w:rPr>
        <w:fldChar w:fldCharType="separate" w:fldLock="0"/>
      </w:r>
      <w:r>
        <w:rPr>
          <w:rStyle w:val="Hyperlink.0"/>
          <w:rtl w:val="0"/>
        </w:rPr>
        <w:t>https://www.tutorialspoint.com/git/git_basic_concepts.htm</w:t>
      </w:r>
      <w:r>
        <w:rPr/>
        <w:fldChar w:fldCharType="end" w:fldLock="0"/>
      </w:r>
    </w:p>
    <w:p>
      <w:pPr>
        <w:pStyle w:val="Body"/>
        <w:bidi w:val="0"/>
      </w:pPr>
    </w:p>
    <w:p>
      <w:pPr>
        <w:pStyle w:val="Body"/>
        <w:bidi w:val="0"/>
      </w:pPr>
      <w:r>
        <w:rPr>
          <w:rtl w:val="0"/>
        </w:rPr>
        <w:t>There are many git commands, the most common git commands are:</w:t>
      </w:r>
    </w:p>
    <w:p>
      <w:pPr>
        <w:pStyle w:val="Body"/>
        <w:bidi w:val="0"/>
      </w:pPr>
      <w:r>
        <w:rPr>
          <w:rStyle w:val="Hyperlink.0"/>
        </w:rPr>
        <w:fldChar w:fldCharType="begin" w:fldLock="0"/>
      </w:r>
      <w:r>
        <w:rPr>
          <w:rStyle w:val="Hyperlink.0"/>
        </w:rPr>
        <w:instrText xml:space="preserve"> HYPERLINK "https://www.freecodecamp.org/news/10-important-git-commands-that-every-developer-should-know/"</w:instrText>
      </w:r>
      <w:r>
        <w:rPr>
          <w:rStyle w:val="Hyperlink.0"/>
        </w:rPr>
        <w:fldChar w:fldCharType="separate" w:fldLock="0"/>
      </w:r>
      <w:r>
        <w:rPr>
          <w:rStyle w:val="Hyperlink.0"/>
          <w:rtl w:val="0"/>
        </w:rPr>
        <w:t>https://www.freecodecamp.org/news/10-important-git-commands-that-every-developer-should-know/</w:t>
      </w:r>
      <w:r>
        <w:rPr/>
        <w:fldChar w:fldCharType="end" w:fldLock="0"/>
      </w:r>
    </w:p>
    <w:p>
      <w:pPr>
        <w:pStyle w:val="Body"/>
        <w:bidi w:val="0"/>
      </w:pPr>
    </w:p>
    <w:p>
      <w:pPr>
        <w:pStyle w:val="Body"/>
        <w:bidi w:val="0"/>
      </w:pPr>
    </w:p>
    <w:p>
      <w:pPr>
        <w:pStyle w:val="Body"/>
        <w:bidi w:val="0"/>
      </w:pPr>
    </w:p>
    <w:p>
      <w:pPr>
        <w:pStyle w:val="Body"/>
        <w:bidi w:val="0"/>
      </w:pPr>
    </w:p>
    <w:p>
      <w:pPr>
        <w:pStyle w:val="Body"/>
        <w:bidi w:val="0"/>
      </w:pPr>
      <w:r>
        <w:rPr>
          <w:rtl w:val="0"/>
        </w:rPr>
        <w:t xml:space="preserve">Async programming: </w:t>
      </w:r>
    </w:p>
    <w:p>
      <w:pPr>
        <w:pStyle w:val="Body"/>
        <w:bidi w:val="0"/>
      </w:pPr>
      <w:r>
        <w:rPr>
          <w:rStyle w:val="Hyperlink.0"/>
        </w:rPr>
        <w:fldChar w:fldCharType="begin" w:fldLock="0"/>
      </w:r>
      <w:r>
        <w:rPr>
          <w:rStyle w:val="Hyperlink.0"/>
        </w:rPr>
        <w:instrText xml:space="preserve"> HYPERLINK "https://codedamn.com/news/reactjs/handle-async-functions-with-ease"</w:instrText>
      </w:r>
      <w:r>
        <w:rPr>
          <w:rStyle w:val="Hyperlink.0"/>
        </w:rPr>
        <w:fldChar w:fldCharType="separate" w:fldLock="0"/>
      </w:r>
      <w:r>
        <w:rPr>
          <w:rStyle w:val="Hyperlink.0"/>
          <w:rtl w:val="0"/>
        </w:rPr>
        <w:t>https://codedamn.com/news/reactjs/handle-async-functions-with-ease</w:t>
      </w:r>
      <w:r>
        <w:rPr/>
        <w:fldChar w:fldCharType="end" w:fldLock="0"/>
      </w:r>
    </w:p>
    <w:p>
      <w:pPr>
        <w:pStyle w:val="Body"/>
        <w:bidi w:val="0"/>
      </w:pPr>
    </w:p>
    <w:p>
      <w:pPr>
        <w:pStyle w:val="Body"/>
        <w:bidi w:val="0"/>
      </w:pPr>
    </w:p>
    <w:p>
      <w:pPr>
        <w:pStyle w:val="Body"/>
        <w:bidi w:val="0"/>
      </w:pPr>
    </w:p>
    <w:p>
      <w:pPr>
        <w:pStyle w:val="Body"/>
        <w:bidi w:val="0"/>
      </w:pPr>
      <w:r>
        <w:rPr>
          <w:rtl w:val="0"/>
        </w:rPr>
        <w:t>React ES6:</w:t>
      </w:r>
    </w:p>
    <w:p>
      <w:pPr>
        <w:pStyle w:val="Body"/>
        <w:bidi w:val="0"/>
      </w:pPr>
      <w:r>
        <w:rPr>
          <w:rStyle w:val="Hyperlink.0"/>
        </w:rPr>
        <w:fldChar w:fldCharType="begin" w:fldLock="0"/>
      </w:r>
      <w:r>
        <w:rPr>
          <w:rStyle w:val="Hyperlink.0"/>
        </w:rPr>
        <w:instrText xml:space="preserve"> HYPERLINK "https://www.w3schools.com/react/react_es6.asp"</w:instrText>
      </w:r>
      <w:r>
        <w:rPr>
          <w:rStyle w:val="Hyperlink.0"/>
        </w:rPr>
        <w:fldChar w:fldCharType="separate" w:fldLock="0"/>
      </w:r>
      <w:r>
        <w:rPr>
          <w:rStyle w:val="Hyperlink.0"/>
          <w:rtl w:val="0"/>
        </w:rPr>
        <w:t>https://www.w3schools.com/react/react_es6.asp</w:t>
      </w:r>
      <w:r>
        <w:rPr/>
        <w:fldChar w:fldCharType="end" w:fldLock="0"/>
      </w:r>
    </w:p>
    <w:p>
      <w:pPr>
        <w:pStyle w:val="Body"/>
        <w:bidi w:val="0"/>
      </w:pPr>
    </w:p>
    <w:p>
      <w:pPr>
        <w:pStyle w:val="Body"/>
        <w:bidi w:val="0"/>
      </w:pPr>
    </w:p>
    <w:p>
      <w:pPr>
        <w:pStyle w:val="Default"/>
        <w:bidi w:val="0"/>
        <w:spacing w:before="0" w:after="200" w:line="240" w:lineRule="auto"/>
        <w:ind w:left="0" w:right="0" w:firstLine="0"/>
        <w:jc w:val="left"/>
        <w:rPr>
          <w:rFonts w:ascii="Avenir Next Regular" w:cs="Avenir Next Regular" w:hAnsi="Avenir Next Regular" w:eastAsia="Avenir Next Regular"/>
          <w:b w:val="1"/>
          <w:bCs w:val="1"/>
          <w:shd w:val="clear" w:color="auto" w:fill="ffffff"/>
          <w:rtl w:val="0"/>
        </w:rPr>
      </w:pPr>
      <w:r>
        <w:rPr>
          <w:rFonts w:ascii="Avenir Next Regular" w:hAnsi="Avenir Next Regular"/>
          <w:b w:val="1"/>
          <w:bCs w:val="1"/>
          <w:shd w:val="clear" w:color="auto" w:fill="ffffff"/>
          <w:rtl w:val="0"/>
          <w:lang w:val="en-US"/>
        </w:rPr>
        <w:t>What is ES6?</w:t>
      </w: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r>
        <w:rPr>
          <w:rFonts w:ascii="Avenir Next Regular" w:hAnsi="Avenir Next Regular"/>
          <w:shd w:val="clear" w:color="auto" w:fill="ffffff"/>
          <w:rtl w:val="0"/>
          <w:lang w:val="en-US"/>
        </w:rPr>
        <w:t>ES6 stands for ECMAScript 6.</w:t>
      </w: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r>
        <w:rPr>
          <w:rFonts w:ascii="Avenir Next Regular" w:hAnsi="Avenir Next Regular"/>
          <w:shd w:val="clear" w:color="auto" w:fill="ffffff"/>
          <w:rtl w:val="0"/>
          <w:lang w:val="en-US"/>
        </w:rPr>
        <w:t>ECMAScript was created to standardize JavaScript, and ES6 is the 6th version of ECMAScript, it was published in 2015, and is also known as ECMAScript 2015.</w:t>
      </w:r>
    </w:p>
    <w:p>
      <w:pPr>
        <w:pStyle w:val="Default"/>
        <w:bidi w:val="0"/>
        <w:spacing w:before="0" w:after="660" w:line="240" w:lineRule="auto"/>
        <w:ind w:left="0" w:right="0" w:firstLine="0"/>
        <w:jc w:val="left"/>
        <w:rPr>
          <w:outline w:val="0"/>
          <w:color w:val="0a0a22"/>
          <w:sz w:val="22"/>
          <w:szCs w:val="22"/>
          <w:shd w:val="clear" w:color="auto" w:fill="ffffff"/>
          <w:rtl w:val="0"/>
          <w14:textFill>
            <w14:solidFill>
              <w14:srgbClr w14:val="0A0A23"/>
            </w14:solidFill>
          </w14:textFill>
        </w:rPr>
      </w:pPr>
      <w:r>
        <w:rPr>
          <w:outline w:val="0"/>
          <w:color w:val="0a0a22"/>
          <w:sz w:val="22"/>
          <w:szCs w:val="22"/>
          <w:shd w:val="clear" w:color="auto" w:fill="ffffff"/>
          <w:rtl w:val="0"/>
          <w:lang w:val="en-US"/>
          <w14:textFill>
            <w14:solidFill>
              <w14:srgbClr w14:val="0A0A23"/>
            </w14:solidFill>
          </w14:textFill>
        </w:rPr>
        <w:t>Here are the ES6 features we'll cover in this guide:</w:t>
      </w:r>
    </w:p>
    <w:p>
      <w:pPr>
        <w:pStyle w:val="Default"/>
        <w:numPr>
          <w:ilvl w:val="0"/>
          <w:numId w:val="2"/>
        </w:numPr>
        <w:bidi w:val="0"/>
        <w:spacing w:before="0" w:after="220" w:line="240" w:lineRule="auto"/>
        <w:ind w:right="0"/>
        <w:jc w:val="left"/>
        <w:rPr>
          <w:outline w:val="0"/>
          <w:color w:val="0a0a22"/>
          <w:sz w:val="22"/>
          <w:szCs w:val="22"/>
          <w:shd w:val="clear" w:color="auto" w:fill="ffffff"/>
          <w:rtl w:val="0"/>
          <w:lang w:val="en-US"/>
          <w14:textFill>
            <w14:solidFill>
              <w14:srgbClr w14:val="0A0A23"/>
            </w14:solidFill>
          </w14:textFill>
        </w:rPr>
      </w:pPr>
      <w:r>
        <w:rPr>
          <w:outline w:val="0"/>
          <w:color w:val="0a0a22"/>
          <w:sz w:val="22"/>
          <w:szCs w:val="22"/>
          <w:shd w:val="clear" w:color="auto" w:fill="ffffff"/>
          <w:rtl w:val="0"/>
          <w:lang w:val="en-US"/>
          <w14:textFill>
            <w14:solidFill>
              <w14:srgbClr w14:val="0A0A23"/>
            </w14:solidFill>
          </w14:textFill>
        </w:rPr>
        <w:t>Modules</w:t>
      </w:r>
    </w:p>
    <w:p>
      <w:pPr>
        <w:pStyle w:val="Default"/>
        <w:numPr>
          <w:ilvl w:val="0"/>
          <w:numId w:val="2"/>
        </w:numPr>
        <w:bidi w:val="0"/>
        <w:spacing w:before="0" w:after="220" w:line="240" w:lineRule="auto"/>
        <w:ind w:right="0"/>
        <w:jc w:val="left"/>
        <w:rPr>
          <w:outline w:val="0"/>
          <w:color w:val="0a0a22"/>
          <w:sz w:val="22"/>
          <w:szCs w:val="22"/>
          <w:shd w:val="clear" w:color="auto" w:fill="ffffff"/>
          <w:rtl w:val="0"/>
          <w:lang w:val="en-US"/>
          <w14:textFill>
            <w14:solidFill>
              <w14:srgbClr w14:val="0A0A23"/>
            </w14:solidFill>
          </w14:textFill>
        </w:rPr>
      </w:pPr>
      <w:r>
        <w:rPr>
          <w:outline w:val="0"/>
          <w:color w:val="0a0a22"/>
          <w:sz w:val="22"/>
          <w:szCs w:val="22"/>
          <w:shd w:val="clear" w:color="auto" w:fill="ffffff"/>
          <w:rtl w:val="0"/>
          <w:lang w:val="en-US"/>
          <w14:textFill>
            <w14:solidFill>
              <w14:srgbClr w14:val="0A0A23"/>
            </w14:solidFill>
          </w14:textFill>
        </w:rPr>
        <w:t>Destructuring</w:t>
      </w:r>
    </w:p>
    <w:p>
      <w:pPr>
        <w:pStyle w:val="Default"/>
        <w:numPr>
          <w:ilvl w:val="0"/>
          <w:numId w:val="2"/>
        </w:numPr>
        <w:bidi w:val="0"/>
        <w:spacing w:before="0" w:after="220" w:line="240" w:lineRule="auto"/>
        <w:ind w:right="0"/>
        <w:jc w:val="left"/>
        <w:rPr>
          <w:outline w:val="0"/>
          <w:color w:val="0a0a22"/>
          <w:sz w:val="22"/>
          <w:szCs w:val="22"/>
          <w:shd w:val="clear" w:color="auto" w:fill="ffffff"/>
          <w:rtl w:val="0"/>
          <w:lang w:val="en-US"/>
          <w14:textFill>
            <w14:solidFill>
              <w14:srgbClr w14:val="0A0A23"/>
            </w14:solidFill>
          </w14:textFill>
        </w:rPr>
      </w:pPr>
      <w:r>
        <w:rPr>
          <w:outline w:val="0"/>
          <w:color w:val="0a0a22"/>
          <w:sz w:val="22"/>
          <w:szCs w:val="22"/>
          <w:shd w:val="clear" w:color="auto" w:fill="ffffff"/>
          <w:rtl w:val="0"/>
          <w:lang w:val="en-US"/>
          <w14:textFill>
            <w14:solidFill>
              <w14:srgbClr w14:val="0A0A23"/>
            </w14:solidFill>
          </w14:textFill>
        </w:rPr>
        <w:t>Spread Operator</w:t>
      </w:r>
    </w:p>
    <w:p>
      <w:pPr>
        <w:pStyle w:val="Default"/>
        <w:numPr>
          <w:ilvl w:val="0"/>
          <w:numId w:val="2"/>
        </w:numPr>
        <w:bidi w:val="0"/>
        <w:spacing w:before="0" w:after="220" w:line="240" w:lineRule="auto"/>
        <w:ind w:right="0"/>
        <w:jc w:val="left"/>
        <w:rPr>
          <w:outline w:val="0"/>
          <w:color w:val="0a0a22"/>
          <w:sz w:val="22"/>
          <w:szCs w:val="22"/>
          <w:shd w:val="clear" w:color="auto" w:fill="ffffff"/>
          <w:rtl w:val="0"/>
          <w:lang w:val="en-US"/>
          <w14:textFill>
            <w14:solidFill>
              <w14:srgbClr w14:val="0A0A23"/>
            </w14:solidFill>
          </w14:textFill>
        </w:rPr>
      </w:pPr>
      <w:r>
        <w:rPr>
          <w:outline w:val="0"/>
          <w:color w:val="0a0a22"/>
          <w:sz w:val="22"/>
          <w:szCs w:val="22"/>
          <w:shd w:val="clear" w:color="auto" w:fill="ffffff"/>
          <w:rtl w:val="0"/>
          <w:lang w:val="en-US"/>
          <w14:textFill>
            <w14:solidFill>
              <w14:srgbClr w14:val="0A0A23"/>
            </w14:solidFill>
          </w14:textFill>
        </w:rPr>
        <w:t>Arrow functions</w:t>
      </w:r>
    </w:p>
    <w:p>
      <w:pPr>
        <w:pStyle w:val="Default"/>
        <w:numPr>
          <w:ilvl w:val="0"/>
          <w:numId w:val="2"/>
        </w:numPr>
        <w:bidi w:val="0"/>
        <w:spacing w:before="0" w:after="220" w:line="240" w:lineRule="auto"/>
        <w:ind w:right="0"/>
        <w:jc w:val="left"/>
        <w:rPr>
          <w:outline w:val="0"/>
          <w:color w:val="0a0a22"/>
          <w:sz w:val="22"/>
          <w:szCs w:val="22"/>
          <w:shd w:val="clear" w:color="auto" w:fill="ffffff"/>
          <w:rtl w:val="0"/>
          <w:lang w:val="de-DE"/>
          <w14:textFill>
            <w14:solidFill>
              <w14:srgbClr w14:val="0A0A23"/>
            </w14:solidFill>
          </w14:textFill>
        </w:rPr>
      </w:pPr>
      <w:r>
        <w:rPr>
          <w:outline w:val="0"/>
          <w:color w:val="0a0a22"/>
          <w:sz w:val="22"/>
          <w:szCs w:val="22"/>
          <w:shd w:val="clear" w:color="auto" w:fill="ffffff"/>
          <w:rtl w:val="0"/>
          <w:lang w:val="de-DE"/>
          <w14:textFill>
            <w14:solidFill>
              <w14:srgbClr w14:val="0A0A23"/>
            </w14:solidFill>
          </w14:textFill>
        </w:rPr>
        <w:t>Template Literals</w:t>
      </w: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r>
        <w:rPr>
          <w:rFonts w:ascii="Avenir Next Regular" w:hAnsi="Avenir Next Regular"/>
          <w:shd w:val="clear" w:color="auto" w:fill="ffffff"/>
          <w:rtl w:val="0"/>
          <w:lang w:val="en-US"/>
        </w:rPr>
        <w:t>I</w:t>
      </w:r>
      <w:r>
        <w:rPr>
          <w:rFonts w:ascii="Avenir Next Regular" w:hAnsi="Avenir Next Regular" w:hint="default"/>
          <w:shd w:val="clear" w:color="auto" w:fill="ffffff"/>
          <w:rtl w:val="0"/>
          <w:lang w:val="en-US"/>
        </w:rPr>
        <w:t>’</w:t>
      </w:r>
      <w:r>
        <w:rPr>
          <w:rFonts w:ascii="Avenir Next Regular" w:hAnsi="Avenir Next Regular"/>
          <w:shd w:val="clear" w:color="auto" w:fill="ffffff"/>
          <w:rtl w:val="0"/>
          <w:lang w:val="en-US"/>
        </w:rPr>
        <w:t>m not sure about the syntax but you can check from below link and extract the important details:</w:t>
      </w: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r>
        <w:rPr>
          <w:rStyle w:val="Hyperlink.0"/>
          <w:rFonts w:ascii="Avenir Next Regular" w:cs="Avenir Next Regular" w:hAnsi="Avenir Next Regular" w:eastAsia="Avenir Next Regular"/>
          <w:shd w:val="clear" w:color="auto" w:fill="ffffff"/>
          <w:rtl w:val="0"/>
        </w:rPr>
        <w:fldChar w:fldCharType="begin" w:fldLock="0"/>
      </w:r>
      <w:r>
        <w:rPr>
          <w:rStyle w:val="Hyperlink.0"/>
          <w:rFonts w:ascii="Avenir Next Regular" w:cs="Avenir Next Regular" w:hAnsi="Avenir Next Regular" w:eastAsia="Avenir Next Regular"/>
          <w:shd w:val="clear" w:color="auto" w:fill="ffffff"/>
          <w:rtl w:val="0"/>
        </w:rPr>
        <w:instrText xml:space="preserve"> HYPERLINK "https://www.freecodecamp.org/news/how-to-use-es6-javascript-features-in-react/"</w:instrText>
      </w:r>
      <w:r>
        <w:rPr>
          <w:rStyle w:val="Hyperlink.0"/>
          <w:rFonts w:ascii="Avenir Next Regular" w:cs="Avenir Next Regular" w:hAnsi="Avenir Next Regular" w:eastAsia="Avenir Next Regular"/>
          <w:shd w:val="clear" w:color="auto" w:fill="ffffff"/>
          <w:rtl w:val="0"/>
        </w:rPr>
        <w:fldChar w:fldCharType="separate" w:fldLock="0"/>
      </w:r>
      <w:r>
        <w:rPr>
          <w:rStyle w:val="Hyperlink.0"/>
          <w:rFonts w:ascii="Avenir Next Regular" w:hAnsi="Avenir Next Regular"/>
          <w:shd w:val="clear" w:color="auto" w:fill="ffffff"/>
          <w:rtl w:val="0"/>
          <w:lang w:val="en-US"/>
        </w:rPr>
        <w:t>https://www.freecodecamp.org/news/how-to-use-es6-javascript-features-in-react/</w:t>
      </w:r>
      <w:r>
        <w:rPr>
          <w:rFonts w:ascii="Avenir Next Regular" w:cs="Avenir Next Regular" w:hAnsi="Avenir Next Regular" w:eastAsia="Avenir Next Regular"/>
          <w:shd w:val="clear" w:color="auto" w:fill="ffffff"/>
          <w:rtl w:val="0"/>
        </w:rPr>
        <w:fldChar w:fldCharType="end" w:fldLock="0"/>
      </w: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p>
    <w:p>
      <w:pPr>
        <w:pStyle w:val="Default"/>
        <w:bidi w:val="0"/>
        <w:spacing w:before="0" w:after="360" w:line="240" w:lineRule="auto"/>
        <w:ind w:left="0" w:right="0" w:firstLine="0"/>
        <w:jc w:val="left"/>
        <w:rPr>
          <w:rFonts w:ascii="Avenir Next Regular" w:cs="Avenir Next Regular" w:hAnsi="Avenir Next Regular" w:eastAsia="Avenir Next Regular"/>
          <w:shd w:val="clear" w:color="auto" w:fill="ffffff"/>
          <w:rtl w:val="0"/>
        </w:rPr>
      </w:pPr>
    </w:p>
    <w:p>
      <w:pPr>
        <w:pStyle w:val="Default"/>
        <w:bidi w:val="0"/>
        <w:spacing w:before="0" w:after="360" w:line="240" w:lineRule="auto"/>
        <w:ind w:left="0" w:right="0" w:firstLine="0"/>
        <w:jc w:val="left"/>
        <w:rPr>
          <w:rtl w:val="0"/>
        </w:rPr>
      </w:pPr>
      <w:r>
        <w:rPr>
          <w:rFonts w:ascii="Avenir Next Regular" w:cs="Avenir Next Regular" w:hAnsi="Avenir Next Regular" w:eastAsia="Avenir Next Regular"/>
          <w:shd w:val="clear" w:color="auto" w:fill="ffffff"/>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0"/>
        <w:highlight w:val="none"/>
        <w:vertAlign w:val="baseline"/>
      </w:rPr>
    </w:lvl>
    <w:lvl w:ilvl="1">
      <w:start w:val="1"/>
      <w:numFmt w:val="bullet"/>
      <w:suff w:val="tab"/>
      <w:lvlText w:val="•"/>
      <w:lvlJc w:val="left"/>
      <w:pPr>
        <w:ind w:left="69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2">
      <w:start w:val="1"/>
      <w:numFmt w:val="bullet"/>
      <w:suff w:val="tab"/>
      <w:lvlText w:val="•"/>
      <w:lvlJc w:val="left"/>
      <w:pPr>
        <w:ind w:left="91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3">
      <w:start w:val="1"/>
      <w:numFmt w:val="bullet"/>
      <w:suff w:val="tab"/>
      <w:lvlText w:val="•"/>
      <w:lvlJc w:val="left"/>
      <w:pPr>
        <w:ind w:left="113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4">
      <w:start w:val="1"/>
      <w:numFmt w:val="bullet"/>
      <w:suff w:val="tab"/>
      <w:lvlText w:val="•"/>
      <w:lvlJc w:val="left"/>
      <w:pPr>
        <w:ind w:left="135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5">
      <w:start w:val="1"/>
      <w:numFmt w:val="bullet"/>
      <w:suff w:val="tab"/>
      <w:lvlText w:val="•"/>
      <w:lvlJc w:val="left"/>
      <w:pPr>
        <w:ind w:left="157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6">
      <w:start w:val="1"/>
      <w:numFmt w:val="bullet"/>
      <w:suff w:val="tab"/>
      <w:lvlText w:val="•"/>
      <w:lvlJc w:val="left"/>
      <w:pPr>
        <w:ind w:left="179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7">
      <w:start w:val="1"/>
      <w:numFmt w:val="bullet"/>
      <w:suff w:val="tab"/>
      <w:lvlText w:val="•"/>
      <w:lvlJc w:val="left"/>
      <w:pPr>
        <w:ind w:left="201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lvl w:ilvl="8">
      <w:start w:val="1"/>
      <w:numFmt w:val="bullet"/>
      <w:suff w:val="tab"/>
      <w:lvlText w:val="•"/>
      <w:lvlJc w:val="left"/>
      <w:pPr>
        <w:ind w:left="2230" w:hanging="250"/>
      </w:pPr>
      <w:rPr>
        <w:rFonts w:ascii="Helvetica" w:cs="Helvetica" w:hAnsi="Helvetica" w:eastAsia="Helvetica"/>
        <w:b w:val="0"/>
        <w:bCs w:val="0"/>
        <w:i w:val="0"/>
        <w:iCs w:val="0"/>
        <w:caps w:val="0"/>
        <w:smallCaps w:val="0"/>
        <w:strike w:val="0"/>
        <w:dstrike w:val="0"/>
        <w:outline w:val="0"/>
        <w:emboss w:val="0"/>
        <w:imprint w:val="0"/>
        <w:color w:val="0a0a22"/>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