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D5B46" w14:textId="30BFB963" w:rsidR="005203F7" w:rsidRDefault="00E325B0" w:rsidP="00E84E1A">
      <w:pPr>
        <w:rPr>
          <w:u w:val="single"/>
        </w:rPr>
      </w:pPr>
      <w:r>
        <w:rPr>
          <w:b/>
          <w:bCs/>
          <w:u w:val="single"/>
        </w:rPr>
        <w:t xml:space="preserve">Team Green Triangle </w:t>
      </w:r>
      <w:r w:rsidR="000A7EAF" w:rsidRPr="00B0609E">
        <w:rPr>
          <w:b/>
          <w:bCs/>
          <w:u w:val="single"/>
        </w:rPr>
        <w:t xml:space="preserve">Sprint </w:t>
      </w:r>
      <w:r w:rsidR="00C468F4">
        <w:rPr>
          <w:b/>
          <w:bCs/>
          <w:u w:val="single"/>
        </w:rPr>
        <w:t>3</w:t>
      </w:r>
      <w:r w:rsidR="00B60031">
        <w:rPr>
          <w:b/>
          <w:bCs/>
          <w:u w:val="single"/>
        </w:rPr>
        <w:t xml:space="preserve"> </w:t>
      </w:r>
      <w:r w:rsidR="000A7EAF" w:rsidRPr="00B0609E">
        <w:rPr>
          <w:b/>
          <w:bCs/>
          <w:u w:val="single"/>
        </w:rPr>
        <w:t>Review</w:t>
      </w:r>
      <w:r w:rsidR="00B60031">
        <w:rPr>
          <w:b/>
          <w:bCs/>
          <w:u w:val="single"/>
        </w:rPr>
        <w:t>/Retrospective</w:t>
      </w:r>
      <w:r w:rsidR="000A7EAF" w:rsidRPr="000A7EAF">
        <w:rPr>
          <w:u w:val="single"/>
        </w:rPr>
        <w:br/>
      </w:r>
      <w:r w:rsidR="000A7EAF">
        <w:rPr>
          <w:b/>
          <w:bCs/>
        </w:rPr>
        <w:br/>
      </w:r>
      <w:r w:rsidR="005203F7" w:rsidRPr="005203F7">
        <w:rPr>
          <w:b/>
          <w:bCs/>
        </w:rPr>
        <w:t xml:space="preserve">BCLC </w:t>
      </w:r>
      <w:r w:rsidR="00E84E1A" w:rsidRPr="005203F7">
        <w:rPr>
          <w:b/>
          <w:bCs/>
        </w:rPr>
        <w:t>Foot</w:t>
      </w:r>
      <w:r w:rsidR="005203F7" w:rsidRPr="005203F7">
        <w:rPr>
          <w:b/>
          <w:bCs/>
        </w:rPr>
        <w:t>print Analysis</w:t>
      </w:r>
    </w:p>
    <w:p w14:paraId="34CCEC14" w14:textId="77777777" w:rsidR="005203F7" w:rsidRDefault="005203F7" w:rsidP="00E84E1A">
      <w:pPr>
        <w:rPr>
          <w:u w:val="single"/>
        </w:rPr>
      </w:pPr>
    </w:p>
    <w:p w14:paraId="300CBEEE" w14:textId="10BB4FF3" w:rsidR="00E84E1A" w:rsidRDefault="00A61240" w:rsidP="00E325B0">
      <w:pPr>
        <w:jc w:val="both"/>
        <w:rPr>
          <w:b/>
          <w:bCs/>
        </w:rPr>
      </w:pPr>
      <w:r w:rsidRPr="00A61240">
        <w:t>The team continued refining the Footprint Analysis of BCLC’s PlayNow.com, incorporating improvements based on last week’s review. This iteration focused on a more comprehensive analysis</w:t>
      </w:r>
      <w:r>
        <w:t xml:space="preserve"> by including a segment on comparison </w:t>
      </w:r>
      <w:r w:rsidR="00E425F6">
        <w:t xml:space="preserve">of </w:t>
      </w:r>
      <w:proofErr w:type="spellStart"/>
      <w:r w:rsidR="00E425F6">
        <w:t>PlayNow’s</w:t>
      </w:r>
      <w:proofErr w:type="spellEnd"/>
      <w:r w:rsidR="00E425F6">
        <w:t xml:space="preserve"> traffic and user engagement with its competitors, namely Bet365 and </w:t>
      </w:r>
      <w:proofErr w:type="spellStart"/>
      <w:r w:rsidR="00E425F6">
        <w:t>BetOnline</w:t>
      </w:r>
      <w:proofErr w:type="spellEnd"/>
      <w:r w:rsidRPr="00A61240">
        <w:t>, ensuring data accuracy and enhancing insights.</w:t>
      </w:r>
      <w:r w:rsidR="00FC7D86">
        <w:t xml:space="preserve"> We also explored the reasons for the decline in </w:t>
      </w:r>
      <w:proofErr w:type="spellStart"/>
      <w:r w:rsidR="00FC7D86">
        <w:t>Playnow’s</w:t>
      </w:r>
      <w:proofErr w:type="spellEnd"/>
      <w:r w:rsidR="00FC7D86">
        <w:t xml:space="preserve"> traffic post-COVID.</w:t>
      </w:r>
    </w:p>
    <w:p w14:paraId="0161F39A" w14:textId="474E23B9" w:rsidR="00923818" w:rsidRPr="00923818" w:rsidRDefault="000A7EAF" w:rsidP="00923818">
      <w:pPr>
        <w:rPr>
          <w:u w:val="single"/>
        </w:rPr>
      </w:pPr>
      <w:r w:rsidRPr="00B0609E">
        <w:rPr>
          <w:b/>
          <w:bCs/>
        </w:rPr>
        <w:br/>
      </w:r>
      <w:r w:rsidRPr="00B0609E">
        <w:rPr>
          <w:b/>
          <w:bCs/>
          <w:u w:val="single"/>
        </w:rPr>
        <w:t>Sprint Retrospective:</w:t>
      </w:r>
      <w:r w:rsidRPr="00B0609E">
        <w:rPr>
          <w:b/>
          <w:bCs/>
        </w:rPr>
        <w:br/>
      </w:r>
      <w:r>
        <w:br/>
      </w:r>
      <w:r w:rsidRPr="00B0609E">
        <w:rPr>
          <w:b/>
          <w:bCs/>
        </w:rPr>
        <w:t>What went well?</w:t>
      </w:r>
      <w:r>
        <w:br/>
      </w:r>
      <w:r>
        <w:br/>
      </w:r>
      <w:r w:rsidR="00C96ADD">
        <w:rPr>
          <w:u w:val="single"/>
        </w:rPr>
        <w:t xml:space="preserve">More </w:t>
      </w:r>
      <w:r w:rsidR="00923818" w:rsidRPr="00923818">
        <w:rPr>
          <w:u w:val="single"/>
        </w:rPr>
        <w:t>Comprehensive Footprint Analysis:</w:t>
      </w:r>
    </w:p>
    <w:p w14:paraId="25CB0655" w14:textId="77777777" w:rsidR="00923818" w:rsidRPr="00923818" w:rsidRDefault="00923818" w:rsidP="00923818">
      <w:pPr>
        <w:rPr>
          <w:u w:val="single"/>
        </w:rPr>
      </w:pPr>
    </w:p>
    <w:p w14:paraId="26C6B88A" w14:textId="77777777" w:rsidR="000C7897" w:rsidRDefault="000C7897" w:rsidP="00923818">
      <w:pPr>
        <w:pStyle w:val="ListParagraph"/>
        <w:numPr>
          <w:ilvl w:val="0"/>
          <w:numId w:val="6"/>
        </w:numPr>
        <w:jc w:val="both"/>
      </w:pPr>
      <w:r w:rsidRPr="000C7897">
        <w:t>This week, the team built upon previous insights, refining data collection and analysis methods for greater accuracy and depth.</w:t>
      </w:r>
    </w:p>
    <w:p w14:paraId="79F466C7" w14:textId="77777777" w:rsidR="00982946" w:rsidRDefault="00982946" w:rsidP="00982946">
      <w:pPr>
        <w:pStyle w:val="ListParagraph"/>
        <w:jc w:val="both"/>
      </w:pPr>
    </w:p>
    <w:p w14:paraId="46F44A12" w14:textId="3374E6CB" w:rsidR="00923818" w:rsidRDefault="000C7897" w:rsidP="00923818">
      <w:pPr>
        <w:pStyle w:val="ListParagraph"/>
        <w:numPr>
          <w:ilvl w:val="0"/>
          <w:numId w:val="6"/>
        </w:numPr>
        <w:jc w:val="both"/>
      </w:pPr>
      <w:r w:rsidRPr="000C7897">
        <w:t xml:space="preserve">The report now presents a clearer picture of </w:t>
      </w:r>
      <w:proofErr w:type="spellStart"/>
      <w:r w:rsidRPr="000C7897">
        <w:t>PlayNow.com’s</w:t>
      </w:r>
      <w:proofErr w:type="spellEnd"/>
      <w:r w:rsidRPr="000C7897">
        <w:t xml:space="preserve"> traffic trends, user engagement, and demographic patterns.</w:t>
      </w:r>
    </w:p>
    <w:p w14:paraId="70FD28A9" w14:textId="77777777" w:rsidR="000C7897" w:rsidRPr="00923818" w:rsidRDefault="000C7897" w:rsidP="00923818">
      <w:pPr>
        <w:rPr>
          <w:u w:val="single"/>
        </w:rPr>
      </w:pPr>
    </w:p>
    <w:p w14:paraId="24CA7B0B" w14:textId="532A1FB6" w:rsidR="00923818" w:rsidRPr="00923818" w:rsidRDefault="00A6740E" w:rsidP="00923818">
      <w:pPr>
        <w:rPr>
          <w:u w:val="single"/>
        </w:rPr>
      </w:pPr>
      <w:r w:rsidRPr="00A6740E">
        <w:rPr>
          <w:u w:val="single"/>
        </w:rPr>
        <w:t>Enhanced Insights on User Behavior &amp; Market Trends</w:t>
      </w:r>
      <w:r w:rsidR="00923818" w:rsidRPr="00923818">
        <w:rPr>
          <w:u w:val="single"/>
        </w:rPr>
        <w:t>:</w:t>
      </w:r>
    </w:p>
    <w:p w14:paraId="06DF1B0F" w14:textId="77777777" w:rsidR="00923818" w:rsidRPr="00923818" w:rsidRDefault="00923818" w:rsidP="00923818">
      <w:pPr>
        <w:rPr>
          <w:u w:val="single"/>
        </w:rPr>
      </w:pPr>
    </w:p>
    <w:p w14:paraId="6E4C3186" w14:textId="77777777" w:rsidR="00A6740E" w:rsidRDefault="00A6740E" w:rsidP="00A6740E">
      <w:pPr>
        <w:pStyle w:val="ListParagraph"/>
        <w:numPr>
          <w:ilvl w:val="0"/>
          <w:numId w:val="13"/>
        </w:numPr>
      </w:pPr>
      <w:r>
        <w:t>The team successfully identified key patterns in user behavior, particularly the reasons behind the low engagement in sports betting (9% active users).</w:t>
      </w:r>
    </w:p>
    <w:p w14:paraId="7C14E64D" w14:textId="77777777" w:rsidR="00A6740E" w:rsidRDefault="00A6740E" w:rsidP="00A6740E"/>
    <w:p w14:paraId="08438BFF" w14:textId="48D4054B" w:rsidR="00923818" w:rsidRPr="00A6740E" w:rsidRDefault="00A6740E" w:rsidP="00A6740E">
      <w:pPr>
        <w:pStyle w:val="ListParagraph"/>
        <w:numPr>
          <w:ilvl w:val="0"/>
          <w:numId w:val="13"/>
        </w:numPr>
        <w:rPr>
          <w:u w:val="single"/>
        </w:rPr>
      </w:pPr>
      <w:r>
        <w:t xml:space="preserve">Additional segmentation of the audience provided a more targeted understanding of </w:t>
      </w:r>
      <w:proofErr w:type="spellStart"/>
      <w:r>
        <w:t>PlayNow’s</w:t>
      </w:r>
      <w:proofErr w:type="spellEnd"/>
      <w:r>
        <w:t xml:space="preserve"> primary user base.</w:t>
      </w:r>
    </w:p>
    <w:p w14:paraId="30977116" w14:textId="77777777" w:rsidR="00A6740E" w:rsidRPr="00A6740E" w:rsidRDefault="00A6740E" w:rsidP="00A6740E">
      <w:pPr>
        <w:pStyle w:val="ListParagraph"/>
        <w:rPr>
          <w:u w:val="single"/>
        </w:rPr>
      </w:pPr>
    </w:p>
    <w:p w14:paraId="2BAD40B0" w14:textId="77777777" w:rsidR="00A6740E" w:rsidRPr="00A6740E" w:rsidRDefault="00A6740E" w:rsidP="00A6740E">
      <w:pPr>
        <w:pStyle w:val="ListParagraph"/>
        <w:rPr>
          <w:u w:val="single"/>
        </w:rPr>
      </w:pPr>
    </w:p>
    <w:p w14:paraId="225E79D3" w14:textId="0CD5AA9C" w:rsidR="00923818" w:rsidRPr="00923818" w:rsidRDefault="00982946" w:rsidP="00923818">
      <w:pPr>
        <w:rPr>
          <w:u w:val="single"/>
        </w:rPr>
      </w:pPr>
      <w:r w:rsidRPr="00982946">
        <w:rPr>
          <w:u w:val="single"/>
        </w:rPr>
        <w:t>Effective Use of Data Sources</w:t>
      </w:r>
      <w:r w:rsidR="00923818" w:rsidRPr="00923818">
        <w:rPr>
          <w:u w:val="single"/>
        </w:rPr>
        <w:t>:</w:t>
      </w:r>
    </w:p>
    <w:p w14:paraId="1D74525F" w14:textId="77777777" w:rsidR="00923818" w:rsidRPr="00923818" w:rsidRDefault="00923818" w:rsidP="00923818">
      <w:pPr>
        <w:rPr>
          <w:u w:val="single"/>
        </w:rPr>
      </w:pPr>
    </w:p>
    <w:p w14:paraId="651EBC9C" w14:textId="7D9339C8" w:rsidR="000A7EAF" w:rsidRDefault="00DE7922" w:rsidP="00DE7922">
      <w:pPr>
        <w:pStyle w:val="ListParagraph"/>
        <w:numPr>
          <w:ilvl w:val="0"/>
          <w:numId w:val="14"/>
        </w:numPr>
      </w:pPr>
      <w:r w:rsidRPr="00DE7922">
        <w:t>The inclusion of comparative analysis with industry competitors provided more contextualized insights.</w:t>
      </w:r>
    </w:p>
    <w:p w14:paraId="38961A14" w14:textId="77777777" w:rsidR="00B60031" w:rsidRDefault="00B60031" w:rsidP="000A7EAF">
      <w:pPr>
        <w:rPr>
          <w:b/>
          <w:bCs/>
        </w:rPr>
      </w:pPr>
      <w:bookmarkStart w:id="0" w:name="OLE_LINK1"/>
      <w:bookmarkStart w:id="1" w:name="OLE_LINK2"/>
    </w:p>
    <w:p w14:paraId="6B43C873" w14:textId="77777777" w:rsidR="00B60031" w:rsidRDefault="00B60031" w:rsidP="000A7EAF">
      <w:pPr>
        <w:rPr>
          <w:b/>
          <w:bCs/>
        </w:rPr>
      </w:pPr>
    </w:p>
    <w:p w14:paraId="041923D2" w14:textId="77777777" w:rsidR="00CF0AA6" w:rsidRDefault="00CF0AA6" w:rsidP="000A7EAF">
      <w:pPr>
        <w:rPr>
          <w:b/>
          <w:bCs/>
        </w:rPr>
      </w:pPr>
    </w:p>
    <w:p w14:paraId="315E1A46" w14:textId="77777777" w:rsidR="00DE7922" w:rsidRDefault="00DE7922" w:rsidP="000A7EAF">
      <w:pPr>
        <w:rPr>
          <w:b/>
          <w:bCs/>
        </w:rPr>
      </w:pPr>
    </w:p>
    <w:p w14:paraId="0B930D9D" w14:textId="77777777" w:rsidR="00DE7922" w:rsidRDefault="00DE7922" w:rsidP="000A7EAF">
      <w:pPr>
        <w:rPr>
          <w:b/>
          <w:bCs/>
        </w:rPr>
      </w:pPr>
    </w:p>
    <w:p w14:paraId="31447925" w14:textId="77777777" w:rsidR="00DE7922" w:rsidRDefault="00DE7922" w:rsidP="000A7EAF">
      <w:pPr>
        <w:rPr>
          <w:b/>
          <w:bCs/>
        </w:rPr>
      </w:pPr>
    </w:p>
    <w:p w14:paraId="2E53C3F9" w14:textId="77777777" w:rsidR="00DE7922" w:rsidRDefault="00DE7922" w:rsidP="000A7EAF">
      <w:pPr>
        <w:rPr>
          <w:b/>
          <w:bCs/>
        </w:rPr>
      </w:pPr>
    </w:p>
    <w:p w14:paraId="1FEE5D61" w14:textId="77777777" w:rsidR="00DE7922" w:rsidRDefault="00DE7922" w:rsidP="000A7EAF">
      <w:pPr>
        <w:rPr>
          <w:b/>
          <w:bCs/>
        </w:rPr>
      </w:pPr>
    </w:p>
    <w:p w14:paraId="32827960" w14:textId="5E91F199" w:rsidR="000A7EAF" w:rsidRDefault="000A7EAF" w:rsidP="000A7EAF">
      <w:pPr>
        <w:rPr>
          <w:b/>
          <w:bCs/>
        </w:rPr>
      </w:pPr>
      <w:r w:rsidRPr="000A7EAF">
        <w:rPr>
          <w:b/>
          <w:bCs/>
        </w:rPr>
        <w:lastRenderedPageBreak/>
        <w:t>What Could Have Been Done Better?</w:t>
      </w:r>
    </w:p>
    <w:p w14:paraId="359D21A3" w14:textId="77777777" w:rsidR="00B0609E" w:rsidRDefault="00B0609E" w:rsidP="000A7EAF">
      <w:pPr>
        <w:rPr>
          <w:b/>
          <w:bCs/>
        </w:rPr>
      </w:pPr>
    </w:p>
    <w:p w14:paraId="78B61E70" w14:textId="33248648" w:rsidR="00D813DB" w:rsidRDefault="003F332A" w:rsidP="00D813DB">
      <w:pPr>
        <w:rPr>
          <w:u w:val="single"/>
        </w:rPr>
      </w:pPr>
      <w:r w:rsidRPr="003F332A">
        <w:rPr>
          <w:u w:val="single"/>
        </w:rPr>
        <w:t>Better Teamwork &amp; Communication:</w:t>
      </w:r>
    </w:p>
    <w:p w14:paraId="0D17FB01" w14:textId="168D44A9" w:rsidR="003F332A" w:rsidRDefault="003F332A" w:rsidP="00D813DB"/>
    <w:p w14:paraId="1E170258" w14:textId="58D3D3BD" w:rsidR="00D813DB" w:rsidRDefault="00151847" w:rsidP="00151847">
      <w:pPr>
        <w:pStyle w:val="ListParagraph"/>
        <w:numPr>
          <w:ilvl w:val="0"/>
          <w:numId w:val="14"/>
        </w:numPr>
      </w:pPr>
      <w:r w:rsidRPr="00151847">
        <w:t>Despite the improved quality of analysis, there was a noticeable lack of teamwork this week.</w:t>
      </w:r>
    </w:p>
    <w:p w14:paraId="41B2D7A5" w14:textId="77777777" w:rsidR="00151847" w:rsidRDefault="00151847" w:rsidP="00151847"/>
    <w:p w14:paraId="6E6C990A" w14:textId="675E6479" w:rsidR="00151847" w:rsidRDefault="00151847" w:rsidP="00151847">
      <w:pPr>
        <w:pStyle w:val="ListParagraph"/>
        <w:numPr>
          <w:ilvl w:val="0"/>
          <w:numId w:val="14"/>
        </w:numPr>
      </w:pPr>
      <w:r w:rsidRPr="00151847">
        <w:t>Communication gaps led to inefficiencies in task distribution and coordination</w:t>
      </w:r>
      <w:r>
        <w:t xml:space="preserve">, </w:t>
      </w:r>
      <w:r w:rsidR="008A198F">
        <w:t>resulting in</w:t>
      </w:r>
      <w:r>
        <w:t xml:space="preserve"> only </w:t>
      </w:r>
      <w:r w:rsidR="008A198F">
        <w:t>one person working on the deliverables this week.</w:t>
      </w:r>
    </w:p>
    <w:p w14:paraId="4E797E76" w14:textId="77777777" w:rsidR="00A61F5B" w:rsidRDefault="00A61F5B" w:rsidP="00A61F5B">
      <w:pPr>
        <w:pStyle w:val="ListParagraph"/>
      </w:pPr>
    </w:p>
    <w:p w14:paraId="536C5288" w14:textId="77777777" w:rsidR="00434B41" w:rsidRDefault="00434B41" w:rsidP="00B0609E">
      <w:pPr>
        <w:rPr>
          <w:b/>
          <w:bCs/>
        </w:rPr>
      </w:pPr>
    </w:p>
    <w:p w14:paraId="71653699" w14:textId="1731EE84" w:rsidR="00B0609E" w:rsidRDefault="00472B9B" w:rsidP="00B0609E">
      <w:pPr>
        <w:rPr>
          <w:b/>
          <w:bCs/>
        </w:rPr>
      </w:pPr>
      <w:r>
        <w:rPr>
          <w:b/>
          <w:bCs/>
        </w:rPr>
        <w:t>Next Steps</w:t>
      </w:r>
    </w:p>
    <w:p w14:paraId="2FE0D846" w14:textId="77777777" w:rsidR="00B0609E" w:rsidRPr="00B0609E" w:rsidRDefault="00B0609E" w:rsidP="00B0609E">
      <w:pPr>
        <w:rPr>
          <w:b/>
          <w:bCs/>
        </w:rPr>
      </w:pPr>
    </w:p>
    <w:bookmarkEnd w:id="0"/>
    <w:bookmarkEnd w:id="1"/>
    <w:p w14:paraId="3D262149" w14:textId="77777777" w:rsidR="00153F0C" w:rsidRPr="00153F0C" w:rsidRDefault="00153F0C" w:rsidP="00153F0C">
      <w:pPr>
        <w:rPr>
          <w:u w:val="single"/>
        </w:rPr>
      </w:pPr>
      <w:r w:rsidRPr="00153F0C">
        <w:rPr>
          <w:u w:val="single"/>
        </w:rPr>
        <w:t>Finalize Presentation Slides &amp; Report</w:t>
      </w:r>
    </w:p>
    <w:p w14:paraId="7AD7D538" w14:textId="77777777" w:rsidR="00153F0C" w:rsidRPr="00153F0C" w:rsidRDefault="00153F0C" w:rsidP="00153F0C">
      <w:pPr>
        <w:rPr>
          <w:u w:val="single"/>
        </w:rPr>
      </w:pPr>
    </w:p>
    <w:p w14:paraId="1B921357" w14:textId="451BAE2B" w:rsidR="00D54E6F" w:rsidRPr="00153F0C" w:rsidRDefault="00153F0C" w:rsidP="00153F0C">
      <w:pPr>
        <w:pStyle w:val="ListParagraph"/>
        <w:numPr>
          <w:ilvl w:val="0"/>
          <w:numId w:val="15"/>
        </w:numPr>
      </w:pPr>
      <w:r w:rsidRPr="00153F0C">
        <w:t>Ensure that all insights are clearly presented and visually engaging for stakeholders.</w:t>
      </w:r>
    </w:p>
    <w:p w14:paraId="784B3A85" w14:textId="77777777" w:rsidR="00153F0C" w:rsidRDefault="00153F0C" w:rsidP="00D54E6F">
      <w:pPr>
        <w:rPr>
          <w:u w:val="single"/>
        </w:rPr>
      </w:pPr>
    </w:p>
    <w:p w14:paraId="0E548719" w14:textId="77777777" w:rsidR="000055D7" w:rsidRPr="000055D7" w:rsidRDefault="000055D7" w:rsidP="000055D7">
      <w:pPr>
        <w:rPr>
          <w:u w:val="single"/>
        </w:rPr>
      </w:pPr>
      <w:r w:rsidRPr="000055D7">
        <w:rPr>
          <w:u w:val="single"/>
        </w:rPr>
        <w:t>Decide on Presenters</w:t>
      </w:r>
    </w:p>
    <w:p w14:paraId="5BCF7A2F" w14:textId="77777777" w:rsidR="000055D7" w:rsidRPr="000055D7" w:rsidRDefault="000055D7" w:rsidP="000055D7">
      <w:pPr>
        <w:rPr>
          <w:u w:val="single"/>
        </w:rPr>
      </w:pPr>
    </w:p>
    <w:p w14:paraId="00181C4E" w14:textId="418F4E71" w:rsidR="000A7EAF" w:rsidRDefault="000055D7" w:rsidP="000055D7">
      <w:pPr>
        <w:pStyle w:val="ListParagraph"/>
        <w:numPr>
          <w:ilvl w:val="0"/>
          <w:numId w:val="15"/>
        </w:numPr>
      </w:pPr>
      <w:r w:rsidRPr="000055D7">
        <w:t>Assign team members to present different sections based on expertise.</w:t>
      </w:r>
    </w:p>
    <w:p w14:paraId="448453B4" w14:textId="77777777" w:rsidR="000055D7" w:rsidRDefault="000055D7" w:rsidP="000055D7"/>
    <w:p w14:paraId="23FD3F25" w14:textId="77777777" w:rsidR="000055D7" w:rsidRPr="000055D7" w:rsidRDefault="000055D7" w:rsidP="000055D7">
      <w:pPr>
        <w:rPr>
          <w:u w:val="single"/>
        </w:rPr>
      </w:pPr>
      <w:r w:rsidRPr="000055D7">
        <w:rPr>
          <w:u w:val="single"/>
        </w:rPr>
        <w:t>Strengthen Team Collaboration</w:t>
      </w:r>
    </w:p>
    <w:p w14:paraId="456C3C97" w14:textId="77777777" w:rsidR="000055D7" w:rsidRDefault="000055D7" w:rsidP="000055D7"/>
    <w:p w14:paraId="645D5800" w14:textId="77777777" w:rsidR="000055D7" w:rsidRDefault="000055D7" w:rsidP="000055D7">
      <w:pPr>
        <w:pStyle w:val="ListParagraph"/>
        <w:numPr>
          <w:ilvl w:val="0"/>
          <w:numId w:val="15"/>
        </w:numPr>
      </w:pPr>
      <w:r>
        <w:t>Implement better communication strategies to avoid misalignment in the next sprint.</w:t>
      </w:r>
    </w:p>
    <w:p w14:paraId="2C12B11B" w14:textId="77777777" w:rsidR="000055D7" w:rsidRPr="000055D7" w:rsidRDefault="000055D7" w:rsidP="000055D7"/>
    <w:sectPr w:rsidR="000055D7" w:rsidRPr="000055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275A"/>
    <w:multiLevelType w:val="hybridMultilevel"/>
    <w:tmpl w:val="DFF6828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16F61"/>
    <w:multiLevelType w:val="hybridMultilevel"/>
    <w:tmpl w:val="EFF2950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470D9"/>
    <w:multiLevelType w:val="hybridMultilevel"/>
    <w:tmpl w:val="A086AE2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34380"/>
    <w:multiLevelType w:val="hybridMultilevel"/>
    <w:tmpl w:val="41A85B3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333F87"/>
    <w:multiLevelType w:val="multilevel"/>
    <w:tmpl w:val="BAC25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31604D"/>
    <w:multiLevelType w:val="hybridMultilevel"/>
    <w:tmpl w:val="95A0A41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4427CB"/>
    <w:multiLevelType w:val="multilevel"/>
    <w:tmpl w:val="8802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3370F"/>
    <w:multiLevelType w:val="hybridMultilevel"/>
    <w:tmpl w:val="DFA2D5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4002A0"/>
    <w:multiLevelType w:val="hybridMultilevel"/>
    <w:tmpl w:val="D1123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992FC0"/>
    <w:multiLevelType w:val="hybridMultilevel"/>
    <w:tmpl w:val="1998612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20630C"/>
    <w:multiLevelType w:val="hybridMultilevel"/>
    <w:tmpl w:val="AB0EC0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303493"/>
    <w:multiLevelType w:val="hybridMultilevel"/>
    <w:tmpl w:val="6966C41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5B6C01"/>
    <w:multiLevelType w:val="hybridMultilevel"/>
    <w:tmpl w:val="8382A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2A27E5"/>
    <w:multiLevelType w:val="hybridMultilevel"/>
    <w:tmpl w:val="B1EE6E3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71373F"/>
    <w:multiLevelType w:val="hybridMultilevel"/>
    <w:tmpl w:val="67A8249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1769162">
    <w:abstractNumId w:val="4"/>
  </w:num>
  <w:num w:numId="2" w16cid:durableId="1895391721">
    <w:abstractNumId w:val="6"/>
  </w:num>
  <w:num w:numId="3" w16cid:durableId="37169619">
    <w:abstractNumId w:val="7"/>
  </w:num>
  <w:num w:numId="4" w16cid:durableId="1796370367">
    <w:abstractNumId w:val="8"/>
  </w:num>
  <w:num w:numId="5" w16cid:durableId="799953691">
    <w:abstractNumId w:val="12"/>
  </w:num>
  <w:num w:numId="6" w16cid:durableId="238909473">
    <w:abstractNumId w:val="11"/>
  </w:num>
  <w:num w:numId="7" w16cid:durableId="1364136879">
    <w:abstractNumId w:val="9"/>
  </w:num>
  <w:num w:numId="8" w16cid:durableId="204876275">
    <w:abstractNumId w:val="14"/>
  </w:num>
  <w:num w:numId="9" w16cid:durableId="415516806">
    <w:abstractNumId w:val="0"/>
  </w:num>
  <w:num w:numId="10" w16cid:durableId="778450385">
    <w:abstractNumId w:val="13"/>
  </w:num>
  <w:num w:numId="11" w16cid:durableId="488522102">
    <w:abstractNumId w:val="1"/>
  </w:num>
  <w:num w:numId="12" w16cid:durableId="583686068">
    <w:abstractNumId w:val="2"/>
  </w:num>
  <w:num w:numId="13" w16cid:durableId="1083911168">
    <w:abstractNumId w:val="5"/>
  </w:num>
  <w:num w:numId="14" w16cid:durableId="132606937">
    <w:abstractNumId w:val="3"/>
  </w:num>
  <w:num w:numId="15" w16cid:durableId="7239910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EAF"/>
    <w:rsid w:val="000055D7"/>
    <w:rsid w:val="00080E4E"/>
    <w:rsid w:val="000A7EAF"/>
    <w:rsid w:val="000C7897"/>
    <w:rsid w:val="00151847"/>
    <w:rsid w:val="00153F0C"/>
    <w:rsid w:val="001A0F8F"/>
    <w:rsid w:val="003B3142"/>
    <w:rsid w:val="003F332A"/>
    <w:rsid w:val="00434B41"/>
    <w:rsid w:val="00472B9B"/>
    <w:rsid w:val="004743CD"/>
    <w:rsid w:val="005203F7"/>
    <w:rsid w:val="00584903"/>
    <w:rsid w:val="005B6A7F"/>
    <w:rsid w:val="00687329"/>
    <w:rsid w:val="006B3135"/>
    <w:rsid w:val="007A04E9"/>
    <w:rsid w:val="00805A05"/>
    <w:rsid w:val="008662F8"/>
    <w:rsid w:val="008A198F"/>
    <w:rsid w:val="00923818"/>
    <w:rsid w:val="00977449"/>
    <w:rsid w:val="00982946"/>
    <w:rsid w:val="009F391D"/>
    <w:rsid w:val="009F4856"/>
    <w:rsid w:val="00A31631"/>
    <w:rsid w:val="00A61240"/>
    <w:rsid w:val="00A61F5B"/>
    <w:rsid w:val="00A6740E"/>
    <w:rsid w:val="00AD6627"/>
    <w:rsid w:val="00B03BEF"/>
    <w:rsid w:val="00B0609E"/>
    <w:rsid w:val="00B60031"/>
    <w:rsid w:val="00BA513F"/>
    <w:rsid w:val="00C06F77"/>
    <w:rsid w:val="00C468F4"/>
    <w:rsid w:val="00C96ADD"/>
    <w:rsid w:val="00CD2B88"/>
    <w:rsid w:val="00CF0AA6"/>
    <w:rsid w:val="00D54E6F"/>
    <w:rsid w:val="00D65C17"/>
    <w:rsid w:val="00D813DB"/>
    <w:rsid w:val="00DE7922"/>
    <w:rsid w:val="00E325B0"/>
    <w:rsid w:val="00E425F6"/>
    <w:rsid w:val="00E84E1A"/>
    <w:rsid w:val="00F55D06"/>
    <w:rsid w:val="00F81887"/>
    <w:rsid w:val="00F93F70"/>
    <w:rsid w:val="00FC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CEBD9E"/>
  <w15:chartTrackingRefBased/>
  <w15:docId w15:val="{7EA3B26D-46E5-6047-BE18-155EB552B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E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E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E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E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E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E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E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E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E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E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E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E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42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cd5fa-7970-4102-af1e-6cb8072b328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B343C2BBFB83478F559BEB0407E362" ma:contentTypeVersion="9" ma:contentTypeDescription="Create a new document." ma:contentTypeScope="" ma:versionID="e8d6e996f736c95851e8f976c458917b">
  <xsd:schema xmlns:xsd="http://www.w3.org/2001/XMLSchema" xmlns:xs="http://www.w3.org/2001/XMLSchema" xmlns:p="http://schemas.microsoft.com/office/2006/metadata/properties" xmlns:ns2="7a2cd5fa-7970-4102-af1e-6cb8072b3283" targetNamespace="http://schemas.microsoft.com/office/2006/metadata/properties" ma:root="true" ma:fieldsID="d123f77ea911449b681712c51c7aa88f" ns2:_="">
    <xsd:import namespace="7a2cd5fa-7970-4102-af1e-6cb8072b32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cd5fa-7970-4102-af1e-6cb8072b32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9dd023b0-06f2-48ac-bdf3-902a2de659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4F387F-3D8F-46EF-8158-F3B833FAA0D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7742FB9-51E3-4E19-A40C-7331399720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CBD6B5-7DED-4304-AC6B-7DFE9DC4D434}"/>
</file>

<file path=customXml/itemProps4.xml><?xml version="1.0" encoding="utf-8"?>
<ds:datastoreItem xmlns:ds="http://schemas.openxmlformats.org/officeDocument/2006/customXml" ds:itemID="{7E54C294-1103-406A-A3C3-B152A94EE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274</Words>
  <Characters>1694</Characters>
  <Application>Microsoft Office Word</Application>
  <DocSecurity>0</DocSecurity>
  <Lines>70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Chong</dc:creator>
  <cp:keywords/>
  <dc:description/>
  <cp:lastModifiedBy>Roshnee Jayakumar</cp:lastModifiedBy>
  <cp:revision>44</cp:revision>
  <dcterms:created xsi:type="dcterms:W3CDTF">2025-03-14T04:08:00Z</dcterms:created>
  <dcterms:modified xsi:type="dcterms:W3CDTF">2025-03-28T22:18:00Z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0x0101002DB343C2BBFB83478F559BEB0407E362</vt:lpwstr>
  </property>
  <property fmtid="{D5CDD505-2E9C-101B-9397-08002B2CF9AE}" pid="3" name="Order">
    <vt:r8>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