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6018702"/>
        <w:docPartObj>
          <w:docPartGallery w:val="Cover Pages"/>
          <w:docPartUnique/>
        </w:docPartObj>
      </w:sdtPr>
      <w:sdtEndPr/>
      <w:sdtContent>
        <w:p w:rsidR="00BD4C76" w:rsidRDefault="00BD4C76"/>
        <w:p w:rsidR="00BD4C76" w:rsidRDefault="00BD4C76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4C76" w:rsidRDefault="00085A12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425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ЛР-0</w:t>
                                    </w:r>
                                    <w:r w:rsidR="0069425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4C76" w:rsidRDefault="00BD4C76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ИКПИ-44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4C76" w:rsidRDefault="00BD4C76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Дмитрий Костров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BD4C76" w:rsidRDefault="000E74F9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9425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ЛР-0</w:t>
                              </w:r>
                              <w:r w:rsidR="00694257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t>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D4C76" w:rsidRDefault="00BD4C76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ИКПИ-44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D4C76" w:rsidRDefault="00BD4C76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Дмитрий Костров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D4C76" w:rsidRDefault="00BD4C76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D4C76" w:rsidRDefault="00BD4C76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94257" w:rsidRDefault="00BD4C76" w:rsidP="00694257">
      <w:r w:rsidRPr="00BD4C76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BD4C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94257">
        <w:t>В</w:t>
      </w:r>
      <w:proofErr w:type="gramEnd"/>
      <w:r w:rsidR="00694257">
        <w:t xml:space="preserve"> настоящей лабораторной работе необходимо выполнить заданную обработку одномерного массива. Все основные действия следует выполнять с помощью функций (ввод исходных массивов, формирование новых массивов). </w:t>
      </w:r>
    </w:p>
    <w:p w:rsidR="005314D0" w:rsidRDefault="00694257" w:rsidP="00694257">
      <w:pPr>
        <w:rPr>
          <w:rFonts w:ascii="Times New Roman" w:hAnsi="Times New Roman" w:cs="Times New Roman"/>
          <w:sz w:val="24"/>
          <w:szCs w:val="24"/>
        </w:rPr>
      </w:pPr>
      <w:r>
        <w:t xml:space="preserve">Даны числовые последовательности, состоящие из n элементов вещественного типа (n &lt;= 20). Сформировать новые числовые последовательности в соответствии с заданным правилом (см. табл. 1.7.1). Лабораторная работа выполняется в виде проекта, состоящего из двух файлов. Один файл содержит все функции, выполняющие обработку массивов, а второй файл содержит функцию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), в которой происходит обращение к функциям из первого файла. </w:t>
      </w:r>
      <w:r w:rsidR="00B306C3" w:rsidRPr="00B306C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C78538" wp14:editId="774EB94A">
            <wp:extent cx="5913632" cy="123454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CD6">
        <w:rPr>
          <w:rFonts w:ascii="Times New Roman" w:hAnsi="Times New Roman" w:cs="Times New Roman"/>
          <w:sz w:val="24"/>
          <w:szCs w:val="24"/>
        </w:rPr>
        <w:br/>
      </w:r>
      <w:r w:rsidR="00B306C3" w:rsidRPr="00B306C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1071B3" wp14:editId="3CAC42CE">
            <wp:extent cx="5867908" cy="159271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CD6">
        <w:rPr>
          <w:rFonts w:ascii="Times New Roman" w:hAnsi="Times New Roman" w:cs="Times New Roman"/>
          <w:sz w:val="24"/>
          <w:szCs w:val="24"/>
        </w:rPr>
        <w:br/>
      </w:r>
      <w:r w:rsidR="00691CD6">
        <w:rPr>
          <w:rFonts w:ascii="Times New Roman" w:hAnsi="Times New Roman" w:cs="Times New Roman"/>
          <w:sz w:val="24"/>
          <w:szCs w:val="24"/>
        </w:rPr>
        <w:br/>
      </w:r>
      <w:r w:rsidR="00691CD6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3"/>
        <w:gridCol w:w="2336"/>
        <w:gridCol w:w="2336"/>
        <w:gridCol w:w="2337"/>
      </w:tblGrid>
      <w:tr w:rsidR="00BD4C76" w:rsidTr="00691CD6">
        <w:tc>
          <w:tcPr>
            <w:tcW w:w="963" w:type="dxa"/>
          </w:tcPr>
          <w:p w:rsidR="00BD4C76" w:rsidRDefault="00BD4C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Номер</w:t>
            </w:r>
          </w:p>
        </w:tc>
        <w:tc>
          <w:tcPr>
            <w:tcW w:w="2336" w:type="dxa"/>
          </w:tcPr>
          <w:p w:rsidR="00BD4C76" w:rsidRDefault="00BD4C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Обозначение в задаче</w:t>
            </w:r>
          </w:p>
        </w:tc>
        <w:tc>
          <w:tcPr>
            <w:tcW w:w="2336" w:type="dxa"/>
          </w:tcPr>
          <w:p w:rsidR="00BD4C76" w:rsidRDefault="00BD4C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Идентификатор</w:t>
            </w:r>
          </w:p>
        </w:tc>
        <w:tc>
          <w:tcPr>
            <w:tcW w:w="2337" w:type="dxa"/>
          </w:tcPr>
          <w:p w:rsidR="00BD4C76" w:rsidRDefault="00BD4C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Назначение</w:t>
            </w:r>
          </w:p>
        </w:tc>
      </w:tr>
      <w:tr w:rsidR="00BD4C76" w:rsidTr="00691CD6">
        <w:tc>
          <w:tcPr>
            <w:tcW w:w="963" w:type="dxa"/>
          </w:tcPr>
          <w:p w:rsidR="00BD4C76" w:rsidRPr="00691CD6" w:rsidRDefault="00BD4C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:rsidR="00BD4C76" w:rsidRPr="00B306C3" w:rsidRDefault="00B306C3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336" w:type="dxa"/>
          </w:tcPr>
          <w:p w:rsidR="00BD4C76" w:rsidRPr="00691CD6" w:rsidRDefault="00B306C3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337" w:type="dxa"/>
          </w:tcPr>
          <w:p w:rsidR="00BD4C7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</w:tr>
      <w:tr w:rsidR="00691CD6" w:rsidTr="00691CD6">
        <w:tc>
          <w:tcPr>
            <w:tcW w:w="963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36" w:type="dxa"/>
          </w:tcPr>
          <w:p w:rsidR="00691CD6" w:rsidRPr="00691CD6" w:rsidRDefault="00B306C3" w:rsidP="00B306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336" w:type="dxa"/>
          </w:tcPr>
          <w:p w:rsidR="00691CD6" w:rsidRPr="00691CD6" w:rsidRDefault="00B306C3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337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</w:tr>
      <w:tr w:rsidR="005451E5" w:rsidTr="00691CD6">
        <w:tc>
          <w:tcPr>
            <w:tcW w:w="963" w:type="dxa"/>
          </w:tcPr>
          <w:p w:rsidR="005451E5" w:rsidRPr="005451E5" w:rsidRDefault="005451E5" w:rsidP="00545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5451E5" w:rsidRDefault="005451E5" w:rsidP="005451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</w:p>
        </w:tc>
        <w:tc>
          <w:tcPr>
            <w:tcW w:w="2336" w:type="dxa"/>
          </w:tcPr>
          <w:p w:rsidR="005451E5" w:rsidRDefault="005451E5" w:rsidP="005451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</w:p>
        </w:tc>
        <w:tc>
          <w:tcPr>
            <w:tcW w:w="2337" w:type="dxa"/>
          </w:tcPr>
          <w:p w:rsidR="005451E5" w:rsidRDefault="005451E5" w:rsidP="00545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</w:tr>
      <w:tr w:rsidR="00691CD6" w:rsidTr="00691CD6">
        <w:tc>
          <w:tcPr>
            <w:tcW w:w="963" w:type="dxa"/>
          </w:tcPr>
          <w:p w:rsidR="00691CD6" w:rsidRPr="005451E5" w:rsidRDefault="005451E5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:rsidR="00691CD6" w:rsidRPr="00691CD6" w:rsidRDefault="00B306C3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336" w:type="dxa"/>
          </w:tcPr>
          <w:p w:rsidR="00691CD6" w:rsidRPr="00691CD6" w:rsidRDefault="00B306C3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337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</w:tr>
      <w:tr w:rsidR="00691CD6" w:rsidTr="00691CD6">
        <w:tc>
          <w:tcPr>
            <w:tcW w:w="963" w:type="dxa"/>
          </w:tcPr>
          <w:p w:rsidR="00691CD6" w:rsidRPr="005451E5" w:rsidRDefault="005451E5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:rsidR="00691CD6" w:rsidRPr="00691CD6" w:rsidRDefault="00B306C3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</w:p>
        </w:tc>
        <w:tc>
          <w:tcPr>
            <w:tcW w:w="2336" w:type="dxa"/>
          </w:tcPr>
          <w:p w:rsidR="00691CD6" w:rsidRPr="00691CD6" w:rsidRDefault="00B306C3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</w:p>
        </w:tc>
        <w:tc>
          <w:tcPr>
            <w:tcW w:w="2337" w:type="dxa"/>
          </w:tcPr>
          <w:p w:rsidR="00691CD6" w:rsidRPr="00691CD6" w:rsidRDefault="00B306C3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Промежуточные результаты</w:t>
            </w:r>
          </w:p>
        </w:tc>
      </w:tr>
      <w:tr w:rsidR="00691CD6" w:rsidTr="00691CD6">
        <w:tc>
          <w:tcPr>
            <w:tcW w:w="963" w:type="dxa"/>
          </w:tcPr>
          <w:p w:rsidR="00691CD6" w:rsidRPr="005451E5" w:rsidRDefault="005451E5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:rsidR="00691CD6" w:rsidRPr="00691CD6" w:rsidRDefault="00B306C3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bb</w:t>
            </w:r>
          </w:p>
        </w:tc>
        <w:tc>
          <w:tcPr>
            <w:tcW w:w="2336" w:type="dxa"/>
          </w:tcPr>
          <w:p w:rsidR="00691CD6" w:rsidRPr="00691CD6" w:rsidRDefault="00B306C3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bb</w:t>
            </w:r>
          </w:p>
        </w:tc>
        <w:tc>
          <w:tcPr>
            <w:tcW w:w="2337" w:type="dxa"/>
          </w:tcPr>
          <w:p w:rsidR="00691CD6" w:rsidRPr="00B306C3" w:rsidRDefault="00B306C3" w:rsidP="00B30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Промежуточные результаты</w:t>
            </w:r>
          </w:p>
        </w:tc>
      </w:tr>
      <w:tr w:rsidR="00B306C3" w:rsidTr="00496161">
        <w:tc>
          <w:tcPr>
            <w:tcW w:w="963" w:type="dxa"/>
          </w:tcPr>
          <w:p w:rsidR="00B306C3" w:rsidRPr="005451E5" w:rsidRDefault="005451E5" w:rsidP="00496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:rsidR="00B306C3" w:rsidRDefault="00B306C3" w:rsidP="004961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</w:p>
        </w:tc>
        <w:tc>
          <w:tcPr>
            <w:tcW w:w="2336" w:type="dxa"/>
          </w:tcPr>
          <w:p w:rsidR="00B306C3" w:rsidRDefault="00B306C3" w:rsidP="004961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</w:p>
        </w:tc>
        <w:tc>
          <w:tcPr>
            <w:tcW w:w="2337" w:type="dxa"/>
          </w:tcPr>
          <w:p w:rsidR="00B306C3" w:rsidRDefault="00B306C3" w:rsidP="00496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вычислений</w:t>
            </w:r>
          </w:p>
        </w:tc>
      </w:tr>
      <w:tr w:rsidR="00B306C3" w:rsidTr="00496161">
        <w:tc>
          <w:tcPr>
            <w:tcW w:w="963" w:type="dxa"/>
          </w:tcPr>
          <w:p w:rsidR="00B306C3" w:rsidRPr="005451E5" w:rsidRDefault="005451E5" w:rsidP="00496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:rsidR="00B306C3" w:rsidRDefault="00B306C3" w:rsidP="004961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6" w:type="dxa"/>
          </w:tcPr>
          <w:p w:rsidR="00B306C3" w:rsidRDefault="00B306C3" w:rsidP="004961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337" w:type="dxa"/>
          </w:tcPr>
          <w:p w:rsidR="00B306C3" w:rsidRDefault="00B306C3" w:rsidP="00496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вычислений</w:t>
            </w:r>
          </w:p>
        </w:tc>
      </w:tr>
      <w:tr w:rsidR="00B306C3" w:rsidTr="00496161">
        <w:tc>
          <w:tcPr>
            <w:tcW w:w="963" w:type="dxa"/>
          </w:tcPr>
          <w:p w:rsidR="00B306C3" w:rsidRPr="005451E5" w:rsidRDefault="005451E5" w:rsidP="00496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:rsidR="00B306C3" w:rsidRPr="005451E5" w:rsidRDefault="005451E5" w:rsidP="004961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:rsidR="00B306C3" w:rsidRDefault="005451E5" w:rsidP="004961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337" w:type="dxa"/>
          </w:tcPr>
          <w:p w:rsidR="00B306C3" w:rsidRDefault="005451E5" w:rsidP="00496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Инициализатор цикла </w:t>
            </w:r>
          </w:p>
        </w:tc>
      </w:tr>
    </w:tbl>
    <w:p w:rsidR="00BD4C76" w:rsidRDefault="00BD4C76">
      <w:pPr>
        <w:rPr>
          <w:rFonts w:ascii="Times New Roman" w:hAnsi="Times New Roman" w:cs="Times New Roman"/>
          <w:sz w:val="24"/>
          <w:szCs w:val="24"/>
        </w:rPr>
      </w:pPr>
    </w:p>
    <w:p w:rsidR="00C60B76" w:rsidRDefault="00C60B76">
      <w:pPr>
        <w:rPr>
          <w:rFonts w:ascii="Times New Roman" w:hAnsi="Times New Roman" w:cs="Times New Roman"/>
          <w:sz w:val="24"/>
          <w:szCs w:val="24"/>
        </w:rPr>
      </w:pPr>
    </w:p>
    <w:p w:rsidR="00C60B76" w:rsidRDefault="00C60B76">
      <w:pPr>
        <w:rPr>
          <w:rFonts w:ascii="Times New Roman" w:hAnsi="Times New Roman" w:cs="Times New Roman"/>
          <w:sz w:val="24"/>
          <w:szCs w:val="24"/>
        </w:rPr>
      </w:pPr>
    </w:p>
    <w:p w:rsidR="00C60B76" w:rsidRDefault="00C60B76">
      <w:pPr>
        <w:rPr>
          <w:rFonts w:ascii="Times New Roman" w:hAnsi="Times New Roman" w:cs="Times New Roman"/>
          <w:sz w:val="24"/>
          <w:szCs w:val="24"/>
        </w:rPr>
      </w:pPr>
    </w:p>
    <w:p w:rsidR="00C60B76" w:rsidRDefault="00C60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01DE" w:rsidRPr="00AE01D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1812591"/>
            <wp:effectExtent l="0" t="0" r="3175" b="0"/>
            <wp:docPr id="2" name="Рисунок 2" descr="C:\Users\79030\Downloads\diagram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30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B76" w:rsidRDefault="00C60B76">
      <w:pPr>
        <w:rPr>
          <w:rFonts w:ascii="Times New Roman" w:hAnsi="Times New Roman" w:cs="Times New Roman"/>
          <w:sz w:val="24"/>
          <w:szCs w:val="24"/>
        </w:rPr>
      </w:pPr>
    </w:p>
    <w:p w:rsidR="00C60B76" w:rsidRDefault="00C60B7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578"/>
        <w:gridCol w:w="850"/>
        <w:gridCol w:w="851"/>
        <w:gridCol w:w="1038"/>
        <w:gridCol w:w="1126"/>
        <w:gridCol w:w="1126"/>
        <w:gridCol w:w="1116"/>
        <w:gridCol w:w="1116"/>
      </w:tblGrid>
      <w:tr w:rsidR="00801812" w:rsidTr="006A6E2C">
        <w:trPr>
          <w:jc w:val="center"/>
        </w:trPr>
        <w:tc>
          <w:tcPr>
            <w:tcW w:w="1544" w:type="dxa"/>
            <w:vMerge w:val="restart"/>
          </w:tcPr>
          <w:p w:rsidR="00801812" w:rsidRPr="00691CD6" w:rsidRDefault="00801812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набора данных</w:t>
            </w:r>
          </w:p>
        </w:tc>
        <w:tc>
          <w:tcPr>
            <w:tcW w:w="3317" w:type="dxa"/>
            <w:gridSpan w:val="4"/>
            <w:vMerge w:val="restart"/>
          </w:tcPr>
          <w:p w:rsidR="00801812" w:rsidRDefault="00801812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Набор данных</w:t>
            </w:r>
          </w:p>
        </w:tc>
        <w:tc>
          <w:tcPr>
            <w:tcW w:w="4484" w:type="dxa"/>
            <w:gridSpan w:val="4"/>
          </w:tcPr>
          <w:p w:rsidR="00801812" w:rsidRDefault="00801812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Результаты вычислений</w:t>
            </w:r>
          </w:p>
        </w:tc>
      </w:tr>
      <w:tr w:rsidR="00801812" w:rsidTr="006A6E2C">
        <w:trPr>
          <w:jc w:val="center"/>
        </w:trPr>
        <w:tc>
          <w:tcPr>
            <w:tcW w:w="1544" w:type="dxa"/>
            <w:vMerge/>
          </w:tcPr>
          <w:p w:rsidR="00801812" w:rsidRDefault="00801812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7" w:type="dxa"/>
            <w:gridSpan w:val="4"/>
            <w:vMerge/>
          </w:tcPr>
          <w:p w:rsidR="00801812" w:rsidRDefault="00801812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2" w:type="dxa"/>
            <w:gridSpan w:val="2"/>
          </w:tcPr>
          <w:p w:rsidR="00801812" w:rsidRDefault="00801812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Машинные</w:t>
            </w:r>
          </w:p>
        </w:tc>
        <w:tc>
          <w:tcPr>
            <w:tcW w:w="2232" w:type="dxa"/>
            <w:gridSpan w:val="2"/>
          </w:tcPr>
          <w:p w:rsidR="00801812" w:rsidRDefault="00801812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Ручные</w:t>
            </w:r>
          </w:p>
        </w:tc>
      </w:tr>
      <w:tr w:rsidR="00801812" w:rsidTr="00801812">
        <w:trPr>
          <w:jc w:val="center"/>
        </w:trPr>
        <w:tc>
          <w:tcPr>
            <w:tcW w:w="1544" w:type="dxa"/>
            <w:vMerge/>
          </w:tcPr>
          <w:p w:rsidR="00801812" w:rsidRDefault="00801812" w:rsidP="00801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" w:type="dxa"/>
          </w:tcPr>
          <w:p w:rsidR="00801812" w:rsidRPr="00801812" w:rsidRDefault="00801812" w:rsidP="00801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</w:p>
        </w:tc>
        <w:tc>
          <w:tcPr>
            <w:tcW w:w="850" w:type="dxa"/>
          </w:tcPr>
          <w:p w:rsidR="00801812" w:rsidRPr="00C60B76" w:rsidRDefault="00801812" w:rsidP="00801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</w:tcPr>
          <w:p w:rsidR="00801812" w:rsidRPr="00C60B76" w:rsidRDefault="00801812" w:rsidP="00801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038" w:type="dxa"/>
          </w:tcPr>
          <w:p w:rsidR="00801812" w:rsidRPr="00C60B76" w:rsidRDefault="00801812" w:rsidP="00801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26" w:type="dxa"/>
          </w:tcPr>
          <w:p w:rsidR="00801812" w:rsidRPr="00C60B76" w:rsidRDefault="00801812" w:rsidP="00801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126" w:type="dxa"/>
          </w:tcPr>
          <w:p w:rsidR="00801812" w:rsidRPr="00C60B76" w:rsidRDefault="00801812" w:rsidP="00801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116" w:type="dxa"/>
          </w:tcPr>
          <w:p w:rsidR="00801812" w:rsidRPr="00C60B76" w:rsidRDefault="00801812" w:rsidP="00801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116" w:type="dxa"/>
          </w:tcPr>
          <w:p w:rsidR="00801812" w:rsidRPr="00C60B76" w:rsidRDefault="00801812" w:rsidP="00801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801812" w:rsidTr="00801812">
        <w:trPr>
          <w:jc w:val="center"/>
        </w:trPr>
        <w:tc>
          <w:tcPr>
            <w:tcW w:w="1544" w:type="dxa"/>
          </w:tcPr>
          <w:p w:rsidR="00801812" w:rsidRDefault="00801812" w:rsidP="00801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набор данных</w:t>
            </w:r>
          </w:p>
        </w:tc>
        <w:tc>
          <w:tcPr>
            <w:tcW w:w="578" w:type="dxa"/>
          </w:tcPr>
          <w:p w:rsidR="00801812" w:rsidRPr="00C60B76" w:rsidRDefault="00801812" w:rsidP="00801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</w:tcPr>
          <w:p w:rsidR="00801812" w:rsidRPr="00C60B76" w:rsidRDefault="00801812" w:rsidP="00801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1 2 3</w:t>
            </w:r>
          </w:p>
        </w:tc>
        <w:tc>
          <w:tcPr>
            <w:tcW w:w="851" w:type="dxa"/>
          </w:tcPr>
          <w:p w:rsidR="00801812" w:rsidRPr="00C60B76" w:rsidRDefault="00801812" w:rsidP="00801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4 5 6</w:t>
            </w:r>
          </w:p>
        </w:tc>
        <w:tc>
          <w:tcPr>
            <w:tcW w:w="1038" w:type="dxa"/>
          </w:tcPr>
          <w:p w:rsidR="00801812" w:rsidRPr="00C60B76" w:rsidRDefault="00801812" w:rsidP="00801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-1 -3 98</w:t>
            </w:r>
          </w:p>
        </w:tc>
        <w:tc>
          <w:tcPr>
            <w:tcW w:w="1126" w:type="dxa"/>
          </w:tcPr>
          <w:p w:rsidR="00801812" w:rsidRDefault="00801812" w:rsidP="00801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812">
              <w:rPr>
                <w:rFonts w:ascii="Times New Roman" w:hAnsi="Times New Roman" w:cs="Times New Roman"/>
                <w:sz w:val="24"/>
                <w:szCs w:val="24"/>
              </w:rPr>
              <w:t>0.000000 0.000000 0.000000</w:t>
            </w:r>
          </w:p>
        </w:tc>
        <w:tc>
          <w:tcPr>
            <w:tcW w:w="1126" w:type="dxa"/>
          </w:tcPr>
          <w:p w:rsidR="00801812" w:rsidRDefault="00801812" w:rsidP="00801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812">
              <w:rPr>
                <w:rFonts w:ascii="Times New Roman" w:hAnsi="Times New Roman" w:cs="Times New Roman"/>
                <w:sz w:val="24"/>
                <w:szCs w:val="24"/>
              </w:rPr>
              <w:t>0.666667 0.666667 0.000000</w:t>
            </w:r>
          </w:p>
        </w:tc>
        <w:tc>
          <w:tcPr>
            <w:tcW w:w="1116" w:type="dxa"/>
          </w:tcPr>
          <w:p w:rsidR="00801812" w:rsidRPr="00801812" w:rsidRDefault="00801812" w:rsidP="00801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</w:p>
        </w:tc>
        <w:tc>
          <w:tcPr>
            <w:tcW w:w="1116" w:type="dxa"/>
          </w:tcPr>
          <w:p w:rsidR="00801812" w:rsidRPr="00801812" w:rsidRDefault="00801812" w:rsidP="000E74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</w:t>
            </w:r>
            <w:r w:rsidR="000E7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7 0.6</w:t>
            </w:r>
            <w:r w:rsidR="000E7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6667 0</w:t>
            </w:r>
          </w:p>
        </w:tc>
      </w:tr>
    </w:tbl>
    <w:p w:rsidR="00691CD6" w:rsidRDefault="00691CD6">
      <w:pPr>
        <w:rPr>
          <w:rFonts w:ascii="Times New Roman" w:hAnsi="Times New Roman" w:cs="Times New Roman"/>
          <w:sz w:val="24"/>
          <w:szCs w:val="24"/>
        </w:rPr>
      </w:pPr>
    </w:p>
    <w:p w:rsidR="009133BE" w:rsidRDefault="009133BE">
      <w:pPr>
        <w:rPr>
          <w:rFonts w:ascii="Times New Roman" w:hAnsi="Times New Roman" w:cs="Times New Roman"/>
          <w:sz w:val="24"/>
          <w:szCs w:val="24"/>
        </w:rPr>
      </w:pPr>
    </w:p>
    <w:p w:rsidR="009133BE" w:rsidRDefault="009133BE">
      <w:pPr>
        <w:rPr>
          <w:rFonts w:ascii="Times New Roman" w:hAnsi="Times New Roman" w:cs="Times New Roman"/>
          <w:sz w:val="24"/>
          <w:szCs w:val="24"/>
        </w:rPr>
      </w:pP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</w:rPr>
      </w:pPr>
      <w:r w:rsidRPr="005451E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5451E5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5451E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451E5">
        <w:rPr>
          <w:rFonts w:ascii="Times New Roman" w:hAnsi="Times New Roman" w:cs="Times New Roman"/>
          <w:sz w:val="24"/>
          <w:szCs w:val="24"/>
        </w:rPr>
        <w:t>funcs.c</w:t>
      </w:r>
      <w:proofErr w:type="spellEnd"/>
      <w:r w:rsidRPr="005451E5">
        <w:rPr>
          <w:rFonts w:ascii="Times New Roman" w:hAnsi="Times New Roman" w:cs="Times New Roman"/>
          <w:sz w:val="24"/>
          <w:szCs w:val="24"/>
        </w:rPr>
        <w:t>"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</w:rPr>
      </w:pP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51E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5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51E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5451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1E5">
        <w:rPr>
          <w:rFonts w:ascii="Times New Roman" w:hAnsi="Times New Roman" w:cs="Times New Roman"/>
          <w:sz w:val="24"/>
          <w:szCs w:val="24"/>
        </w:rPr>
        <w:t>)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</w:rPr>
      </w:pPr>
      <w:r w:rsidRPr="005451E5">
        <w:rPr>
          <w:rFonts w:ascii="Times New Roman" w:hAnsi="Times New Roman" w:cs="Times New Roman"/>
          <w:sz w:val="24"/>
          <w:szCs w:val="24"/>
        </w:rPr>
        <w:t>{</w:t>
      </w:r>
    </w:p>
    <w:p w:rsidR="005451E5" w:rsidRPr="007D44E2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</w:rPr>
        <w:t xml:space="preserve">    </w:t>
      </w:r>
      <w:r w:rsidRPr="007D44E2">
        <w:rPr>
          <w:rFonts w:ascii="Times New Roman" w:hAnsi="Times New Roman" w:cs="Times New Roman"/>
          <w:sz w:val="24"/>
          <w:szCs w:val="24"/>
          <w:lang w:val="en-US"/>
        </w:rPr>
        <w:t>printf("Enter arrays's len: ");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len_arr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input_len_array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a[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len_arr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], b[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len_arr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], c[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len_arr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aa[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len_arr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], bb[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len_arr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], cc[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len_arr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], x[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len_arr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], y[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len_arr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input_</w:t>
      </w:r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a,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len_arr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input_</w:t>
      </w:r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b,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len_arr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input_array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(c,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len_arr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normalize_</w:t>
      </w:r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a, aa,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len_arr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normalize_</w:t>
      </w:r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b, bb,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len_arr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normalize_array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(c, cc,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len_arr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subtraction_</w:t>
      </w:r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arrays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aa, bb, x,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len_arr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subtraction_</w:t>
      </w:r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arrays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bb, cc, y,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len_arr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(x,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len_arr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(y,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len_arr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451E5" w:rsidRPr="007D44E2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D44E2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:rsidR="009133BE" w:rsidRPr="007D44E2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4E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451E5" w:rsidRPr="007D44E2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51E5" w:rsidRPr="007D44E2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input_len_array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>"%d", &amp;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input_array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(float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[],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chislo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>"Enter array: ");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>"%f", &amp;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chislo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chislo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lastRenderedPageBreak/>
        <w:t>void</w:t>
      </w:r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normalize_array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(float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arr_before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[], float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arr_after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[],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arr_after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arr_before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] / (</w:t>
      </w:r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abs(</w:t>
      </w:r>
      <w:proofErr w:type="spellStart"/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>arr_before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]) *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* 1.0);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subtraction_arrays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(float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first_arr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[], float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second_array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[], float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exit_array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[],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exit_array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first_arr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] -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second_array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(float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[],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"%f ", 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451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451E5" w:rsidRP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51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51E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451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51E5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5451E5" w:rsidRDefault="005451E5" w:rsidP="0054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4E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85A12" w:rsidRPr="00085A12" w:rsidRDefault="00085A12" w:rsidP="00085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A1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</w:t>
      </w:r>
      <w:r w:rsidRPr="00085A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5A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ходе выполнения лабораторной работы была успешно достигнута цель обработки одномерного массива с использованием функций. Студенты научились организовывать код, разделяя его на логические блоки, что способствовало более структурированному и понятному подходу к программированию. Реализация функций для ввода исходных массивов и формирования новых массивов позволила не только улучшить навыки работы с массивами, но и углубить понимание принципов модульности и повторного использования кода. Полученные знания станут основой для решения более сложных задач в будущем, а также помогут в дальнейшей учебной и профессиональной деятельности в области программирования.</w:t>
      </w:r>
    </w:p>
    <w:p w:rsidR="00085A12" w:rsidRPr="00085A12" w:rsidRDefault="00085A12" w:rsidP="005451E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85A12" w:rsidRPr="00085A12" w:rsidSect="00BD4C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D0"/>
    <w:rsid w:val="00085A12"/>
    <w:rsid w:val="000E74F9"/>
    <w:rsid w:val="0034061C"/>
    <w:rsid w:val="003528E8"/>
    <w:rsid w:val="004C57D8"/>
    <w:rsid w:val="005314D0"/>
    <w:rsid w:val="005451E5"/>
    <w:rsid w:val="00691CD6"/>
    <w:rsid w:val="00694257"/>
    <w:rsid w:val="007D44E2"/>
    <w:rsid w:val="00801812"/>
    <w:rsid w:val="009133BE"/>
    <w:rsid w:val="0098284B"/>
    <w:rsid w:val="00AE01DE"/>
    <w:rsid w:val="00B306C3"/>
    <w:rsid w:val="00BD4C76"/>
    <w:rsid w:val="00C60B76"/>
    <w:rsid w:val="00FF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4972"/>
  <w15:chartTrackingRefBased/>
  <w15:docId w15:val="{4AF45C1D-1F8D-4663-AAB1-6FC05D13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D4C7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D4C76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BD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9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ab07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85199A-C5C8-4A57-95E6-C4771DE98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ЛР-07</vt:lpstr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ЛР-07</dc:title>
  <dc:subject>ИКПИ-44</dc:subject>
  <dc:creator>Дмитрий Костров</dc:creator>
  <cp:keywords/>
  <dc:description/>
  <cp:lastModifiedBy>Дмитрий Костров</cp:lastModifiedBy>
  <cp:revision>10</cp:revision>
  <dcterms:created xsi:type="dcterms:W3CDTF">2024-09-25T10:33:00Z</dcterms:created>
  <dcterms:modified xsi:type="dcterms:W3CDTF">2024-12-05T09:34:00Z</dcterms:modified>
</cp:coreProperties>
</file>