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23" w:val="left" w:leader="none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39.2pt;height:63.3pt;mso-position-horizontal-relative:char;mso-position-vertical-relative:line" coordorigin="0,0" coordsize="4784,1266">
            <v:shape style="position:absolute;left:4;top:4;width:4775;height:1258" coordorigin="4,4" coordsize="4775,1258" path="m4700,4l82,4,52,10,27,27,10,52,4,82,4,1183,10,1213,27,1238,52,1255,82,1262,4700,1262,4730,1255,4756,1238,4773,1213,4779,1183,4779,82,4773,52,4756,27,4730,10,4700,4xe" filled="true" fillcolor="#7f7f7f" stroked="false">
              <v:path arrowok="t"/>
              <v:fill type="solid"/>
            </v:shape>
            <v:shape style="position:absolute;left:4;top:4;width:4775;height:1258" coordorigin="4,4" coordsize="4775,1258" path="m4779,82l4773,52,4756,27,4730,10,4700,4,82,4,52,10,27,27,10,52,4,82,4,1183,10,1213,27,1238,52,1255,82,1262,4700,1262,4730,1255,4756,1238,4773,1213,4779,1183,4779,82xe" filled="false" stroked="true" strokeweight=".42pt" strokecolor="#7f7f7f">
              <v:path arrowok="t"/>
              <v:stroke dashstyle="solid"/>
            </v:shape>
            <v:shape style="position:absolute;left:4;top:4;width:4775;height:1258" coordorigin="4,4" coordsize="4775,1258" path="m4700,4l82,4,52,10,27,27,10,52,4,82,4,1183,10,1213,27,1238,52,1255,82,1262,4700,1262,4730,1255,4756,1238,4773,1213,4779,1183,4779,82,4773,52,4756,27,4730,10,4700,4xe" filled="true" fillcolor="#ffffff" stroked="false">
              <v:path arrowok="t"/>
              <v:fill type="solid"/>
            </v:shape>
            <v:shape style="position:absolute;left:4;top:4;width:4775;height:1258" coordorigin="4,4" coordsize="4775,1258" path="m4779,82l4773,52,4756,27,4730,10,4700,4,82,4,52,10,27,27,10,52,4,82,4,1183,10,1213,27,1238,52,1255,82,1262,4700,1262,4730,1255,4756,1238,4773,1213,4779,1183,4779,82xe" filled="false" stroked="true" strokeweight=".42pt" strokecolor="#000000">
              <v:path arrowok="t"/>
              <v:stroke dashstyle="solid"/>
            </v:shape>
            <v:line style="position:absolute" from="4,327" to="4779,327" stroked="true" strokeweight=".06pt" strokecolor="#000000">
              <v:stroke dashstyle="dash"/>
            </v:line>
            <v:line style="position:absolute" from="4,328" to="4779,328" stroked="true" strokeweight=".06pt" strokecolor="#000000">
              <v:stroke dashstyle="dash"/>
            </v:line>
            <v:line style="position:absolute" from="4,329" to="4779,329" stroked="true" strokeweight=".06pt" strokecolor="#000000">
              <v:stroke dashstyle="dash"/>
            </v:line>
            <v:line style="position:absolute" from="4,331" to="4779,331" stroked="true" strokeweight=".06pt" strokecolor="#000000">
              <v:stroke dashstyle="dash"/>
            </v:line>
            <v:line style="position:absolute" from="4,332" to="4779,332" stroked="true" strokeweight=".06pt" strokecolor="#000000">
              <v:stroke dashstyle="dash"/>
            </v:line>
            <v:line style="position:absolute" from="4,333" to="4779,333" stroked="true" strokeweight=".06pt" strokecolor="#000000">
              <v:stroke dashstyle="dash"/>
            </v:line>
            <v:line style="position:absolute" from="4,334" to="4779,334" stroked="true" strokeweight=".06pt" strokecolor="#000000">
              <v:stroke dashstyle="dash"/>
            </v:line>
            <v:line style="position:absolute" from="4,335" to="4779,335" stroked="true" strokeweight=".06pt" strokecolor="#000000">
              <v:stroke dashstyle="dash"/>
            </v:line>
            <v:line style="position:absolute" from="4,337" to="4779,337" stroked="true" strokeweight=".06pt" strokecolor="#000000">
              <v:stroke dashstyle="dash"/>
            </v:line>
            <v:line style="position:absolute" from="4,338" to="4779,338" stroked="true" strokeweight=".06pt" strokecolor="#000000">
              <v:stroke dashstyle="dash"/>
            </v:line>
            <v:line style="position:absolute" from="4,339" to="4779,339" stroked="true" strokeweight=".06pt" strokecolor="#000000">
              <v:stroke dashstyle="dash"/>
            </v:line>
            <v:line style="position:absolute" from="4,340" to="4779,340" stroked="true" strokeweight=".06pt" strokecolor="#000000">
              <v:stroke dashstyle="dash"/>
            </v:line>
            <v:line style="position:absolute" from="4,341" to="4779,341" stroked="true" strokeweight=".06pt" strokecolor="#000000">
              <v:stroke dashstyle="dash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;top:342;width:4761;height:915" type="#_x0000_t202" filled="false" stroked="false">
              <v:textbox inset="0,0,0,0">
                <w:txbxContent>
                  <w:p>
                    <w:pPr>
                      <w:spacing w:line="237" w:lineRule="auto" w:before="76"/>
                      <w:ind w:left="47" w:right="196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RUKO SATELIT TOWN SQUARE A-41 JL. RAYA SUKOMANUNGGAL SURABAYA</w:t>
                    </w:r>
                  </w:p>
                  <w:p>
                    <w:pPr>
                      <w:spacing w:line="190" w:lineRule="exact" w:before="0"/>
                      <w:ind w:left="4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Telp : +62-31-7329839</w:t>
                    </w:r>
                  </w:p>
                </w:txbxContent>
              </v:textbox>
              <w10:wrap type="none"/>
            </v:shape>
            <v:shape style="position:absolute;left:11;top:9;width:4761;height:332" type="#_x0000_t202" filled="false" stroked="false">
              <v:textbox inset="0,0,0,0">
                <w:txbxContent>
                  <w:p>
                    <w:pPr>
                      <w:spacing w:before="77"/>
                      <w:ind w:left="4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PT. VICTORY TRANSINDO LARIS CEMERLANG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156" cy="7315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15.72pt;margin-top:-153.2798pt;width:563.85pt;height:143.050pt;mso-position-horizontal-relative:page;mso-position-vertical-relative:paragraph;z-index:251661312" coordorigin="314,-3066" coordsize="11277,2861">
            <v:shape style="position:absolute;left:314;top:-3066;width:11277;height:2861" coordorigin="314,-3066" coordsize="11277,2861" path="m11512,-3066l392,-3066,362,-3059,337,-3043,321,-3018,314,-2988,314,-284,321,-253,337,-228,362,-211,392,-205,11512,-205,11542,-211,11567,-228,11585,-253,11591,-284,11591,-2988,11585,-3018,11567,-3043,11542,-3059,11512,-3066xe" filled="true" fillcolor="#7f7f7f" stroked="false">
              <v:path arrowok="t"/>
              <v:fill type="solid"/>
            </v:shape>
            <v:shape style="position:absolute;left:314;top:-3066;width:11277;height:2861" coordorigin="314,-3066" coordsize="11277,2861" path="m11512,-3066l392,-3066,362,-3059,337,-3043,321,-3018,314,-2988,314,-284,321,-253,337,-228,362,-211,392,-205,11512,-205,11542,-211,11567,-228,11585,-253,11591,-284,11591,-2988,11585,-3018,11567,-3043,11542,-3059,11512,-3066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5.357187pt;margin-top:-153.537613pt;width:564.950pt;height:143.6pt;mso-position-horizontal-relative:page;mso-position-vertical-relative:paragraph;z-index:25166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02"/>
                    <w:gridCol w:w="1390"/>
                    <w:gridCol w:w="1625"/>
                    <w:gridCol w:w="2858"/>
                  </w:tblGrid>
                  <w:tr>
                    <w:trPr>
                      <w:trHeight w:val="689" w:hRule="atLeast"/>
                    </w:trPr>
                    <w:tc>
                      <w:tcPr>
                        <w:tcW w:w="5402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342" w:val="left" w:leader="none"/>
                            <w:tab w:pos="1854" w:val="left" w:leader="none"/>
                          </w:tabs>
                          <w:spacing w:before="16"/>
                          <w:ind w:left="5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No</w:t>
                          <w:tab/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  <w:tab/>
                          <w:t>SO</w:t>
                        </w:r>
                        <w:r>
                          <w:rPr>
                            <w:rFonts w:ascii="Arial"/>
                            <w:spacing w:val="-6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220403</w:t>
                        </w:r>
                      </w:p>
                      <w:p>
                        <w:pPr>
                          <w:pStyle w:val="TableParagraph"/>
                          <w:tabs>
                            <w:tab w:pos="1342" w:val="left" w:leader="none"/>
                            <w:tab w:pos="1859" w:val="left" w:leader="none"/>
                          </w:tabs>
                          <w:spacing w:before="166"/>
                          <w:ind w:left="5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spacing w:val="-1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Date</w:t>
                          <w:tab/>
                          <w:t>:</w:t>
                          <w:tab/>
                        </w:r>
                        <w:r>
                          <w:rPr>
                            <w:rFonts w:ascii="Arial"/>
                            <w:sz w:val="18"/>
                          </w:rPr>
                          <w:t>13/04/2022</w:t>
                        </w:r>
                      </w:p>
                    </w:tc>
                    <w:tc>
                      <w:tcPr>
                        <w:tcW w:w="3015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dashed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Ship Via</w:t>
                        </w:r>
                      </w:p>
                      <w:p>
                        <w:pPr>
                          <w:pStyle w:val="TableParagraph"/>
                          <w:spacing w:before="128"/>
                          <w:ind w:left="1073" w:right="10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LAUT/ SEA</w:t>
                        </w:r>
                      </w:p>
                    </w:tc>
                    <w:tc>
                      <w:tcPr>
                        <w:tcW w:w="2858" w:type="dxa"/>
                        <w:tcBorders>
                          <w:left w:val="dashed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Currency</w:t>
                        </w:r>
                      </w:p>
                      <w:p>
                        <w:pPr>
                          <w:pStyle w:val="TableParagraph"/>
                          <w:spacing w:before="128"/>
                          <w:ind w:left="1251" w:right="12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IDR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5402" w:type="dxa"/>
                        <w:tcBorders>
                          <w:top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5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Bill To </w:t>
                        </w:r>
                        <w:r>
                          <w:rPr>
                            <w:rFonts w:ascii="Arial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139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9" w:lineRule="auto" w:before="105"/>
                          <w:ind w:left="68" w:right="802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Nopen </w:t>
                        </w:r>
                        <w:r>
                          <w:rPr>
                            <w:rFonts w:ascii="Arial"/>
                            <w:sz w:val="16"/>
                          </w:rPr>
                          <w:t>SPPB</w:t>
                        </w:r>
                      </w:p>
                      <w:p>
                        <w:pPr>
                          <w:pStyle w:val="TableParagraph"/>
                          <w:spacing w:line="249" w:lineRule="auto" w:before="0"/>
                          <w:ind w:left="68" w:right="802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Vessel BL. No</w:t>
                        </w:r>
                      </w:p>
                      <w:p>
                        <w:pPr>
                          <w:pStyle w:val="TableParagraph"/>
                          <w:spacing w:line="249" w:lineRule="auto" w:before="0"/>
                          <w:ind w:left="68" w:right="6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Port of Loading Port of</w:t>
                        </w:r>
                        <w:r>
                          <w:rPr>
                            <w:rFonts w:ascii="Arial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Discharge ETD /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ETA</w:t>
                        </w:r>
                      </w:p>
                      <w:p>
                        <w:pPr>
                          <w:pStyle w:val="TableParagraph"/>
                          <w:spacing w:line="249" w:lineRule="auto" w:before="0"/>
                          <w:ind w:left="68" w:right="49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Commodity </w:t>
                        </w:r>
                        <w:r>
                          <w:rPr>
                            <w:rFonts w:ascii="Arial"/>
                            <w:sz w:val="16"/>
                          </w:rPr>
                          <w:t>Total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62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50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52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81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82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67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66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82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51"/>
                          <w:ind w:left="9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2858" w:type="dxa"/>
                        <w:vMerge w:val="restart"/>
                        <w:tcBorders>
                          <w:top w:val="single" w:sz="8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69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181416/</w:t>
                        </w:r>
                        <w:r>
                          <w:rPr>
                            <w:rFonts w:ascii="Arial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6/Apr/22</w:t>
                        </w:r>
                      </w:p>
                      <w:p>
                        <w:pPr>
                          <w:pStyle w:val="TableParagraph"/>
                          <w:spacing w:line="249" w:lineRule="auto" w:before="6"/>
                          <w:ind w:left="859" w:right="65" w:firstLine="696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184351/</w:t>
                        </w:r>
                        <w:r>
                          <w:rPr>
                            <w:rFonts w:ascii="Arial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7/Apr/22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HYUNDAI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VOYAGER</w:t>
                        </w:r>
                        <w:r>
                          <w:rPr>
                            <w:rFonts w:ascii="Arial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97/S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GOSUSHH30805913 </w:t>
                        </w:r>
                        <w:r>
                          <w:rPr>
                            <w:rFonts w:ascii="Arial"/>
                            <w:sz w:val="16"/>
                          </w:rPr>
                          <w:t>SHEKOU,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CHINA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JAKARTA,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INDONESIA</w:t>
                        </w:r>
                      </w:p>
                      <w:p>
                        <w:pPr>
                          <w:pStyle w:val="TableParagraph"/>
                          <w:spacing w:line="249" w:lineRule="auto" w:before="0"/>
                          <w:ind w:left="1556" w:right="65" w:hanging="276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30/Mar/22 //</w:t>
                        </w:r>
                        <w:r>
                          <w:rPr>
                            <w:rFonts w:ascii="Arial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5/Apr/22 WAITING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CHAIR</w:t>
                        </w:r>
                      </w:p>
                      <w:p>
                        <w:pPr>
                          <w:pStyle w:val="TableParagraph"/>
                          <w:spacing w:line="183" w:lineRule="exact" w:before="0"/>
                          <w:ind w:left="1055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 X 40"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(ZCSU6788667)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402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CV. BUMI ARTHA JAYA ABADI</w:t>
                        </w:r>
                      </w:p>
                    </w:tc>
                    <w:tc>
                      <w:tcPr>
                        <w:tcW w:w="1390" w:type="dxa"/>
                        <w:vMerge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25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5402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37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Pergudangan Meiko Abadi VI/F-01, Kel. Sumput, Kec. Driyorejo,</w:t>
                        </w:r>
                      </w:p>
                    </w:tc>
                    <w:tc>
                      <w:tcPr>
                        <w:tcW w:w="1390" w:type="dxa"/>
                        <w:vMerge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25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402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Kab. Gresik</w:t>
                        </w:r>
                      </w:p>
                    </w:tc>
                    <w:tc>
                      <w:tcPr>
                        <w:tcW w:w="1390" w:type="dxa"/>
                        <w:vMerge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25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13" w:hRule="atLeast"/>
                    </w:trPr>
                    <w:tc>
                      <w:tcPr>
                        <w:tcW w:w="5402" w:type="dxa"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0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GRESIK/ JAWA TIMUR/ 61177 - INDONESIA</w:t>
                        </w:r>
                      </w:p>
                    </w:tc>
                    <w:tc>
                      <w:tcPr>
                        <w:tcW w:w="1390" w:type="dxa"/>
                        <w:vMerge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25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rPr/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bottom="280" w:left="200" w:right="180"/>
          <w:cols w:num="2" w:equalWidth="0">
            <w:col w:w="6162" w:space="2723"/>
            <w:col w:w="2635"/>
          </w:cols>
        </w:sectPr>
      </w:pPr>
    </w:p>
    <w:p>
      <w:pPr>
        <w:spacing w:line="240" w:lineRule="auto" w:before="8" w:after="1"/>
        <w:rPr>
          <w:b/>
          <w:sz w:val="16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5810"/>
        <w:gridCol w:w="723"/>
        <w:gridCol w:w="1852"/>
        <w:gridCol w:w="1758"/>
        <w:gridCol w:w="580"/>
      </w:tblGrid>
      <w:tr>
        <w:trPr>
          <w:trHeight w:val="215" w:hRule="atLeast"/>
        </w:trPr>
        <w:tc>
          <w:tcPr>
            <w:tcW w:w="534" w:type="dxa"/>
          </w:tcPr>
          <w:p>
            <w:pPr>
              <w:pStyle w:val="TableParagraph"/>
              <w:spacing w:line="188" w:lineRule="exact" w:before="7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TableParagraph"/>
              <w:spacing w:line="186" w:lineRule="exact" w:before="9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TableParagraph"/>
              <w:spacing w:line="186" w:lineRule="exact" w:before="9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TableParagraph"/>
              <w:spacing w:line="186" w:lineRule="exact" w:before="9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TableParagraph"/>
              <w:spacing w:line="186" w:lineRule="exact" w:before="9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TableParagraph"/>
              <w:spacing w:line="189" w:lineRule="exact" w:before="6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TableParagraph"/>
              <w:spacing w:before="2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99"/>
                <w:sz w:val="16"/>
              </w:rPr>
              <w:t>1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87"/>
              <w:rPr>
                <w:sz w:val="16"/>
              </w:rPr>
            </w:pPr>
            <w:r>
              <w:rPr>
                <w:sz w:val="16"/>
              </w:rPr>
              <w:t>CUSTOM HANDLING 40" (SPJH/SPJK)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TableParagraph"/>
              <w:spacing w:before="8"/>
              <w:ind w:right="3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1.000.000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TableParagraph"/>
              <w:spacing w:before="8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1.000.000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T</w:t>
            </w:r>
          </w:p>
        </w:tc>
      </w:tr>
      <w:tr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99"/>
                <w:sz w:val="16"/>
              </w:rPr>
              <w:t>2</w:t>
            </w: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87"/>
              <w:rPr>
                <w:sz w:val="16"/>
              </w:rPr>
            </w:pPr>
            <w:r>
              <w:rPr>
                <w:sz w:val="16"/>
              </w:rPr>
              <w:t>EDI System</w:t>
            </w: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right="3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250.000</w:t>
            </w: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250.000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T</w:t>
            </w:r>
          </w:p>
        </w:tc>
      </w:tr>
      <w:tr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99"/>
                <w:sz w:val="16"/>
              </w:rPr>
              <w:t>3</w:t>
            </w: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87"/>
              <w:rPr>
                <w:sz w:val="16"/>
              </w:rPr>
            </w:pPr>
            <w:r>
              <w:rPr>
                <w:sz w:val="16"/>
              </w:rPr>
              <w:t>Trucking Dry 40"</w:t>
            </w: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right="3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2.000.000</w:t>
            </w: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2.000.000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99"/>
                <w:sz w:val="16"/>
              </w:rPr>
              <w:t>4</w:t>
            </w: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sz w:val="16"/>
              </w:rPr>
              <w:t>DO - LARSEN</w:t>
            </w: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3.021.850</w:t>
            </w: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3.021.850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99"/>
                <w:sz w:val="16"/>
              </w:rPr>
              <w:t>5</w:t>
            </w: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sz w:val="16"/>
              </w:rPr>
              <w:t>Penumpukan - JICT</w:t>
            </w: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1.945.098</w:t>
            </w: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1.945.098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570" w:hRule="atLeast"/>
        </w:trPr>
        <w:tc>
          <w:tcPr>
            <w:tcW w:w="534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before="3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99"/>
                <w:sz w:val="16"/>
              </w:rPr>
              <w:t>6</w:t>
            </w:r>
          </w:p>
        </w:tc>
        <w:tc>
          <w:tcPr>
            <w:tcW w:w="5810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sz w:val="16"/>
              </w:rPr>
              <w:t>LIFT OFF - GFC</w:t>
            </w:r>
          </w:p>
        </w:tc>
        <w:tc>
          <w:tcPr>
            <w:tcW w:w="723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852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932.400</w:t>
            </w:r>
          </w:p>
        </w:tc>
        <w:tc>
          <w:tcPr>
            <w:tcW w:w="1758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932.400</w:t>
            </w:r>
          </w:p>
        </w:tc>
        <w:tc>
          <w:tcPr>
            <w:tcW w:w="580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2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w:rPr/>
        <w:pict>
          <v:group style="position:absolute;margin-left:402.450012pt;margin-top:2.874683pt;width:173.55pt;height:51.15pt;mso-position-horizontal-relative:page;mso-position-vertical-relative:paragraph;z-index:251664384" coordorigin="8049,57" coordsize="3471,1023">
            <v:shape style="position:absolute;left:8056;top:757;width:3455;height:315" coordorigin="8057,758" coordsize="3455,315" path="m11432,758l8135,758,8104,764,8080,780,8063,805,8057,836,8057,993,8063,1023,8080,1049,8104,1066,8135,1072,11432,1072,11463,1066,11488,1049,11505,1023,11512,993,11512,836,11505,805,11488,780,11463,764,11432,758xe" filled="true" fillcolor="#7f7f7f" stroked="false">
              <v:path arrowok="t"/>
              <v:fill type="solid"/>
            </v:shape>
            <v:shape style="position:absolute;left:8056;top:757;width:3455;height:315" coordorigin="8057,758" coordsize="3455,315" path="m11512,836l11505,805,11488,780,11463,764,11432,758,8135,758,8104,764,8080,780,8063,805,8057,836,8057,993,8063,1023,8080,1049,8104,1066,8135,1072,11432,1072,11463,1066,11488,1049,11505,1023,11512,993,11512,836xe" filled="false" stroked="true" strokeweight=".78pt" strokecolor="#7f7f7f">
              <v:path arrowok="t"/>
              <v:stroke dashstyle="solid"/>
            </v:shape>
            <v:shape style="position:absolute;left:8056;top:757;width:3455;height:315" coordorigin="8057,758" coordsize="3455,315" path="m11432,758l8135,758,8104,764,8080,780,8063,805,8057,836,8057,993,8063,1023,8080,1049,8104,1066,8135,1072,11432,1072,11463,1066,11488,1049,11505,1023,11512,993,11512,836,11505,805,11488,780,11463,764,11432,758xe" filled="true" fillcolor="#ffffff" stroked="false">
              <v:path arrowok="t"/>
              <v:fill type="solid"/>
            </v:shape>
            <v:shape style="position:absolute;left:8056;top:757;width:3455;height:315" coordorigin="8057,758" coordsize="3455,315" path="m11512,836l11505,805,11488,780,11463,764,11432,758,8135,758,8104,764,8080,780,8063,805,8057,836,8057,993,8063,1023,8080,1049,8104,1066,8135,1072,11432,1072,11463,1066,11488,1049,11505,1023,11512,993,11512,836xe" filled="false" stroked="true" strokeweight=".78pt" strokecolor="#000000">
              <v:path arrowok="t"/>
              <v:stroke dashstyle="solid"/>
            </v:shape>
            <v:shape style="position:absolute;left:8056;top:65;width:3455;height:629" coordorigin="8057,65" coordsize="3455,629" path="m11432,65l8135,65,8104,71,8080,88,8063,113,8057,143,8057,615,8063,645,8080,671,8104,688,8135,694,11432,694,11463,688,11488,671,11505,645,11512,615,11512,143,11505,113,11488,88,11463,71,11432,65xe" filled="true" fillcolor="#7f7f7f" stroked="false">
              <v:path arrowok="t"/>
              <v:fill type="solid"/>
            </v:shape>
            <v:shape style="position:absolute;left:8056;top:65;width:3455;height:629" coordorigin="8057,65" coordsize="3455,629" path="m11512,143l11505,113,11488,88,11463,71,11432,65,8135,65,8104,71,8080,88,8063,113,8057,143,8057,615,8063,645,8080,671,8104,688,8135,694,11432,694,11463,688,11488,671,11505,645,11512,615,11512,143xe" filled="false" stroked="true" strokeweight=".78pt" strokecolor="#7f7f7f">
              <v:path arrowok="t"/>
              <v:stroke dashstyle="solid"/>
            </v:shape>
            <v:shape style="position:absolute;left:8056;top:65;width:3455;height:629" coordorigin="8057,65" coordsize="3455,629" path="m11432,65l8135,65,8104,71,8080,88,8063,113,8057,143,8057,615,8063,645,8080,671,8104,688,8135,694,11432,694,11463,688,11488,671,11505,645,11512,615,11512,143,11505,113,11488,88,11463,71,11432,65xe" filled="true" fillcolor="#ffffff" stroked="false">
              <v:path arrowok="t"/>
              <v:fill type="solid"/>
            </v:shape>
            <v:shape style="position:absolute;left:8056;top:65;width:3455;height:629" coordorigin="8057,65" coordsize="3455,629" path="m11512,143l11505,113,11488,88,11463,71,11432,65,8135,65,8104,71,8080,88,8063,113,8057,143,8057,615,8063,645,8080,671,8104,688,8135,694,11432,694,11463,688,11488,671,11505,645,11512,615,11512,143xe" filled="false" stroked="true" strokeweight=".78pt" strokecolor="#000000">
              <v:path arrowok="t"/>
              <v:stroke dashstyle="solid"/>
            </v:shape>
            <v:shape style="position:absolute;left:8076;top:773;width:3417;height:284" type="#_x0000_t202" filled="false" stroked="false">
              <v:textbox inset="0,0,0,0">
                <w:txbxContent>
                  <w:p>
                    <w:pPr>
                      <w:tabs>
                        <w:tab w:pos="3375" w:val="right" w:leader="none"/>
                      </w:tabs>
                      <w:spacing w:before="50"/>
                      <w:ind w:left="9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Total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Invoice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:</w:t>
                      <w:tab/>
                      <w:t>9.286.848</w:t>
                    </w:r>
                  </w:p>
                </w:txbxContent>
              </v:textbox>
              <w10:wrap type="none"/>
            </v:shape>
            <v:shape style="position:absolute;left:8076;top:80;width:3417;height:598" type="#_x0000_t202" filled="false" stroked="false">
              <v:textbox inset="0,0,0,0">
                <w:txbxContent>
                  <w:p>
                    <w:pPr>
                      <w:tabs>
                        <w:tab w:pos="526" w:val="left" w:leader="none"/>
                        <w:tab w:pos="2584" w:val="left" w:leader="none"/>
                        <w:tab w:pos="3381" w:val="right" w:leader="none"/>
                      </w:tabs>
                      <w:spacing w:line="331" w:lineRule="auto" w:before="19"/>
                      <w:ind w:left="535" w:right="32" w:hanging="539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u w:val="single"/>
                      </w:rPr>
                      <w:t> </w:t>
                      <w:tab/>
                      <w:t>Sub</w:t>
                    </w:r>
                    <w:r>
                      <w:rPr>
                        <w:spacing w:val="-1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>Total</w:t>
                    </w:r>
                    <w:r>
                      <w:rPr>
                        <w:spacing w:val="-1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>:</w:t>
                      <w:tab/>
                    </w:r>
                    <w:r>
                      <w:rPr>
                        <w:spacing w:val="-1"/>
                        <w:sz w:val="18"/>
                        <w:u w:val="single"/>
                      </w:rPr>
                      <w:t>9.149.348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PPN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11% :</w:t>
                      <w:tab/>
                      <w:tab/>
                      <w:t>137.500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.27pt;margin-top:3.654683pt;width:341.6pt;height:32.25pt;mso-position-horizontal-relative:page;mso-position-vertical-relative:paragraph;z-index:251666432" coordorigin="965,73" coordsize="6832,645">
            <v:shape style="position:absolute;left:973;top:80;width:6816;height:629" coordorigin="973,81" coordsize="6816,629" path="m7710,81l1051,81,1021,87,996,104,979,128,973,159,973,630,979,661,996,686,1021,703,1051,710,7710,710,7741,703,7766,686,7783,661,7789,630,7789,159,7783,128,7766,104,7741,87,7710,81xe" filled="true" fillcolor="#7f7f7f" stroked="false">
              <v:path arrowok="t"/>
              <v:fill type="solid"/>
            </v:shape>
            <v:shape style="position:absolute;left:973;top:80;width:6816;height:629" coordorigin="973,81" coordsize="6816,629" path="m7789,159l7783,128,7766,104,7741,87,7710,81,1051,81,1021,87,996,104,979,128,973,159,973,630,979,661,996,686,1021,703,1051,710,7710,710,7741,703,7766,686,7783,661,7789,630,7789,159xe" filled="false" stroked="true" strokeweight=".78pt" strokecolor="#7f7f7f">
              <v:path arrowok="t"/>
              <v:stroke dashstyle="solid"/>
            </v:shape>
            <v:shape style="position:absolute;left:973;top:80;width:6816;height:629" coordorigin="973,81" coordsize="6816,629" path="m7710,81l1051,81,1021,87,996,104,979,128,973,159,973,630,979,661,996,686,1021,703,1051,710,7710,710,7741,703,7766,686,7783,661,7789,630,7789,159,7783,128,7766,104,7741,87,7710,81xe" filled="true" fillcolor="#ffffff" stroked="false">
              <v:path arrowok="t"/>
              <v:fill type="solid"/>
            </v:shape>
            <v:shape style="position:absolute;left:973;top:80;width:6816;height:629" coordorigin="973,81" coordsize="6816,629" path="m7789,159l7783,128,7766,104,7741,87,7710,81,1051,81,1021,87,996,104,979,128,973,159,973,630,979,661,996,686,1021,703,1051,710,7710,710,7741,703,7766,686,7783,661,7789,630,7789,159xe" filled="false" stroked="true" strokeweight=".78pt" strokecolor="#000000">
              <v:path arrowok="t"/>
              <v:stroke dashstyle="solid"/>
            </v:shape>
            <v:shape style="position:absolute;left:992;top:96;width:6778;height:598" type="#_x0000_t202" filled="false" stroked="false">
              <v:textbox inset="0,0,0,0">
                <w:txbxContent>
                  <w:p>
                    <w:pPr>
                      <w:spacing w:line="232" w:lineRule="auto" w:before="26"/>
                      <w:ind w:left="37" w:right="95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Sembilan juta dua ratus delapan puluh enam ribu delapan ratus empat puluh delapan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Say </w:t>
      </w:r>
      <w:r>
        <w:rPr>
          <w:position w:val="2"/>
          <w:sz w:val="16"/>
        </w:rPr>
        <w:t>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bottom="280" w:left="200" w:right="180"/>
        </w:sectPr>
      </w:pPr>
    </w:p>
    <w:p>
      <w:pPr>
        <w:spacing w:line="240" w:lineRule="auto" w:before="3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line="240" w:lineRule="auto" w:before="11"/>
        <w:rPr>
          <w:b/>
          <w:sz w:val="17"/>
        </w:rPr>
      </w:pPr>
    </w:p>
    <w:p>
      <w:pPr>
        <w:pStyle w:val="BodyText"/>
        <w:spacing w:line="237" w:lineRule="auto" w:before="1"/>
        <w:ind w:left="263" w:right="1327"/>
      </w:pPr>
      <w:r>
        <w:rPr/>
        <w:t>BCA KCU TANDES - SURABAYA IDR A/C 6170766677</w:t>
      </w:r>
    </w:p>
    <w:p>
      <w:pPr>
        <w:pStyle w:val="BodyText"/>
        <w:spacing w:line="191" w:lineRule="exact"/>
        <w:ind w:left="263"/>
      </w:pPr>
      <w:r>
        <w:rPr/>
        <w:t>A/N. PT VICTORY TRANSINDO LARIS CEMERLANG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line="240" w:lineRule="auto" w:before="11"/>
        <w:rPr>
          <w:b/>
          <w:sz w:val="24"/>
        </w:rPr>
      </w:pPr>
    </w:p>
    <w:p>
      <w:pPr>
        <w:tabs>
          <w:tab w:pos="3228" w:val="left" w:leader="none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> </w:t>
      </w:r>
      <w:r>
        <w:rPr>
          <w:position w:val="-5"/>
          <w:sz w:val="16"/>
        </w:rPr>
        <w:t>By</w:t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bottom="280" w:left="200" w:right="180"/>
      <w:cols w:num="2" w:equalWidth="0">
        <w:col w:w="4337" w:space="1258"/>
        <w:col w:w="59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VTLC - MERRY</dc:creator>
  <dc:title>Untitled</dc:title>
  <dcterms:created xsi:type="dcterms:W3CDTF">2022-05-20T08:22:57Z</dcterms:created>
  <dcterms:modified xsi:type="dcterms:W3CDTF">2022-05-20T08:22:57Z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</Properties>
</file>