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ORÇAMENTO</w:t>
      </w:r>
    </w:p>
    <w:p>
      <w:pPr>
        <w:pStyle w:val="Heading2"/>
      </w:pPr>
      <w:r>
        <w:t>DADOS DA EMPRESA</w:t>
      </w:r>
    </w:p>
    <w:p>
      <w:r>
        <w:t>Nome: Landing Page</w:t>
      </w:r>
    </w:p>
    <w:p>
      <w:r>
        <w:t>CNPJ: 123.456.789/00001-10</w:t>
      </w:r>
    </w:p>
    <w:p>
      <w:r>
        <w:t>Endereço: Rua Henrique Negrine, , Bairro Jaçanã 2</w:t>
      </w:r>
    </w:p>
    <w:p>
      <w:r>
        <w:t xml:space="preserve"> - CEP </w:t>
      </w:r>
    </w:p>
    <w:p>
      <w:pPr>
        <w:pStyle w:val="Heading2"/>
      </w:pPr>
      <w:r>
        <w:br/>
        <w:t>DADOS DO CLIENTE</w:t>
      </w:r>
    </w:p>
    <w:p>
      <w:r>
        <w:t xml:space="preserve">Nome: </w:t>
      </w:r>
    </w:p>
    <w:p>
      <w:r>
        <w:t xml:space="preserve">CPF/CNPJ: </w:t>
      </w:r>
    </w:p>
    <w:p>
      <w:r>
        <w:t xml:space="preserve">Endereço: </w:t>
      </w:r>
    </w:p>
    <w:p>
      <w:pPr>
        <w:pStyle w:val="Heading2"/>
      </w:pPr>
      <w:r>
        <w:br/>
        <w:t>ITENS:</w:t>
      </w:r>
    </w:p>
    <w:p>
      <w:r>
        <w:t>1 x sites - R$ 0.00 = R$ 0.00</w:t>
      </w:r>
    </w:p>
    <w:p>
      <w:r>
        <w:br/>
        <w:t>Desconto: R$ 0.00</w:t>
      </w:r>
    </w:p>
    <w:p>
      <w:r>
        <w:t>Total Final: R$ 0.00</w:t>
      </w:r>
    </w:p>
    <w:p>
      <w:r>
        <w:t>Data do orçamento: 14/07/2025</w:t>
      </w:r>
    </w:p>
    <w:p>
      <w:r>
        <w:t xml:space="preserve">Validade: </w:t>
      </w:r>
    </w:p>
    <w:p>
      <w:r>
        <w:t xml:space="preserve">Prazo de execução: </w:t>
      </w:r>
    </w:p>
    <w:p>
      <w:r>
        <w:br/>
        <w:t xml:space="preserve">Observações: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