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5384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Orçamento de Serviços</w:t>
      </w:r>
    </w:p>
    <w:p>
      <w:r>
        <w:t>Data: 28/06/2025</w:t>
      </w:r>
    </w:p>
    <w:p>
      <w:pPr>
        <w:pStyle w:val="Heading2"/>
      </w:pPr>
      <w:r>
        <w:t>Dados do Cliente</w:t>
      </w:r>
    </w:p>
    <w:p>
      <w:r>
        <w:t>Nome: Antonio Diegues</w:t>
      </w:r>
    </w:p>
    <w:p>
      <w:r>
        <w:t>CPF/CNPJ: 123.456.789-98</w:t>
      </w:r>
    </w:p>
    <w:p>
      <w:r>
        <w:t>Endereço: rua do amor-123</w:t>
      </w:r>
    </w:p>
    <w:p>
      <w:pPr>
        <w:pStyle w:val="Heading2"/>
      </w:pPr>
      <w:r>
        <w:t>Produtos ou Serviços</w:t>
      </w:r>
    </w:p>
    <w:p>
      <w:r>
        <w:t>sites - 1 x R$ 100.00 = R$ 100.00</w:t>
      </w:r>
    </w:p>
    <w:p>
      <w:r>
        <w:br/>
        <w:t>Desconto: R$ 0.00</w:t>
      </w:r>
    </w:p>
    <w:p>
      <w:r>
        <w:t>Total Final: R$ 100.00</w:t>
      </w:r>
    </w:p>
    <w:p>
      <w:pPr>
        <w:pStyle w:val="Heading2"/>
      </w:pPr>
      <w:r>
        <w:t>Informações Complementares</w:t>
      </w:r>
    </w:p>
    <w:p>
      <w:r>
        <w:t>Prazo de validade: 10 dias</w:t>
      </w:r>
    </w:p>
    <w:p>
      <w:r>
        <w:t>Prazo de execução: 5 dias</w:t>
      </w:r>
    </w:p>
    <w:p>
      <w:r>
        <w:t>Observações: nada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