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7690" w14:textId="40101939" w:rsidR="007239CF" w:rsidRDefault="00E12734">
      <w:r>
        <w:t xml:space="preserve">Tech Insights – 4 benefits of using </w:t>
      </w:r>
      <w:proofErr w:type="gramStart"/>
      <w:r>
        <w:t>ANN</w:t>
      </w:r>
      <w:proofErr w:type="gramEnd"/>
    </w:p>
    <w:p w14:paraId="6A47FC16" w14:textId="0895EE17" w:rsidR="00E12734" w:rsidRDefault="00E12734">
      <w:r>
        <w:t>The introduction section makes me think that a summary perhaps of ANN in a sense would be trying to have a machine thinking like a human (for decision making) but with more speed, capacity, and complexity.</w:t>
      </w:r>
    </w:p>
    <w:p w14:paraId="799CBB25" w14:textId="730C9AC2" w:rsidR="00E12734" w:rsidRDefault="00E12734">
      <w:r>
        <w:t xml:space="preserve">Especially it sounds like for </w:t>
      </w:r>
      <w:proofErr w:type="gramStart"/>
      <w:r>
        <w:t>non linear</w:t>
      </w:r>
      <w:proofErr w:type="gramEnd"/>
      <w:r>
        <w:t xml:space="preserve"> or more organic learning/recognition. I hadn’t really thought yet about routing around broken nodes or </w:t>
      </w:r>
      <w:proofErr w:type="spellStart"/>
      <w:r>
        <w:t>self repair</w:t>
      </w:r>
      <w:proofErr w:type="spellEnd"/>
      <w:r>
        <w:t xml:space="preserve"> – this makes me think that it’s also a lot like a human nervous system making new pathways or compensating for an injury. The description of self-repair in particular sounds a lot like they are describing what can </w:t>
      </w:r>
      <w:proofErr w:type="gramStart"/>
      <w:r>
        <w:t>happened</w:t>
      </w:r>
      <w:proofErr w:type="gramEnd"/>
      <w:r>
        <w:t xml:space="preserve"> with some nervous system damage.  I didn’t </w:t>
      </w:r>
      <w:proofErr w:type="gramStart"/>
      <w:r>
        <w:t>actually realize</w:t>
      </w:r>
      <w:proofErr w:type="gramEnd"/>
      <w:r>
        <w:t xml:space="preserve"> that it would be possible for it to do this, that’s really exciting!  It makes me think of our discussion about </w:t>
      </w:r>
      <w:proofErr w:type="spellStart"/>
      <w:r>
        <w:t>Attabotics</w:t>
      </w:r>
      <w:proofErr w:type="spellEnd"/>
      <w:r>
        <w:t xml:space="preserve"> (I may be off on the name a bit) identifying new routes when </w:t>
      </w:r>
      <w:proofErr w:type="gramStart"/>
      <w:r>
        <w:t>a</w:t>
      </w:r>
      <w:proofErr w:type="gramEnd"/>
      <w:r>
        <w:t xml:space="preserve"> ant is down I suppose perhaps that’s an example of this!</w:t>
      </w:r>
    </w:p>
    <w:p w14:paraId="3E7372D3" w14:textId="4172AC17" w:rsidR="00E12734" w:rsidRDefault="00E12734">
      <w:r>
        <w:t xml:space="preserve">Worth looking into more, is this primarily done by setting up what to do in </w:t>
      </w:r>
      <w:proofErr w:type="gramStart"/>
      <w:r>
        <w:t>event</w:t>
      </w:r>
      <w:proofErr w:type="gramEnd"/>
      <w:r>
        <w:t xml:space="preserve"> of error or missing data found?  I would imagine that some of the what if’s would need to be built for it to build from essentially.</w:t>
      </w:r>
    </w:p>
    <w:sectPr w:rsidR="00E1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34"/>
    <w:rsid w:val="007239CF"/>
    <w:rsid w:val="00E12734"/>
    <w:rsid w:val="00F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D123"/>
  <w15:chartTrackingRefBased/>
  <w15:docId w15:val="{9C1982F4-A672-446C-9075-CC9F2E6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7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Wallace</dc:creator>
  <cp:keywords/>
  <dc:description/>
  <cp:lastModifiedBy>Amanda Wallace</cp:lastModifiedBy>
  <cp:revision>1</cp:revision>
  <dcterms:created xsi:type="dcterms:W3CDTF">2024-05-13T22:03:00Z</dcterms:created>
  <dcterms:modified xsi:type="dcterms:W3CDTF">2024-05-13T22:11:00Z</dcterms:modified>
</cp:coreProperties>
</file>