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5DA5" w:rsidRPr="005A5DA5" w:rsidRDefault="008B046C" w:rsidP="005A5DA5">
      <w:pPr>
        <w:rPr>
          <w:rFonts w:ascii="Calibri" w:eastAsia="Times New Roman" w:hAnsi="Calibri" w:cs="Calibri"/>
          <w:color w:val="000000"/>
          <w:lang w:eastAsia="ru-RU"/>
        </w:rPr>
      </w:pPr>
      <w:r>
        <w:rPr>
          <w:b/>
          <w:sz w:val="24"/>
        </w:rPr>
        <w:t xml:space="preserve">Теплый контур: </w:t>
      </w:r>
      <w:r w:rsidR="006C0F5A" w:rsidRPr="006C0F5A">
        <w:rPr>
          <w:b/>
          <w:sz w:val="24"/>
          <w:highlight w:val="yellow"/>
        </w:rPr>
        <w:t>6778000</w:t>
      </w:r>
      <w:r w:rsidR="00BB6E8E">
        <w:rPr>
          <w:b/>
          <w:sz w:val="24"/>
        </w:rPr>
        <w:t xml:space="preserve"> </w:t>
      </w:r>
      <w:r>
        <w:rPr>
          <w:b/>
          <w:sz w:val="24"/>
        </w:rPr>
        <w:br/>
      </w:r>
      <w:r>
        <w:rPr>
          <w:b/>
          <w:sz w:val="24"/>
        </w:rPr>
        <w:br/>
        <w:t>С инженерией:</w:t>
      </w:r>
      <w:r w:rsidR="005A5DA5">
        <w:rPr>
          <w:b/>
          <w:sz w:val="24"/>
        </w:rPr>
        <w:t xml:space="preserve"> </w:t>
      </w:r>
      <w:r w:rsidR="006C0F5A" w:rsidRPr="006C0F5A">
        <w:rPr>
          <w:rFonts w:ascii="Calibri" w:eastAsia="Times New Roman" w:hAnsi="Calibri" w:cs="Calibri"/>
          <w:b/>
          <w:color w:val="000000"/>
          <w:highlight w:val="yellow"/>
          <w:lang w:eastAsia="ru-RU"/>
        </w:rPr>
        <w:t>7899400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 </w:t>
      </w:r>
      <w:r>
        <w:rPr>
          <w:b/>
          <w:sz w:val="24"/>
        </w:rPr>
        <w:t xml:space="preserve"> </w:t>
      </w:r>
      <w:r>
        <w:rPr>
          <w:rFonts w:ascii="Calibri" w:eastAsia="Times New Roman" w:hAnsi="Calibri" w:cs="Calibri"/>
          <w:color w:val="000000"/>
          <w:lang w:eastAsia="ru-RU"/>
        </w:rPr>
        <w:t xml:space="preserve">( </w:t>
      </w:r>
      <w:r w:rsidRPr="008B046C">
        <w:rPr>
          <w:rFonts w:ascii="Calibri" w:eastAsia="Times New Roman" w:hAnsi="Calibri" w:cs="Calibri"/>
          <w:color w:val="000000"/>
          <w:lang w:eastAsia="ru-RU"/>
        </w:rPr>
        <w:t>40 точек электропроводки + щиток</w:t>
      </w:r>
      <w:r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Pr="008B046C">
        <w:rPr>
          <w:rFonts w:ascii="Calibri" w:eastAsia="Times New Roman" w:hAnsi="Calibri" w:cs="Calibri"/>
          <w:color w:val="000000"/>
          <w:lang w:eastAsia="ru-RU"/>
        </w:rPr>
        <w:t>Черновая разводка ГВС, ХВС и канализации по дому</w:t>
      </w:r>
      <w:r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Pr="008B046C">
        <w:rPr>
          <w:rFonts w:ascii="Calibri" w:eastAsia="Times New Roman" w:hAnsi="Calibri" w:cs="Calibri"/>
          <w:color w:val="000000"/>
          <w:lang w:eastAsia="ru-RU"/>
        </w:rPr>
        <w:t>Отопление электрическими обогревателями (ко</w:t>
      </w:r>
      <w:r>
        <w:rPr>
          <w:rFonts w:ascii="Calibri" w:eastAsia="Times New Roman" w:hAnsi="Calibri" w:cs="Calibri"/>
          <w:color w:val="000000"/>
          <w:lang w:eastAsia="ru-RU"/>
        </w:rPr>
        <w:t xml:space="preserve">мплект с установкой на весь дом, </w:t>
      </w:r>
      <w:r w:rsidRPr="008B046C">
        <w:rPr>
          <w:rFonts w:ascii="Calibri" w:eastAsia="Times New Roman" w:hAnsi="Calibri" w:cs="Calibri"/>
          <w:color w:val="000000"/>
          <w:lang w:eastAsia="ru-RU"/>
        </w:rPr>
        <w:t>Автономная канализация. Станция</w:t>
      </w:r>
      <w:r>
        <w:rPr>
          <w:rFonts w:ascii="Calibri" w:eastAsia="Times New Roman" w:hAnsi="Calibri" w:cs="Calibri"/>
          <w:color w:val="000000"/>
          <w:lang w:eastAsia="ru-RU"/>
        </w:rPr>
        <w:t xml:space="preserve"> биологической очистки (Септик), </w:t>
      </w:r>
      <w:r w:rsidRPr="008B046C">
        <w:rPr>
          <w:rFonts w:ascii="Calibri" w:eastAsia="Times New Roman" w:hAnsi="Calibri" w:cs="Calibri"/>
          <w:color w:val="000000"/>
          <w:lang w:eastAsia="ru-RU"/>
        </w:rPr>
        <w:t xml:space="preserve">Подключение света от общего столба к дому в земле до 20 </w:t>
      </w:r>
      <w:proofErr w:type="spellStart"/>
      <w:r w:rsidRPr="008B046C">
        <w:rPr>
          <w:rFonts w:ascii="Calibri" w:eastAsia="Times New Roman" w:hAnsi="Calibri" w:cs="Calibri"/>
          <w:color w:val="000000"/>
          <w:lang w:eastAsia="ru-RU"/>
        </w:rPr>
        <w:t>м.п</w:t>
      </w:r>
      <w:proofErr w:type="spellEnd"/>
      <w:r w:rsidRPr="008B046C">
        <w:rPr>
          <w:rFonts w:ascii="Calibri" w:eastAsia="Times New Roman" w:hAnsi="Calibri" w:cs="Calibri"/>
          <w:color w:val="000000"/>
          <w:lang w:eastAsia="ru-RU"/>
        </w:rPr>
        <w:t>.</w:t>
      </w:r>
      <w:r>
        <w:rPr>
          <w:rFonts w:ascii="Calibri" w:eastAsia="Times New Roman" w:hAnsi="Calibri" w:cs="Calibri"/>
          <w:color w:val="000000"/>
          <w:lang w:eastAsia="ru-RU"/>
        </w:rPr>
        <w:t>)</w:t>
      </w:r>
      <w:r>
        <w:rPr>
          <w:rFonts w:ascii="Calibri" w:eastAsia="Times New Roman" w:hAnsi="Calibri" w:cs="Calibri"/>
          <w:color w:val="000000"/>
          <w:lang w:eastAsia="ru-RU"/>
        </w:rPr>
        <w:br/>
      </w:r>
      <w:r>
        <w:rPr>
          <w:rFonts w:ascii="Calibri" w:eastAsia="Times New Roman" w:hAnsi="Calibri" w:cs="Calibri"/>
          <w:color w:val="000000"/>
          <w:lang w:eastAsia="ru-RU"/>
        </w:rPr>
        <w:br/>
      </w:r>
      <w:r w:rsidRPr="008B046C">
        <w:rPr>
          <w:rFonts w:ascii="Calibri" w:eastAsia="Times New Roman" w:hAnsi="Calibri" w:cs="Calibri"/>
          <w:b/>
          <w:color w:val="000000"/>
          <w:sz w:val="24"/>
          <w:lang w:eastAsia="ru-RU"/>
        </w:rPr>
        <w:t>Под ключ:</w:t>
      </w:r>
      <w:r>
        <w:rPr>
          <w:rFonts w:ascii="Calibri" w:eastAsia="Times New Roman" w:hAnsi="Calibri" w:cs="Calibri"/>
          <w:b/>
          <w:color w:val="000000"/>
          <w:sz w:val="24"/>
          <w:lang w:eastAsia="ru-RU"/>
        </w:rPr>
        <w:t xml:space="preserve"> </w:t>
      </w:r>
      <w:r w:rsidR="006C0F5A" w:rsidRPr="006C0F5A">
        <w:rPr>
          <w:rFonts w:ascii="Calibri" w:eastAsia="Times New Roman" w:hAnsi="Calibri" w:cs="Calibri"/>
          <w:b/>
          <w:color w:val="000000"/>
          <w:highlight w:val="yellow"/>
          <w:lang w:eastAsia="ru-RU"/>
        </w:rPr>
        <w:t>10983890</w:t>
      </w:r>
      <w:r>
        <w:rPr>
          <w:rFonts w:ascii="Calibri" w:eastAsia="Times New Roman" w:hAnsi="Calibri" w:cs="Calibri"/>
          <w:b/>
          <w:color w:val="000000"/>
          <w:lang w:eastAsia="ru-RU"/>
        </w:rPr>
        <w:t xml:space="preserve"> </w:t>
      </w:r>
      <w:r>
        <w:rPr>
          <w:rFonts w:ascii="Calibri" w:eastAsia="Times New Roman" w:hAnsi="Calibri" w:cs="Calibri"/>
          <w:color w:val="000000"/>
          <w:lang w:eastAsia="ru-RU"/>
        </w:rPr>
        <w:t xml:space="preserve">( 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железобетонные сваи 25 шт. + пробное бурение.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proofErr w:type="spellStart"/>
      <w:r w:rsidR="005A5DA5" w:rsidRPr="005A5DA5">
        <w:rPr>
          <w:rFonts w:ascii="Calibri" w:eastAsia="Times New Roman" w:hAnsi="Calibri" w:cs="Calibri"/>
          <w:color w:val="000000"/>
          <w:lang w:eastAsia="ru-RU"/>
        </w:rPr>
        <w:t>Антисептирование</w:t>
      </w:r>
      <w:proofErr w:type="spellEnd"/>
      <w:r w:rsidR="005A5DA5" w:rsidRPr="005A5DA5">
        <w:rPr>
          <w:rFonts w:ascii="Calibri" w:eastAsia="Times New Roman" w:hAnsi="Calibri" w:cs="Calibri"/>
          <w:color w:val="000000"/>
          <w:lang w:eastAsia="ru-RU"/>
        </w:rPr>
        <w:t xml:space="preserve"> всего силового каркаса на возведенном доме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Покраска наружной отделки стен и свесов кровли на возведенном доме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Покраска внутренних стен и потолков во всем доме на возведенном доме</w:t>
      </w:r>
      <w:r w:rsidR="005A5DA5">
        <w:rPr>
          <w:rFonts w:ascii="Calibri" w:eastAsia="Times New Roman" w:hAnsi="Calibri" w:cs="Calibri"/>
          <w:color w:val="000000"/>
          <w:lang w:eastAsia="ru-RU"/>
        </w:rPr>
        <w:t>,</w:t>
      </w:r>
      <w:r w:rsidR="005A5DA5" w:rsidRPr="005A5DA5">
        <w:rPr>
          <w:rFonts w:ascii="Calibri" w:hAnsi="Calibri" w:cs="Calibri"/>
          <w:color w:val="000000"/>
        </w:rPr>
        <w:t xml:space="preserve">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Замена на потолке имитации бруса, на натяжной потолок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Ламинат на полы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Замена всех межкомнатных дверей на МДФ двери Тёмного или Светлого цвета, на выбо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р,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30 точек электропроводки + щиток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Черновая разводка ГВС, ХВС и канализации по дому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Отопление электрическими обогревателями (комплект с установкой на весь дом)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Автономная канализация. Станция биологической очистки (Септик).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Чистовые сантехнические приборы: бойлер, унитаз(ы), раковина(ы), душевая кабина(ы)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 xml:space="preserve">Подключение света от общего столба к дому в земле до 20 </w:t>
      </w:r>
      <w:proofErr w:type="spellStart"/>
      <w:r w:rsidR="005A5DA5" w:rsidRPr="005A5DA5">
        <w:rPr>
          <w:rFonts w:ascii="Calibri" w:eastAsia="Times New Roman" w:hAnsi="Calibri" w:cs="Calibri"/>
          <w:color w:val="000000"/>
          <w:lang w:eastAsia="ru-RU"/>
        </w:rPr>
        <w:t>м.п</w:t>
      </w:r>
      <w:proofErr w:type="spellEnd"/>
      <w:r w:rsidR="005A5DA5" w:rsidRPr="005A5DA5">
        <w:rPr>
          <w:rFonts w:ascii="Calibri" w:eastAsia="Times New Roman" w:hAnsi="Calibri" w:cs="Calibri"/>
          <w:color w:val="000000"/>
          <w:lang w:eastAsia="ru-RU"/>
        </w:rPr>
        <w:t>.</w:t>
      </w:r>
      <w:proofErr w:type="gramStart"/>
      <w:r w:rsidR="005A5DA5">
        <w:rPr>
          <w:rFonts w:ascii="Calibri" w:eastAsia="Times New Roman" w:hAnsi="Calibri" w:cs="Calibri"/>
          <w:color w:val="000000"/>
          <w:lang w:eastAsia="ru-RU"/>
        </w:rPr>
        <w:t>. )</w:t>
      </w:r>
      <w:proofErr w:type="gramEnd"/>
    </w:p>
    <w:p w:rsidR="005A5DA5" w:rsidRPr="005A5DA5" w:rsidRDefault="005A5DA5" w:rsidP="005A5DA5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BB6E8E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  <w:bookmarkStart w:id="0" w:name="_GoBack"/>
      <w:bookmarkEnd w:id="0"/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6D1269" w:rsidRPr="008B046C" w:rsidRDefault="006D1269">
      <w:pPr>
        <w:rPr>
          <w:b/>
          <w:sz w:val="24"/>
        </w:rPr>
      </w:pPr>
    </w:p>
    <w:sectPr w:rsidR="006D1269" w:rsidRPr="008B04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B0E"/>
    <w:rsid w:val="00231386"/>
    <w:rsid w:val="005A5DA5"/>
    <w:rsid w:val="006C0F5A"/>
    <w:rsid w:val="006D1269"/>
    <w:rsid w:val="008B046C"/>
    <w:rsid w:val="008B7B0E"/>
    <w:rsid w:val="00BB6E8E"/>
    <w:rsid w:val="00CF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891D4"/>
  <w15:chartTrackingRefBased/>
  <w15:docId w15:val="{5945AFFB-B810-4569-94D8-A6DBE13B9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8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0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5</cp:revision>
  <dcterms:created xsi:type="dcterms:W3CDTF">2025-11-10T14:56:00Z</dcterms:created>
  <dcterms:modified xsi:type="dcterms:W3CDTF">2025-11-10T21:13:00Z</dcterms:modified>
</cp:coreProperties>
</file>