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FBC0" w14:textId="77777777" w:rsidR="00700680" w:rsidRPr="00F40DED" w:rsidRDefault="00E90BC9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  <w:lang w:val="en-US"/>
        </w:rPr>
        <w:pict w14:anchorId="1D92FFBA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4"/>
        <w:gridCol w:w="5104"/>
      </w:tblGrid>
      <w:tr w:rsidR="00F40DED" w:rsidRPr="00F40DED" w14:paraId="06D5A772" w14:textId="77777777">
        <w:tc>
          <w:tcPr>
            <w:tcW w:w="2500" w:type="pct"/>
            <w:vAlign w:val="center"/>
          </w:tcPr>
          <w:p w14:paraId="7ED9DCF9" w14:textId="6D631395" w:rsidR="0017081E" w:rsidRPr="00F40DED" w:rsidRDefault="0017081E" w:rsidP="00F62EDF">
            <w:pPr>
              <w:spacing w:before="160"/>
              <w:rPr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Группа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ФИЗ ПИИКТ 2.1.1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06FF2FB3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К работе допущен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4F0B48D5" w14:textId="77777777">
        <w:tc>
          <w:tcPr>
            <w:tcW w:w="2500" w:type="pct"/>
            <w:vAlign w:val="center"/>
          </w:tcPr>
          <w:p w14:paraId="4D85637B" w14:textId="58D27991" w:rsidR="0017081E" w:rsidRPr="00F40DED" w:rsidRDefault="0017081E" w:rsidP="00F62EDF">
            <w:pPr>
              <w:spacing w:before="160"/>
              <w:rPr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Студент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  <w:lang w:val="ru-RU"/>
              </w:rPr>
              <w:t>Бригада 8(Добкес</w:t>
            </w:r>
            <w:r w:rsidR="005A38B6" w:rsidRPr="00F40DED">
              <w:rPr>
                <w:color w:val="000000" w:themeColor="text1"/>
                <w:u w:val="single"/>
                <w:lang w:val="en-US"/>
              </w:rPr>
              <w:t xml:space="preserve">, </w:t>
            </w:r>
            <w:proofErr w:type="spellStart"/>
            <w:r w:rsidR="005A38B6" w:rsidRPr="00F40DED">
              <w:rPr>
                <w:color w:val="000000" w:themeColor="text1"/>
                <w:u w:val="single"/>
                <w:lang w:val="ru-RU"/>
              </w:rPr>
              <w:t>Пегушина</w:t>
            </w:r>
            <w:proofErr w:type="spellEnd"/>
            <w:r w:rsidR="005A38B6" w:rsidRPr="00F40DED">
              <w:rPr>
                <w:color w:val="000000" w:themeColor="text1"/>
                <w:u w:val="single"/>
                <w:lang w:val="ru-RU"/>
              </w:rPr>
              <w:t>)</w:t>
            </w:r>
            <w:r w:rsidR="005A38B6" w:rsidRPr="00F40DED">
              <w:rPr>
                <w:color w:val="000000" w:themeColor="text1"/>
                <w:u w:val="single"/>
              </w:rPr>
              <w:t xml:space="preserve"> </w:t>
            </w:r>
            <w:r w:rsidR="005A38B6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11463FD3" w14:textId="77777777" w:rsidR="00BB2675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Работа выполнена</w:t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5C807292" w14:textId="77777777">
        <w:tc>
          <w:tcPr>
            <w:tcW w:w="2500" w:type="pct"/>
            <w:vAlign w:val="center"/>
          </w:tcPr>
          <w:p w14:paraId="7EF602A5" w14:textId="086373C6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Преподаватель</w:t>
            </w:r>
            <w:r w:rsidR="005A38B6" w:rsidRPr="00F40DED">
              <w:rPr>
                <w:color w:val="000000" w:themeColor="text1"/>
                <w:lang w:val="ru-RU"/>
              </w:rPr>
              <w:t xml:space="preserve"> 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Сорокина Елена Константиновна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3ED06A07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Отчет принят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</w:tbl>
    <w:p w14:paraId="5E34F813" w14:textId="4DC2916C" w:rsidR="00F62EDF" w:rsidRPr="00F62EDF" w:rsidRDefault="00F62EDF" w:rsidP="00F62EDF">
      <w:pPr>
        <w:spacing w:before="240" w:after="240"/>
        <w:jc w:val="center"/>
        <w:rPr>
          <w:rFonts w:ascii="Cambria" w:hAnsi="Cambria"/>
          <w:lang w:val="ru-RU"/>
        </w:rPr>
      </w:pPr>
      <w:r w:rsidRPr="00D81A36">
        <w:rPr>
          <w:rFonts w:ascii="Cambria" w:hAnsi="Cambria"/>
          <w:b/>
          <w:spacing w:val="30"/>
          <w:sz w:val="40"/>
          <w:szCs w:val="36"/>
        </w:rPr>
        <w:t>Рабочий протокол и отчет по</w:t>
      </w:r>
      <w:r w:rsidRPr="00D81A36">
        <w:rPr>
          <w:rFonts w:ascii="Cambria" w:hAnsi="Cambria"/>
          <w:b/>
          <w:spacing w:val="30"/>
          <w:sz w:val="40"/>
          <w:szCs w:val="36"/>
        </w:rPr>
        <w:br/>
        <w:t>лабораторной работе №</w:t>
      </w:r>
      <w:r>
        <w:rPr>
          <w:rFonts w:ascii="Cambria" w:hAnsi="Cambria"/>
          <w:b/>
          <w:spacing w:val="30"/>
          <w:sz w:val="40"/>
          <w:szCs w:val="36"/>
          <w:lang w:val="ru-RU"/>
        </w:rPr>
        <w:t xml:space="preserve"> 1</w:t>
      </w:r>
      <w:r w:rsidRPr="00F62EDF">
        <w:rPr>
          <w:rFonts w:ascii="Cambria" w:hAnsi="Cambria"/>
          <w:b/>
          <w:spacing w:val="30"/>
          <w:sz w:val="40"/>
          <w:szCs w:val="36"/>
          <w:lang w:val="ru-RU"/>
        </w:rPr>
        <w:t>.01</w:t>
      </w:r>
    </w:p>
    <w:p w14:paraId="243D1CF4" w14:textId="7D562D31" w:rsidR="009257A1" w:rsidRPr="00F40DED" w:rsidRDefault="005F607E" w:rsidP="00F62EDF">
      <w:pPr>
        <w:spacing w:before="160"/>
        <w:jc w:val="center"/>
        <w:rPr>
          <w:color w:val="000000" w:themeColor="text1"/>
        </w:rPr>
      </w:pPr>
      <w:r w:rsidRPr="00F40DED">
        <w:rPr>
          <w:color w:val="000000" w:themeColor="text1"/>
          <w:sz w:val="36"/>
          <w:szCs w:val="36"/>
        </w:rPr>
        <w:t>Исследования распределения случайной величины</w:t>
      </w:r>
      <w:r w:rsidR="00E90BC9">
        <w:rPr>
          <w:noProof/>
          <w:color w:val="000000" w:themeColor="text1"/>
        </w:rPr>
        <w:pict w14:anchorId="748EA8F5">
          <v:rect id="_x0000_i1025" alt="" style="width:451.3pt;height:.05pt;mso-width-percent:0;mso-height-percent:0;mso-width-percent:0;mso-height-percent:0" o:hralign="center" o:hrstd="t" o:hrnoshade="t" o:hr="t" fillcolor="black" stroked="f"/>
        </w:pict>
      </w:r>
    </w:p>
    <w:p w14:paraId="74CD787F" w14:textId="77777777" w:rsidR="00323F5F" w:rsidRPr="00EA7BBB" w:rsidRDefault="00323F5F" w:rsidP="00F62EDF">
      <w:pPr>
        <w:spacing w:before="160"/>
        <w:rPr>
          <w:color w:val="000000" w:themeColor="text1"/>
          <w:lang w:val="ru-RU"/>
        </w:rPr>
      </w:pPr>
    </w:p>
    <w:p w14:paraId="17D41B03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1. Цель работы.</w:t>
      </w:r>
    </w:p>
    <w:p w14:paraId="3F1CEED3" w14:textId="2380F515" w:rsidR="00BF624D" w:rsidRPr="00F40DED" w:rsidRDefault="00323F5F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>Исследование распределения случайной величины на примере многократных измерени</w:t>
      </w:r>
      <w:r w:rsidR="0036146C" w:rsidRPr="00F40DED">
        <w:rPr>
          <w:color w:val="000000" w:themeColor="text1"/>
        </w:rPr>
        <w:t>й</w:t>
      </w:r>
      <w:r w:rsidRPr="00F40DED">
        <w:rPr>
          <w:color w:val="000000" w:themeColor="text1"/>
        </w:rPr>
        <w:t>.</w:t>
      </w:r>
    </w:p>
    <w:p w14:paraId="5402D8FC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23C54B3C" w14:textId="4FF43382" w:rsidR="004C6CB5" w:rsidRPr="00E92129" w:rsidRDefault="006C48AD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2. Задачи, решаемые при выполнении работы.</w:t>
      </w:r>
    </w:p>
    <w:p w14:paraId="186651E7" w14:textId="4852992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1. Провести многократные измерения</w:t>
      </w:r>
      <w:r w:rsidRPr="00F40DED">
        <w:rPr>
          <w:color w:val="000000" w:themeColor="text1"/>
          <w:lang w:val="ru-RU"/>
        </w:rPr>
        <w:t xml:space="preserve"> </w:t>
      </w:r>
      <w:r w:rsidRPr="00F40DED">
        <w:rPr>
          <w:color w:val="000000" w:themeColor="text1"/>
        </w:rPr>
        <w:t xml:space="preserve">угла изгиба чипсов. </w:t>
      </w:r>
    </w:p>
    <w:p w14:paraId="6F20F88F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2. Построить гистограмму распределения результатов измерения.</w:t>
      </w:r>
    </w:p>
    <w:p w14:paraId="324B15A0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 xml:space="preserve">3. Вычислить среднее значение и дисперсию полученной выборки. </w:t>
      </w:r>
    </w:p>
    <w:p w14:paraId="3B461D2F" w14:textId="5EEC822E" w:rsidR="00BF624D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4. Сравнить гистограмму с графиком функции Гаусса с такими же как и у экспериментального распределения средним значением и дисперсией.</w:t>
      </w:r>
    </w:p>
    <w:p w14:paraId="15154639" w14:textId="77777777" w:rsidR="00BF624D" w:rsidRPr="00E92129" w:rsidRDefault="00BF624D" w:rsidP="00F62EDF">
      <w:pPr>
        <w:spacing w:before="160"/>
        <w:rPr>
          <w:color w:val="000000" w:themeColor="text1"/>
          <w:lang w:val="ru-RU"/>
        </w:rPr>
      </w:pPr>
    </w:p>
    <w:p w14:paraId="6C33C2CF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3. Объект исследования.</w:t>
      </w:r>
    </w:p>
    <w:p w14:paraId="69A75BC1" w14:textId="5E6E2DEB" w:rsidR="00F0595E" w:rsidRDefault="004C6CB5" w:rsidP="00F62EDF">
      <w:pPr>
        <w:spacing w:before="160"/>
        <w:ind w:firstLine="284"/>
        <w:rPr>
          <w:color w:val="000000" w:themeColor="text1"/>
          <w:lang w:val="ru-RU"/>
        </w:rPr>
      </w:pPr>
      <w:r w:rsidRPr="00F40DED">
        <w:rPr>
          <w:color w:val="000000" w:themeColor="text1"/>
        </w:rPr>
        <w:t xml:space="preserve">Чипсы </w:t>
      </w:r>
      <w:r w:rsidRPr="00F40DED">
        <w:rPr>
          <w:color w:val="000000" w:themeColor="text1"/>
          <w:lang w:val="en-US"/>
        </w:rPr>
        <w:t>Lay</w:t>
      </w:r>
      <w:r w:rsidRPr="00EA7BBB">
        <w:rPr>
          <w:color w:val="000000" w:themeColor="text1"/>
          <w:lang w:val="ru-RU"/>
        </w:rPr>
        <w:t>’</w:t>
      </w:r>
      <w:r w:rsidRPr="00F40DED">
        <w:rPr>
          <w:color w:val="000000" w:themeColor="text1"/>
          <w:lang w:val="en-US"/>
        </w:rPr>
        <w:t>s</w:t>
      </w:r>
      <w:r w:rsidRPr="00EA7BBB">
        <w:rPr>
          <w:color w:val="000000" w:themeColor="text1"/>
          <w:lang w:val="ru-RU"/>
        </w:rPr>
        <w:t>.</w:t>
      </w:r>
    </w:p>
    <w:p w14:paraId="2FED6735" w14:textId="77777777" w:rsidR="00F62EDF" w:rsidRPr="00F62EDF" w:rsidRDefault="00F62EDF" w:rsidP="00F62EDF">
      <w:pPr>
        <w:spacing w:before="160"/>
        <w:ind w:firstLine="284"/>
        <w:rPr>
          <w:color w:val="000000" w:themeColor="text1"/>
          <w:lang w:val="ru-RU"/>
        </w:rPr>
      </w:pPr>
    </w:p>
    <w:p w14:paraId="5477EDC1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4. Метод экспериментального исследования.</w:t>
      </w:r>
    </w:p>
    <w:p w14:paraId="17E8DB82" w14:textId="6F2CAD6F" w:rsidR="00BF624D" w:rsidRPr="00F40DED" w:rsidRDefault="004C6CB5" w:rsidP="00F62EDF">
      <w:pPr>
        <w:spacing w:before="160"/>
        <w:ind w:firstLine="284"/>
        <w:rPr>
          <w:color w:val="000000" w:themeColor="text1"/>
          <w:lang w:val="ru-RU"/>
        </w:rPr>
      </w:pPr>
      <w:r w:rsidRPr="00F40DED">
        <w:rPr>
          <w:color w:val="000000" w:themeColor="text1"/>
        </w:rPr>
        <w:t xml:space="preserve">Измерение угла изгиба чипсов </w:t>
      </w:r>
      <w:r w:rsidRPr="00F40DED">
        <w:rPr>
          <w:color w:val="000000" w:themeColor="text1"/>
          <w:lang w:val="en-US"/>
        </w:rPr>
        <w:t>Lay</w:t>
      </w:r>
      <w:r w:rsidRPr="00F40DED">
        <w:rPr>
          <w:color w:val="000000" w:themeColor="text1"/>
          <w:lang w:val="ru-RU"/>
        </w:rPr>
        <w:t>’</w:t>
      </w:r>
      <w:r w:rsidRPr="00F40DED">
        <w:rPr>
          <w:color w:val="000000" w:themeColor="text1"/>
          <w:lang w:val="en-US"/>
        </w:rPr>
        <w:t>s</w:t>
      </w:r>
      <w:r w:rsidRPr="00F40DED">
        <w:rPr>
          <w:color w:val="000000" w:themeColor="text1"/>
        </w:rPr>
        <w:t xml:space="preserve"> с помощью транспортира с точностью до 1</w:t>
      </w:r>
      <w:r w:rsidRPr="00F40DED">
        <w:rPr>
          <w:rStyle w:val="Strong"/>
          <w:rFonts w:ascii="Arial" w:hAnsi="Arial" w:cs="Arial"/>
          <w:b w:val="0"/>
          <w:bCs w:val="0"/>
          <w:color w:val="000000" w:themeColor="text1"/>
        </w:rPr>
        <w:t>°</w:t>
      </w:r>
      <w:r w:rsidRPr="00F40DED">
        <w:rPr>
          <w:rStyle w:val="Strong"/>
          <w:b w:val="0"/>
          <w:bCs w:val="0"/>
          <w:color w:val="000000" w:themeColor="text1"/>
          <w:lang w:val="ru-RU"/>
        </w:rPr>
        <w:t>.</w:t>
      </w:r>
    </w:p>
    <w:p w14:paraId="5B39CE43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84185BF" w14:textId="0C791992" w:rsidR="004138B6" w:rsidRPr="00771B43" w:rsidRDefault="006C48AD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5. Рабочие формулы и исходные данные.</w:t>
      </w:r>
    </w:p>
    <w:p w14:paraId="543651F0" w14:textId="14B4CD00" w:rsidR="004138B6" w:rsidRDefault="004138B6" w:rsidP="004138B6">
      <w:r>
        <w:rPr>
          <w:rFonts w:hAnsi="Symbol"/>
        </w:rPr>
        <w:t></w:t>
      </w:r>
      <w:r>
        <w:t xml:space="preserve">  измеряемая физическая величина — угол изгиба чипса </w:t>
      </w:r>
      <w:r>
        <w:rPr>
          <w:rStyle w:val="katex"/>
        </w:rPr>
        <w:t>α</w:t>
      </w:r>
      <w:r>
        <w:t xml:space="preserve"> </w:t>
      </w:r>
    </w:p>
    <w:p w14:paraId="42F235A2" w14:textId="3584E1AD" w:rsidR="004138B6" w:rsidRDefault="004138B6" w:rsidP="004138B6">
      <w:r>
        <w:rPr>
          <w:rFonts w:hAnsi="Symbol"/>
        </w:rPr>
        <w:t></w:t>
      </w:r>
      <w:r>
        <w:t xml:space="preserve">  количество измерений </w:t>
      </w:r>
      <w:r>
        <w:rPr>
          <w:rStyle w:val="katex"/>
        </w:rPr>
        <w:t>N=55</w:t>
      </w:r>
      <w:r>
        <w:t xml:space="preserve"> </w:t>
      </w:r>
    </w:p>
    <w:p w14:paraId="610072B3" w14:textId="64DF8674" w:rsidR="004138B6" w:rsidRDefault="004138B6" w:rsidP="004138B6">
      <w:r>
        <w:rPr>
          <w:rFonts w:hAnsi="Symbol"/>
        </w:rPr>
        <w:t></w:t>
      </w:r>
      <w:r>
        <w:t xml:space="preserve">  цена деления/погрешность транспортира — </w:t>
      </w:r>
      <w:r>
        <w:rPr>
          <w:rStyle w:val="katex"/>
        </w:rPr>
        <w:t>1</w:t>
      </w:r>
      <w:r w:rsidRPr="00F40DED">
        <w:rPr>
          <w:rStyle w:val="Strong"/>
          <w:rFonts w:ascii="Arial" w:hAnsi="Arial" w:cs="Arial"/>
          <w:b w:val="0"/>
          <w:bCs w:val="0"/>
          <w:color w:val="000000" w:themeColor="text1"/>
        </w:rPr>
        <w:t>°</w:t>
      </w:r>
    </w:p>
    <w:p w14:paraId="693D179D" w14:textId="77777777" w:rsidR="004138B6" w:rsidRDefault="004138B6" w:rsidP="004138B6">
      <w:r>
        <w:rPr>
          <w:rFonts w:hAnsi="Symbol"/>
        </w:rPr>
        <w:t></w:t>
      </w:r>
      <w:r>
        <w:t xml:space="preserve">  необходимо определить: </w:t>
      </w:r>
    </w:p>
    <w:p w14:paraId="67BFD306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среднее значение угла изгиба </w:t>
      </w:r>
      <w:r>
        <w:rPr>
          <w:rStyle w:val="katex"/>
          <w:rFonts w:ascii="Cambria Math" w:hAnsi="Cambria Math" w:cs="Cambria Math"/>
        </w:rPr>
        <w:t>⟨</w:t>
      </w:r>
      <w:r>
        <w:rPr>
          <w:rStyle w:val="katex"/>
        </w:rPr>
        <w:t>α</w:t>
      </w:r>
      <w:r>
        <w:rPr>
          <w:rStyle w:val="katex"/>
          <w:rFonts w:ascii="Cambria Math" w:hAnsi="Cambria Math" w:cs="Cambria Math"/>
        </w:rPr>
        <w:t>⟩</w:t>
      </w:r>
      <w:r>
        <w:rPr>
          <w:rStyle w:val="katex"/>
        </w:rPr>
        <w:t>\langle\alpha\rangle</w:t>
      </w:r>
      <w:r>
        <w:t xml:space="preserve">; </w:t>
      </w:r>
    </w:p>
    <w:p w14:paraId="450F8A16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среднеквадратичное отклонение </w:t>
      </w:r>
      <w:r>
        <w:rPr>
          <w:rStyle w:val="katex"/>
        </w:rPr>
        <w:t>σ\sigma</w:t>
      </w:r>
      <w:r>
        <w:t xml:space="preserve">; </w:t>
      </w:r>
    </w:p>
    <w:p w14:paraId="00313FF8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минимальное и максимальное значения; </w:t>
      </w:r>
    </w:p>
    <w:p w14:paraId="7C6FB5A0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распределение результатов измерений; </w:t>
      </w:r>
    </w:p>
    <w:p w14:paraId="6497C598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lastRenderedPageBreak/>
        <w:t xml:space="preserve">плотность распределения; </w:t>
      </w:r>
    </w:p>
    <w:p w14:paraId="2D8433DC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погрешность среднего значения; </w:t>
      </w:r>
    </w:p>
    <w:p w14:paraId="43C63804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>сравнить экспериментальное распределение с распределением Гаусса.</w:t>
      </w:r>
    </w:p>
    <w:p w14:paraId="36805AB7" w14:textId="5315B584" w:rsidR="00C0736B" w:rsidRPr="00C0736B" w:rsidRDefault="00C0736B" w:rsidP="00C0736B">
      <w:pPr>
        <w:spacing w:before="100" w:beforeAutospacing="1" w:after="100" w:afterAutospacing="1"/>
        <w:rPr>
          <w:rFonts w:ascii="Cambria" w:hAnsi="Cambria"/>
          <w:lang w:val="ru-RU"/>
        </w:rPr>
      </w:pPr>
      <w:r>
        <w:rPr>
          <w:rFonts w:hAnsi="Symbol"/>
        </w:rPr>
        <w:t></w:t>
      </w:r>
      <w:r>
        <w:rPr>
          <w:rFonts w:hAnsi="Symbol"/>
        </w:rPr>
        <w:t xml:space="preserve"> </w:t>
      </w:r>
      <w:r>
        <w:rPr>
          <w:rFonts w:ascii="Cambria" w:hAnsi="Cambria"/>
          <w:lang w:val="ru-RU"/>
        </w:rPr>
        <w:t>необходимо нарисовать гистограмму</w:t>
      </w:r>
    </w:p>
    <w:p w14:paraId="7E37933F" w14:textId="77777777" w:rsidR="004138B6" w:rsidRDefault="004138B6" w:rsidP="00F62EDF">
      <w:pPr>
        <w:spacing w:before="160"/>
        <w:rPr>
          <w:color w:val="000000" w:themeColor="text1"/>
        </w:rPr>
      </w:pPr>
    </w:p>
    <w:p w14:paraId="4338A364" w14:textId="4E491C25" w:rsidR="00BF624D" w:rsidRPr="00516CB4" w:rsidRDefault="003573CE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Рабочие формулы</w:t>
      </w:r>
      <w:r w:rsidRPr="00516CB4">
        <w:rPr>
          <w:color w:val="000000" w:themeColor="text1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5387"/>
        <w:gridCol w:w="4249"/>
      </w:tblGrid>
      <w:tr w:rsidR="003A31A7" w14:paraId="3AB4F73A" w14:textId="77777777" w:rsidTr="00CD3FBD">
        <w:tc>
          <w:tcPr>
            <w:tcW w:w="562" w:type="dxa"/>
          </w:tcPr>
          <w:p w14:paraId="0771AACB" w14:textId="21D9E4D6" w:rsidR="003A31A7" w:rsidRPr="00516CB4" w:rsidRDefault="003A31A7" w:rsidP="003A31A7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1</w:t>
            </w:r>
          </w:p>
        </w:tc>
        <w:tc>
          <w:tcPr>
            <w:tcW w:w="5387" w:type="dxa"/>
          </w:tcPr>
          <w:p w14:paraId="29DD33E6" w14:textId="2823FB6F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m:oMath>
              <m:r>
                <w:rPr>
                  <w:rFonts w:ascii="Cambria Math" w:hAnsi="Cambria Math"/>
                  <w:color w:val="000000" w:themeColor="text1"/>
                  <w:lang w:val="ru-RU"/>
                </w:rPr>
                <m:t>&lt;</m:t>
              </m:r>
              <m: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516CB4">
              <w:rPr>
                <w:rFonts w:ascii="Aptos Narrow" w:hAnsi="Aptos Narrow"/>
                <w:color w:val="000000" w:themeColor="text1"/>
                <w:lang w:val="ru-RU"/>
              </w:rPr>
              <w:t xml:space="preserve">  =  (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a</w:t>
            </w:r>
            <w:r w:rsidRPr="00516CB4">
              <w:rPr>
                <w:rFonts w:ascii="Aptos Narrow" w:hAnsi="Aptos Narrow"/>
                <w:color w:val="000000" w:themeColor="text1"/>
                <w:vertAlign w:val="subscript"/>
                <w:lang w:val="ru-RU"/>
              </w:rPr>
              <w:t>1</w:t>
            </w:r>
            <w:r w:rsidRPr="00516CB4">
              <w:rPr>
                <w:rFonts w:ascii="Aptos Narrow" w:hAnsi="Aptos Narrow"/>
                <w:color w:val="000000" w:themeColor="text1"/>
                <w:lang w:val="ru-RU"/>
              </w:rPr>
              <w:t xml:space="preserve"> +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a</w:t>
            </w:r>
            <w:r w:rsidRPr="00516CB4">
              <w:rPr>
                <w:rFonts w:ascii="Aptos Narrow" w:hAnsi="Aptos Narrow"/>
                <w:color w:val="000000" w:themeColor="text1"/>
                <w:vertAlign w:val="subscript"/>
                <w:lang w:val="ru-RU"/>
              </w:rPr>
              <w:t>2</w:t>
            </w:r>
            <w:r w:rsidRPr="00516CB4">
              <w:rPr>
                <w:rFonts w:ascii="Aptos Narrow" w:hAnsi="Aptos Narrow"/>
                <w:color w:val="000000" w:themeColor="text1"/>
                <w:lang w:val="ru-RU"/>
              </w:rPr>
              <w:t xml:space="preserve"> +  …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+  a</w:t>
            </w:r>
            <w:r w:rsidRPr="00F40DED">
              <w:rPr>
                <w:rFonts w:ascii="Aptos Narrow" w:hAnsi="Aptos Narrow"/>
                <w:color w:val="000000" w:themeColor="text1"/>
                <w:vertAlign w:val="subscript"/>
                <w:lang w:val="en-US"/>
              </w:rPr>
              <w:t>i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) / N</w:t>
            </w:r>
          </w:p>
        </w:tc>
        <w:tc>
          <w:tcPr>
            <w:tcW w:w="4249" w:type="dxa"/>
          </w:tcPr>
          <w:p w14:paraId="261CD21A" w14:textId="2BD77116" w:rsidR="003A31A7" w:rsidRDefault="003A31A7" w:rsidP="00F62EDF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>Среднее арифметическое выборки</w:t>
            </w:r>
          </w:p>
        </w:tc>
      </w:tr>
      <w:tr w:rsidR="003A31A7" w14:paraId="634AF128" w14:textId="77777777" w:rsidTr="00CD3FBD">
        <w:tc>
          <w:tcPr>
            <w:tcW w:w="562" w:type="dxa"/>
          </w:tcPr>
          <w:p w14:paraId="7867E165" w14:textId="2074BAE9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2</w:t>
            </w:r>
          </w:p>
        </w:tc>
        <w:tc>
          <w:tcPr>
            <w:tcW w:w="5387" w:type="dxa"/>
          </w:tcPr>
          <w:p w14:paraId="4B7D465C" w14:textId="2EB1DC94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e>
                </m:rad>
              </m:oMath>
            </m:oMathPara>
          </w:p>
        </w:tc>
        <w:tc>
          <w:tcPr>
            <w:tcW w:w="4249" w:type="dxa"/>
          </w:tcPr>
          <w:p w14:paraId="20010C8B" w14:textId="01594EB1" w:rsidR="003A31A7" w:rsidRDefault="003A31A7" w:rsidP="00F62EDF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>Среднеквадратичное отклонение</w:t>
            </w:r>
          </w:p>
        </w:tc>
      </w:tr>
      <w:tr w:rsidR="003A31A7" w14:paraId="1F705B27" w14:textId="77777777" w:rsidTr="00CD3FBD">
        <w:tc>
          <w:tcPr>
            <w:tcW w:w="562" w:type="dxa"/>
          </w:tcPr>
          <w:p w14:paraId="391ABD38" w14:textId="39335356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3</w:t>
            </w:r>
          </w:p>
        </w:tc>
        <w:tc>
          <w:tcPr>
            <w:tcW w:w="5387" w:type="dxa"/>
          </w:tcPr>
          <w:p w14:paraId="4D12825E" w14:textId="443ED268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m= </m:t>
                </m:r>
                <m:rad>
                  <m:radPr>
                    <m:degHide m:val="1"/>
                    <m:ctrlPr>
                      <w:rPr>
                        <w:rFonts w:ascii="Cambria Math" w:hAnsi="Cambria Math" w:cs="Arial"/>
                        <w:i/>
                        <w:iCs/>
                        <w:color w:val="000000" w:themeColor="text1"/>
                        <w:lang w:val="en-US" w:eastAsia="ru-RU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e>
                </m:rad>
              </m:oMath>
            </m:oMathPara>
          </w:p>
        </w:tc>
        <w:tc>
          <w:tcPr>
            <w:tcW w:w="4249" w:type="dxa"/>
          </w:tcPr>
          <w:p w14:paraId="5A202D22" w14:textId="328E1E40" w:rsidR="003A31A7" w:rsidRDefault="003A31A7" w:rsidP="00F62EDF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>Количество интервалов в гистограмме</w:t>
            </w:r>
          </w:p>
        </w:tc>
      </w:tr>
      <w:tr w:rsidR="003A31A7" w14:paraId="31FEB6BF" w14:textId="77777777" w:rsidTr="00CD3FBD">
        <w:tc>
          <w:tcPr>
            <w:tcW w:w="562" w:type="dxa"/>
          </w:tcPr>
          <w:p w14:paraId="2CAF8878" w14:textId="0110EA28" w:rsidR="003A31A7" w:rsidRPr="003A31A7" w:rsidRDefault="003A31A7" w:rsidP="003A31A7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ru-RU"/>
              </w:rPr>
            </w:pPr>
            <w:r>
              <w:rPr>
                <w:rFonts w:ascii="Cambria" w:hAnsi="Cambria"/>
                <w:color w:val="000000" w:themeColor="text1"/>
                <w:lang w:val="ru-RU"/>
              </w:rPr>
              <w:t>4</w:t>
            </w:r>
          </w:p>
        </w:tc>
        <w:tc>
          <w:tcPr>
            <w:tcW w:w="5387" w:type="dxa"/>
          </w:tcPr>
          <w:p w14:paraId="3465ACED" w14:textId="51D9D43A" w:rsidR="003A31A7" w:rsidRPr="00516CB4" w:rsidRDefault="003A31A7" w:rsidP="00516CB4">
            <w:pPr>
              <w:spacing w:before="160"/>
              <w:jc w:val="center"/>
              <w:rPr>
                <w:rFonts w:ascii="Arial" w:hAnsi="Arial" w:cs="Arial"/>
                <w:color w:val="000000" w:themeColor="text1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4249" w:type="dxa"/>
          </w:tcPr>
          <w:p w14:paraId="3BA7DE0F" w14:textId="0DF5F0B4" w:rsidR="003A31A7" w:rsidRPr="00484C8D" w:rsidRDefault="003A31A7" w:rsidP="00F62EDF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 xml:space="preserve">Максимальное 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 w:rsidRPr="00484C8D">
              <w:rPr>
                <w:iCs/>
                <w:color w:val="000000" w:themeColor="text1"/>
                <w:lang w:val="ru-RU"/>
              </w:rPr>
              <w:t>/</w:t>
            </w:r>
            <w:r>
              <w:rPr>
                <w:iCs/>
                <w:color w:val="000000" w:themeColor="text1"/>
                <w:lang w:val="ru-RU"/>
              </w:rPr>
              <w:t>функции Гаусса</w:t>
            </w:r>
          </w:p>
        </w:tc>
      </w:tr>
      <w:tr w:rsidR="003A31A7" w14:paraId="7F9B10ED" w14:textId="77777777" w:rsidTr="00CD3FBD">
        <w:tc>
          <w:tcPr>
            <w:tcW w:w="562" w:type="dxa"/>
          </w:tcPr>
          <w:p w14:paraId="295D3438" w14:textId="00F3A0D4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5</w:t>
            </w:r>
          </w:p>
        </w:tc>
        <w:tc>
          <w:tcPr>
            <w:tcW w:w="5387" w:type="dxa"/>
          </w:tcPr>
          <w:p w14:paraId="13B59A4D" w14:textId="65131D70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ρ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  <m:r>
                  <w:rPr>
                    <w:rFonts w:ascii="Cambria Math" w:hAnsi="Cambria Math"/>
                    <w:color w:val="000000" w:themeColor="text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func>
                  <m:func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exp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α-</m:t>
                                    </m:r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e>
                    </m:d>
                  </m:e>
                </m:func>
              </m:oMath>
            </m:oMathPara>
          </w:p>
        </w:tc>
        <w:tc>
          <w:tcPr>
            <w:tcW w:w="4249" w:type="dxa"/>
          </w:tcPr>
          <w:p w14:paraId="38ED3871" w14:textId="15CF86CD" w:rsidR="003A31A7" w:rsidRDefault="003A31A7" w:rsidP="00F62EDF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 xml:space="preserve">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>
              <w:rPr>
                <w:iCs/>
                <w:color w:val="000000" w:themeColor="text1"/>
                <w:lang w:val="ru-RU"/>
              </w:rPr>
              <w:t>/функции Гаусса в конкретной точке</w:t>
            </w:r>
          </w:p>
        </w:tc>
      </w:tr>
      <w:tr w:rsidR="003A31A7" w14:paraId="135724D0" w14:textId="77777777" w:rsidTr="00CD3FBD">
        <w:tc>
          <w:tcPr>
            <w:tcW w:w="562" w:type="dxa"/>
          </w:tcPr>
          <w:p w14:paraId="2DBF6030" w14:textId="1D6DA382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6</w:t>
            </w:r>
          </w:p>
        </w:tc>
        <w:tc>
          <w:tcPr>
            <w:tcW w:w="5387" w:type="dxa"/>
          </w:tcPr>
          <w:p w14:paraId="7AE5580B" w14:textId="77A91CB6" w:rsidR="003A31A7" w:rsidRPr="00484C8D" w:rsidRDefault="003A31A7" w:rsidP="00FF491F">
            <w:pPr>
              <w:spacing w:before="160"/>
              <w:rPr>
                <w:i/>
                <w:color w:val="000000" w:themeColor="text1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&lt;α&gt;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e>
                </m:rad>
              </m:oMath>
            </m:oMathPara>
          </w:p>
        </w:tc>
        <w:tc>
          <w:tcPr>
            <w:tcW w:w="4249" w:type="dxa"/>
          </w:tcPr>
          <w:p w14:paraId="4B6F9941" w14:textId="52C006F8" w:rsidR="003A31A7" w:rsidRPr="00443B23" w:rsidRDefault="003A31A7" w:rsidP="00F62EDF">
            <w:pPr>
              <w:spacing w:before="160"/>
              <w:rPr>
                <w:iCs/>
                <w:color w:val="000000" w:themeColor="text1"/>
                <w:lang w:val="en-US"/>
              </w:rPr>
            </w:pPr>
            <w:r>
              <w:rPr>
                <w:iCs/>
                <w:color w:val="000000" w:themeColor="text1"/>
                <w:lang w:val="ru-RU"/>
              </w:rPr>
              <w:t>Стандартная ошибка среднего</w:t>
            </w:r>
          </w:p>
        </w:tc>
      </w:tr>
      <w:tr w:rsidR="00186F1B" w14:paraId="670D9525" w14:textId="77777777" w:rsidTr="00CD3FBD">
        <w:tc>
          <w:tcPr>
            <w:tcW w:w="562" w:type="dxa"/>
          </w:tcPr>
          <w:p w14:paraId="59FC66F3" w14:textId="75A26FA2" w:rsidR="00186F1B" w:rsidRPr="00186F1B" w:rsidRDefault="00186F1B" w:rsidP="003A31A7">
            <w:pPr>
              <w:spacing w:before="16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7</w:t>
            </w:r>
          </w:p>
        </w:tc>
        <w:tc>
          <w:tcPr>
            <w:tcW w:w="5387" w:type="dxa"/>
          </w:tcPr>
          <w:p w14:paraId="4306545D" w14:textId="582DF1CF" w:rsidR="00186F1B" w:rsidRDefault="00186F1B" w:rsidP="00FF491F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Arial"/>
                            <w:iCs/>
                            <w:color w:val="000000" w:themeColor="text1"/>
                            <w:lang w:val="ru-RU"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i=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(α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&lt;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α</m:t>
                        </m:r>
                      </m:e>
                    </m:nary>
                    <m:r>
                      <w:rPr>
                        <w:rFonts w:ascii="Cambria Math" w:hAnsi="Cambria Math"/>
                        <w:color w:val="000000" w:themeColor="text1"/>
                      </w:rPr>
                      <m:t>&gt;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)</m:t>
                </m:r>
              </m:oMath>
            </m:oMathPara>
          </w:p>
        </w:tc>
        <w:tc>
          <w:tcPr>
            <w:tcW w:w="4249" w:type="dxa"/>
          </w:tcPr>
          <w:p w14:paraId="64DF56B0" w14:textId="392A2E17" w:rsidR="00186F1B" w:rsidRPr="00186F1B" w:rsidRDefault="00186F1B" w:rsidP="00F62EDF">
            <w:pPr>
              <w:spacing w:before="160"/>
              <w:rPr>
                <w:b/>
                <w:bCs/>
                <w:iCs/>
                <w:color w:val="000000" w:themeColor="text1"/>
                <w:lang w:val="ru-RU"/>
              </w:rPr>
            </w:pPr>
            <w:r w:rsidRPr="00186F1B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Сумма отклонений от среднего</w:t>
            </w:r>
          </w:p>
        </w:tc>
      </w:tr>
      <w:tr w:rsidR="009B7D18" w14:paraId="7CB91B5C" w14:textId="77777777" w:rsidTr="00CD3FBD">
        <w:tc>
          <w:tcPr>
            <w:tcW w:w="562" w:type="dxa"/>
          </w:tcPr>
          <w:p w14:paraId="1DFB93A4" w14:textId="46FFB0F6" w:rsidR="009B7D18" w:rsidRPr="009B7D18" w:rsidRDefault="009B7D18" w:rsidP="003A31A7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8</w:t>
            </w:r>
          </w:p>
        </w:tc>
        <w:tc>
          <w:tcPr>
            <w:tcW w:w="5387" w:type="dxa"/>
          </w:tcPr>
          <w:p w14:paraId="575BC489" w14:textId="3A5D5CDE" w:rsidR="009B7D18" w:rsidRPr="009B7D18" w:rsidRDefault="009B7D18" w:rsidP="00FF491F">
            <w:pPr>
              <w:spacing w:before="160"/>
              <w:rPr>
                <w:i/>
                <w:color w:val="000000" w:themeColor="text1"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Δ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α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,N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d>
                      <m:dPr>
                        <m:begChr m:val="⟨"/>
                        <m:endChr m:val="⟩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α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4249" w:type="dxa"/>
          </w:tcPr>
          <w:p w14:paraId="768F90F6" w14:textId="6E134561" w:rsidR="009B7D18" w:rsidRPr="009B7D18" w:rsidRDefault="009B7D18" w:rsidP="00F62EDF">
            <w:pPr>
              <w:spacing w:before="160"/>
              <w:rPr>
                <w:rStyle w:val="Strong"/>
                <w:b w:val="0"/>
                <w:bCs w:val="0"/>
                <w:color w:val="0F1115"/>
                <w:shd w:val="clear" w:color="auto" w:fill="FFFFFF"/>
                <w:lang w:val="ru-RU"/>
              </w:rPr>
            </w:pPr>
            <w:r w:rsidRPr="009B7D18">
              <w:rPr>
                <w:rStyle w:val="Strong"/>
                <w:b w:val="0"/>
                <w:bCs w:val="0"/>
                <w:color w:val="0F1115"/>
                <w:shd w:val="clear" w:color="auto" w:fill="FFFFFF"/>
                <w:lang w:val="ru-RU"/>
              </w:rPr>
              <w:t>Погрешность</w:t>
            </w:r>
          </w:p>
        </w:tc>
      </w:tr>
      <w:tr w:rsidR="000F34CC" w14:paraId="418E0689" w14:textId="77777777" w:rsidTr="00CD3FBD">
        <w:tc>
          <w:tcPr>
            <w:tcW w:w="562" w:type="dxa"/>
          </w:tcPr>
          <w:p w14:paraId="1F8AB102" w14:textId="009D807A" w:rsidR="000F34CC" w:rsidRDefault="000F34CC" w:rsidP="003A31A7">
            <w:pPr>
              <w:spacing w:before="160"/>
              <w:jc w:val="center"/>
              <w:rPr>
                <w:color w:val="000000" w:themeColor="text1"/>
                <w:lang w:val="ru-RU"/>
              </w:rPr>
            </w:pPr>
            <w:r>
              <w:rPr>
                <w:color w:val="000000" w:themeColor="text1"/>
                <w:lang w:val="ru-RU"/>
              </w:rPr>
              <w:t>9</w:t>
            </w:r>
          </w:p>
        </w:tc>
        <w:tc>
          <w:tcPr>
            <w:tcW w:w="5387" w:type="dxa"/>
          </w:tcPr>
          <w:p w14:paraId="26B5542C" w14:textId="35567F78" w:rsidR="000F34CC" w:rsidRDefault="000F34CC" w:rsidP="00FF491F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∆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den>
                </m:f>
              </m:oMath>
            </m:oMathPara>
          </w:p>
        </w:tc>
        <w:tc>
          <w:tcPr>
            <w:tcW w:w="4249" w:type="dxa"/>
          </w:tcPr>
          <w:p w14:paraId="156AE98A" w14:textId="68EB8E59" w:rsidR="000F34CC" w:rsidRPr="000F34CC" w:rsidRDefault="000F34CC" w:rsidP="00F62EDF">
            <w:pPr>
              <w:spacing w:before="160"/>
              <w:rPr>
                <w:rStyle w:val="Strong"/>
                <w:b w:val="0"/>
                <w:bCs w:val="0"/>
                <w:iCs/>
                <w:color w:val="000000" w:themeColor="text1"/>
                <w:lang w:val="ru-RU"/>
              </w:rPr>
            </w:pPr>
            <w:r w:rsidRPr="000F34CC">
              <w:rPr>
                <w:color w:val="000000" w:themeColor="text1"/>
                <w:lang w:val="ru-RU"/>
              </w:rPr>
              <w:t>Э</w:t>
            </w:r>
            <w:r w:rsidRPr="000F34CC">
              <w:rPr>
                <w:color w:val="000000" w:themeColor="text1"/>
                <w:lang w:val="ru-RU"/>
              </w:rPr>
              <w:t xml:space="preserve">кспериментальная </w:t>
            </w:r>
            <w:r w:rsidRPr="000F34CC">
              <w:rPr>
                <w:iCs/>
                <w:color w:val="000000" w:themeColor="text1"/>
              </w:rPr>
              <w:t>плотност</w:t>
            </w:r>
            <w:r w:rsidRPr="000F34CC">
              <w:rPr>
                <w:iCs/>
                <w:color w:val="000000" w:themeColor="text1"/>
                <w:lang w:val="ru-RU"/>
              </w:rPr>
              <w:t>ь</w:t>
            </w:r>
            <w:r w:rsidRPr="000F34CC">
              <w:rPr>
                <w:iCs/>
                <w:color w:val="000000" w:themeColor="text1"/>
              </w:rPr>
              <w:t xml:space="preserve"> вероятности нормального распределения</w:t>
            </w:r>
            <w:r w:rsidRPr="000F34CC">
              <w:rPr>
                <w:iCs/>
                <w:color w:val="000000" w:themeColor="text1"/>
                <w:lang w:val="ru-RU"/>
              </w:rPr>
              <w:t xml:space="preserve"> в конкретной точке</w:t>
            </w:r>
          </w:p>
        </w:tc>
      </w:tr>
    </w:tbl>
    <w:p w14:paraId="420D60D5" w14:textId="77777777" w:rsidR="00516CB4" w:rsidRPr="00516CB4" w:rsidRDefault="00516CB4" w:rsidP="00F62EDF">
      <w:pPr>
        <w:spacing w:before="160"/>
        <w:rPr>
          <w:iCs/>
          <w:color w:val="000000" w:themeColor="text1"/>
          <w:lang w:val="ru-RU"/>
        </w:rPr>
      </w:pPr>
    </w:p>
    <w:p w14:paraId="61AC6292" w14:textId="77777777" w:rsidR="00F62EDF" w:rsidRPr="00F62EDF" w:rsidRDefault="00F62EDF" w:rsidP="00F62EDF">
      <w:pPr>
        <w:spacing w:before="160"/>
        <w:rPr>
          <w:i/>
          <w:color w:val="000000" w:themeColor="text1"/>
          <w:lang w:val="ru-RU"/>
        </w:rPr>
      </w:pPr>
    </w:p>
    <w:p w14:paraId="65774586" w14:textId="24A2B4B4" w:rsidR="00F3280B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6. Измерительные приборы.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750"/>
        <w:gridCol w:w="3686"/>
        <w:gridCol w:w="1774"/>
        <w:gridCol w:w="1995"/>
        <w:gridCol w:w="1993"/>
      </w:tblGrid>
      <w:tr w:rsidR="00F40DED" w:rsidRPr="00F40DED" w14:paraId="1D68483E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B41769A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№ п/п</w:t>
            </w:r>
          </w:p>
        </w:tc>
        <w:tc>
          <w:tcPr>
            <w:tcW w:w="1807" w:type="pct"/>
            <w:vAlign w:val="center"/>
          </w:tcPr>
          <w:p w14:paraId="296FD5D4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bookmarkStart w:id="0" w:name="_Toc154745494"/>
            <w:bookmarkStart w:id="1" w:name="_Toc154745610"/>
            <w:r w:rsidRPr="00F40DED">
              <w:rPr>
                <w:i/>
                <w:color w:val="000000" w:themeColor="text1"/>
                <w:sz w:val="22"/>
                <w:szCs w:val="22"/>
              </w:rPr>
              <w:t>Наименование</w:t>
            </w:r>
            <w:bookmarkEnd w:id="0"/>
            <w:bookmarkEnd w:id="1"/>
          </w:p>
        </w:tc>
        <w:tc>
          <w:tcPr>
            <w:tcW w:w="870" w:type="pct"/>
            <w:vAlign w:val="center"/>
          </w:tcPr>
          <w:p w14:paraId="426ADE5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Тип прибора</w:t>
            </w:r>
          </w:p>
        </w:tc>
        <w:tc>
          <w:tcPr>
            <w:tcW w:w="978" w:type="pct"/>
            <w:vAlign w:val="center"/>
          </w:tcPr>
          <w:p w14:paraId="18E1600B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Используемый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диапазон</w:t>
            </w:r>
          </w:p>
        </w:tc>
        <w:tc>
          <w:tcPr>
            <w:tcW w:w="978" w:type="pct"/>
            <w:vAlign w:val="center"/>
          </w:tcPr>
          <w:p w14:paraId="192E39B3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Погрешность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прибора</w:t>
            </w:r>
          </w:p>
        </w:tc>
      </w:tr>
      <w:tr w:rsidR="00F40DED" w:rsidRPr="00F40DED" w14:paraId="2D26421A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4A83F8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1807" w:type="pct"/>
            <w:vAlign w:val="center"/>
          </w:tcPr>
          <w:p w14:paraId="059AD393" w14:textId="08E9B386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4862BE">
              <w:rPr>
                <w:i/>
                <w:color w:val="000000" w:themeColor="text1"/>
                <w:sz w:val="22"/>
                <w:szCs w:val="22"/>
              </w:rPr>
              <w:t>Транспортир</w:t>
            </w:r>
          </w:p>
        </w:tc>
        <w:tc>
          <w:tcPr>
            <w:tcW w:w="870" w:type="pct"/>
            <w:vAlign w:val="center"/>
          </w:tcPr>
          <w:p w14:paraId="1FB36F98" w14:textId="74777225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измерительный</w:t>
            </w:r>
          </w:p>
        </w:tc>
        <w:tc>
          <w:tcPr>
            <w:tcW w:w="978" w:type="pct"/>
            <w:vAlign w:val="center"/>
          </w:tcPr>
          <w:p w14:paraId="41CCCEBE" w14:textId="0FB67370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180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  <w:tc>
          <w:tcPr>
            <w:tcW w:w="978" w:type="pct"/>
            <w:vAlign w:val="center"/>
          </w:tcPr>
          <w:p w14:paraId="69243586" w14:textId="1AFAC6C1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</w:tr>
    </w:tbl>
    <w:p w14:paraId="5C5DD15D" w14:textId="77777777" w:rsidR="004862BE" w:rsidRDefault="004862BE" w:rsidP="00F62EDF">
      <w:pPr>
        <w:spacing w:before="160"/>
        <w:rPr>
          <w:color w:val="000000" w:themeColor="text1"/>
          <w:lang w:val="ru-RU"/>
        </w:rPr>
      </w:pPr>
    </w:p>
    <w:p w14:paraId="0FDB8225" w14:textId="731C6D86" w:rsidR="00F3280B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8. Результаты прямых измерений и их обработки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3544"/>
        <w:gridCol w:w="3257"/>
      </w:tblGrid>
      <w:tr w:rsidR="00F40DED" w:rsidRPr="00F40DED" w14:paraId="751500B0" w14:textId="77777777" w:rsidTr="00162612">
        <w:tc>
          <w:tcPr>
            <w:tcW w:w="562" w:type="dxa"/>
          </w:tcPr>
          <w:p w14:paraId="0A87E313" w14:textId="69865877" w:rsidR="00162612" w:rsidRPr="00F40DED" w:rsidRDefault="00B65FD4" w:rsidP="00F62EDF">
            <w:pPr>
              <w:spacing w:before="20"/>
              <w:rPr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№</w:t>
            </w:r>
          </w:p>
        </w:tc>
        <w:tc>
          <w:tcPr>
            <w:tcW w:w="2835" w:type="dxa"/>
          </w:tcPr>
          <w:p w14:paraId="1A1F10C1" w14:textId="4611098F" w:rsidR="00162612" w:rsidRPr="00F40DED" w:rsidRDefault="00B65FD4" w:rsidP="00F62EDF">
            <w:pPr>
              <w:spacing w:before="20"/>
              <w:rPr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 °</w:t>
            </w:r>
          </w:p>
        </w:tc>
        <w:tc>
          <w:tcPr>
            <w:tcW w:w="3544" w:type="dxa"/>
          </w:tcPr>
          <w:p w14:paraId="34D28AD4" w14:textId="6C0A26DC" w:rsidR="00162612" w:rsidRPr="00F40DED" w:rsidRDefault="00000000" w:rsidP="00F62EDF">
            <w:pPr>
              <w:spacing w:before="20"/>
              <w:rPr>
                <w:i/>
                <w:color w:val="000000" w:themeColor="text1"/>
                <w:lang w:val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-</m:t>
              </m:r>
              <m:r>
                <w:rPr>
                  <w:rFonts w:ascii="Cambria Math" w:hAnsi="Cambria Math"/>
                  <w:color w:val="000000" w:themeColor="text1"/>
                </w:rPr>
                <m:t>≺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="00B65FD4" w:rsidRPr="00F40DED">
              <w:rPr>
                <w:i/>
                <w:color w:val="000000" w:themeColor="text1"/>
                <w:lang w:val="ru-RU"/>
              </w:rPr>
              <w:t xml:space="preserve">, </w:t>
            </w:r>
            <w:r w:rsidR="00B65FD4" w:rsidRPr="00F40DED">
              <w:rPr>
                <w:i/>
                <w:color w:val="000000" w:themeColor="text1"/>
              </w:rPr>
              <w:t xml:space="preserve">градусы </w:t>
            </w:r>
            <w:r w:rsidR="00B65FD4" w:rsidRPr="00F40DED">
              <w:rPr>
                <w:color w:val="000000" w:themeColor="text1"/>
              </w:rPr>
              <w:t>°</w:t>
            </w:r>
          </w:p>
        </w:tc>
        <w:tc>
          <w:tcPr>
            <w:tcW w:w="3257" w:type="dxa"/>
          </w:tcPr>
          <w:p w14:paraId="0C24A685" w14:textId="03D7EB6E" w:rsidR="00162612" w:rsidRPr="00F40DED" w:rsidRDefault="00000000" w:rsidP="00F62EDF">
            <w:pPr>
              <w:spacing w:before="20"/>
              <w:rPr>
                <w:i/>
                <w:color w:val="000000" w:themeColor="text1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&gt;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, </m:t>
              </m:r>
            </m:oMath>
            <w:r w:rsidR="00BE4F8A" w:rsidRPr="00F40DED">
              <w:rPr>
                <w:b/>
                <w:bCs/>
                <w:i/>
                <w:iCs/>
                <w:color w:val="000000" w:themeColor="text1"/>
                <w:lang w:val="ru-RU"/>
              </w:rPr>
              <w:t>◦</w:t>
            </w:r>
            <w:r w:rsidR="00BE4F8A" w:rsidRPr="00F40DED">
              <w:rPr>
                <w:b/>
                <w:bCs/>
                <w:i/>
                <w:color w:val="000000" w:themeColor="text1"/>
                <w:vertAlign w:val="superscript"/>
              </w:rPr>
              <w:t>2</w:t>
            </w:r>
            <w:r w:rsidR="00BE4F8A" w:rsidRPr="00F40DED">
              <w:rPr>
                <w:rFonts w:ascii="Cambria Math" w:hAnsi="Cambria Math"/>
                <w:i/>
                <w:iCs/>
                <w:color w:val="000000" w:themeColor="text1"/>
                <w:lang w:val="ru-RU"/>
              </w:rPr>
              <w:t xml:space="preserve"> </w:t>
            </w:r>
          </w:p>
        </w:tc>
      </w:tr>
      <w:tr w:rsidR="003573CE" w:rsidRPr="00F40DED" w14:paraId="308B1F71" w14:textId="77777777" w:rsidTr="00981098">
        <w:tc>
          <w:tcPr>
            <w:tcW w:w="562" w:type="dxa"/>
            <w:vAlign w:val="bottom"/>
          </w:tcPr>
          <w:p w14:paraId="41C84341" w14:textId="548A9CB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  <w:tc>
          <w:tcPr>
            <w:tcW w:w="2835" w:type="dxa"/>
            <w:vAlign w:val="bottom"/>
          </w:tcPr>
          <w:p w14:paraId="3AC8F8A5" w14:textId="478934F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3544" w:type="dxa"/>
            <w:vAlign w:val="bottom"/>
          </w:tcPr>
          <w:p w14:paraId="4AF79839" w14:textId="4D17F2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16</w:t>
            </w:r>
          </w:p>
        </w:tc>
        <w:tc>
          <w:tcPr>
            <w:tcW w:w="3257" w:type="dxa"/>
            <w:vAlign w:val="bottom"/>
          </w:tcPr>
          <w:p w14:paraId="1797AB16" w14:textId="344CCD7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271</w:t>
            </w:r>
          </w:p>
        </w:tc>
      </w:tr>
      <w:tr w:rsidR="003573CE" w:rsidRPr="00F40DED" w14:paraId="5348AFE2" w14:textId="77777777" w:rsidTr="00981098">
        <w:tc>
          <w:tcPr>
            <w:tcW w:w="562" w:type="dxa"/>
            <w:vAlign w:val="bottom"/>
          </w:tcPr>
          <w:p w14:paraId="64421195" w14:textId="4854204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</w:t>
            </w:r>
          </w:p>
        </w:tc>
        <w:tc>
          <w:tcPr>
            <w:tcW w:w="2835" w:type="dxa"/>
            <w:vAlign w:val="bottom"/>
          </w:tcPr>
          <w:p w14:paraId="55A971AC" w14:textId="5E6732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607AA694" w14:textId="3049C2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5C556676" w14:textId="2485501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307A3723" w14:textId="77777777" w:rsidTr="00667711">
        <w:tc>
          <w:tcPr>
            <w:tcW w:w="562" w:type="dxa"/>
            <w:vAlign w:val="bottom"/>
          </w:tcPr>
          <w:p w14:paraId="269043F9" w14:textId="037708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2835" w:type="dxa"/>
            <w:vAlign w:val="bottom"/>
          </w:tcPr>
          <w:p w14:paraId="078C7D41" w14:textId="088B3B4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33ADD944" w14:textId="6C11954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2F74D774" w14:textId="1739AF2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3E569C02" w14:textId="77777777" w:rsidTr="00667711">
        <w:tc>
          <w:tcPr>
            <w:tcW w:w="562" w:type="dxa"/>
            <w:vAlign w:val="bottom"/>
          </w:tcPr>
          <w:p w14:paraId="5BA203D1" w14:textId="6501F1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  <w:tc>
          <w:tcPr>
            <w:tcW w:w="2835" w:type="dxa"/>
            <w:vAlign w:val="bottom"/>
          </w:tcPr>
          <w:p w14:paraId="71795B6A" w14:textId="16A2A3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57B4E053" w14:textId="622972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3257" w:type="dxa"/>
            <w:vAlign w:val="bottom"/>
          </w:tcPr>
          <w:p w14:paraId="510EC2DE" w14:textId="05B941A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583F3554" w14:textId="77777777" w:rsidTr="00667711">
        <w:tc>
          <w:tcPr>
            <w:tcW w:w="562" w:type="dxa"/>
            <w:vAlign w:val="bottom"/>
          </w:tcPr>
          <w:p w14:paraId="1BABDF02" w14:textId="48D98AE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lastRenderedPageBreak/>
              <w:t>5</w:t>
            </w:r>
          </w:p>
        </w:tc>
        <w:tc>
          <w:tcPr>
            <w:tcW w:w="2835" w:type="dxa"/>
            <w:vAlign w:val="bottom"/>
          </w:tcPr>
          <w:p w14:paraId="2B9700E2" w14:textId="5CB2F51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61</w:t>
            </w:r>
          </w:p>
        </w:tc>
        <w:tc>
          <w:tcPr>
            <w:tcW w:w="3544" w:type="dxa"/>
            <w:vAlign w:val="bottom"/>
          </w:tcPr>
          <w:p w14:paraId="5B099792" w14:textId="02B46C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3257" w:type="dxa"/>
            <w:vAlign w:val="bottom"/>
          </w:tcPr>
          <w:p w14:paraId="1A08A218" w14:textId="326C58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1403</w:t>
            </w:r>
          </w:p>
        </w:tc>
      </w:tr>
      <w:tr w:rsidR="003573CE" w:rsidRPr="00F40DED" w14:paraId="388BD465" w14:textId="77777777" w:rsidTr="00667711">
        <w:tc>
          <w:tcPr>
            <w:tcW w:w="562" w:type="dxa"/>
            <w:vAlign w:val="bottom"/>
          </w:tcPr>
          <w:p w14:paraId="0BEDC3B7" w14:textId="3511B3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</w:t>
            </w:r>
          </w:p>
        </w:tc>
        <w:tc>
          <w:tcPr>
            <w:tcW w:w="2835" w:type="dxa"/>
            <w:vAlign w:val="bottom"/>
          </w:tcPr>
          <w:p w14:paraId="3B7A020C" w14:textId="03226AE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63</w:t>
            </w:r>
          </w:p>
        </w:tc>
        <w:tc>
          <w:tcPr>
            <w:tcW w:w="3544" w:type="dxa"/>
            <w:vAlign w:val="bottom"/>
          </w:tcPr>
          <w:p w14:paraId="52AD5389" w14:textId="1960538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39</w:t>
            </w:r>
          </w:p>
        </w:tc>
        <w:tc>
          <w:tcPr>
            <w:tcW w:w="3257" w:type="dxa"/>
            <w:vAlign w:val="bottom"/>
          </w:tcPr>
          <w:p w14:paraId="5E6A8C0E" w14:textId="0162CC1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1557</w:t>
            </w:r>
          </w:p>
        </w:tc>
      </w:tr>
      <w:tr w:rsidR="003573CE" w:rsidRPr="00F40DED" w14:paraId="59FFA695" w14:textId="77777777" w:rsidTr="00667711">
        <w:tc>
          <w:tcPr>
            <w:tcW w:w="562" w:type="dxa"/>
            <w:vAlign w:val="bottom"/>
          </w:tcPr>
          <w:p w14:paraId="67600254" w14:textId="70AE289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2835" w:type="dxa"/>
            <w:vAlign w:val="bottom"/>
          </w:tcPr>
          <w:p w14:paraId="69462FF9" w14:textId="6457DB4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44AB4D08" w14:textId="2C06231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-15</w:t>
            </w:r>
          </w:p>
        </w:tc>
        <w:tc>
          <w:tcPr>
            <w:tcW w:w="3257" w:type="dxa"/>
            <w:vAlign w:val="bottom"/>
          </w:tcPr>
          <w:p w14:paraId="7AB7031F" w14:textId="1AA6531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212</w:t>
            </w:r>
          </w:p>
        </w:tc>
      </w:tr>
      <w:tr w:rsidR="003573CE" w:rsidRPr="00F40DED" w14:paraId="3F6639CF" w14:textId="77777777" w:rsidTr="00667711">
        <w:tc>
          <w:tcPr>
            <w:tcW w:w="562" w:type="dxa"/>
            <w:vAlign w:val="bottom"/>
          </w:tcPr>
          <w:p w14:paraId="3FA698BE" w14:textId="462FF85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2835" w:type="dxa"/>
            <w:vAlign w:val="bottom"/>
          </w:tcPr>
          <w:p w14:paraId="753E791A" w14:textId="3955EC2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78B8D09B" w14:textId="1E10AFA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3257" w:type="dxa"/>
            <w:vAlign w:val="bottom"/>
          </w:tcPr>
          <w:p w14:paraId="6527B561" w14:textId="09F0A6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56</w:t>
            </w:r>
          </w:p>
        </w:tc>
      </w:tr>
      <w:tr w:rsidR="003573CE" w:rsidRPr="00F40DED" w14:paraId="2ED9D664" w14:textId="77777777" w:rsidTr="00667711">
        <w:tc>
          <w:tcPr>
            <w:tcW w:w="562" w:type="dxa"/>
            <w:vAlign w:val="bottom"/>
          </w:tcPr>
          <w:p w14:paraId="4FC47F6F" w14:textId="41F20FE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2835" w:type="dxa"/>
            <w:vAlign w:val="bottom"/>
          </w:tcPr>
          <w:p w14:paraId="405998DF" w14:textId="7E5818A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484A6ACB" w14:textId="16CDAF9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69EFC808" w14:textId="075BBC6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71D1E6D1" w14:textId="77777777" w:rsidTr="00667711">
        <w:tc>
          <w:tcPr>
            <w:tcW w:w="562" w:type="dxa"/>
            <w:vAlign w:val="bottom"/>
          </w:tcPr>
          <w:p w14:paraId="76027AFD" w14:textId="3B58E8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2835" w:type="dxa"/>
            <w:vAlign w:val="bottom"/>
          </w:tcPr>
          <w:p w14:paraId="583532BF" w14:textId="5CE90E6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3544" w:type="dxa"/>
            <w:vAlign w:val="bottom"/>
          </w:tcPr>
          <w:p w14:paraId="0BE8A660" w14:textId="30D52F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  <w:tc>
          <w:tcPr>
            <w:tcW w:w="3257" w:type="dxa"/>
            <w:vAlign w:val="bottom"/>
          </w:tcPr>
          <w:p w14:paraId="7743744F" w14:textId="586538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181</w:t>
            </w:r>
          </w:p>
        </w:tc>
      </w:tr>
      <w:tr w:rsidR="003573CE" w:rsidRPr="00F40DED" w14:paraId="5FE3FD81" w14:textId="77777777" w:rsidTr="00667711">
        <w:tc>
          <w:tcPr>
            <w:tcW w:w="562" w:type="dxa"/>
            <w:vAlign w:val="bottom"/>
          </w:tcPr>
          <w:p w14:paraId="1C90E454" w14:textId="72FB410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11</w:t>
            </w:r>
          </w:p>
        </w:tc>
        <w:tc>
          <w:tcPr>
            <w:tcW w:w="2835" w:type="dxa"/>
            <w:vAlign w:val="bottom"/>
          </w:tcPr>
          <w:p w14:paraId="7D941C7D" w14:textId="2BF9F73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3615ED88" w14:textId="11DEB6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-6</w:t>
            </w:r>
          </w:p>
        </w:tc>
        <w:tc>
          <w:tcPr>
            <w:tcW w:w="3257" w:type="dxa"/>
            <w:vAlign w:val="bottom"/>
          </w:tcPr>
          <w:p w14:paraId="0246597F" w14:textId="55D1137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</w:tr>
      <w:tr w:rsidR="003573CE" w:rsidRPr="00F40DED" w14:paraId="1E102B76" w14:textId="77777777" w:rsidTr="00667711">
        <w:tc>
          <w:tcPr>
            <w:tcW w:w="562" w:type="dxa"/>
            <w:vAlign w:val="bottom"/>
          </w:tcPr>
          <w:p w14:paraId="488129B0" w14:textId="2FBE312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2835" w:type="dxa"/>
            <w:vAlign w:val="bottom"/>
          </w:tcPr>
          <w:p w14:paraId="1E291E08" w14:textId="2E6FF45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A71CB42" w14:textId="5D5F068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6A8F7F36" w14:textId="5BA8C2A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706D0D99" w14:textId="77777777" w:rsidTr="00667711">
        <w:tc>
          <w:tcPr>
            <w:tcW w:w="562" w:type="dxa"/>
            <w:vAlign w:val="bottom"/>
          </w:tcPr>
          <w:p w14:paraId="6D601678" w14:textId="0F775F5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13</w:t>
            </w:r>
          </w:p>
        </w:tc>
        <w:tc>
          <w:tcPr>
            <w:tcW w:w="2835" w:type="dxa"/>
            <w:vAlign w:val="bottom"/>
          </w:tcPr>
          <w:p w14:paraId="1A4AFA2C" w14:textId="7190955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3544" w:type="dxa"/>
            <w:vAlign w:val="bottom"/>
          </w:tcPr>
          <w:p w14:paraId="496C3822" w14:textId="2FAA60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-12</w:t>
            </w:r>
          </w:p>
        </w:tc>
        <w:tc>
          <w:tcPr>
            <w:tcW w:w="3257" w:type="dxa"/>
            <w:vAlign w:val="bottom"/>
          </w:tcPr>
          <w:p w14:paraId="57B25B7F" w14:textId="5D260C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133</w:t>
            </w:r>
          </w:p>
        </w:tc>
      </w:tr>
      <w:tr w:rsidR="003573CE" w:rsidRPr="00F40DED" w14:paraId="3FB27AB6" w14:textId="77777777" w:rsidTr="00667711">
        <w:tc>
          <w:tcPr>
            <w:tcW w:w="562" w:type="dxa"/>
            <w:vAlign w:val="bottom"/>
          </w:tcPr>
          <w:p w14:paraId="22AF8717" w14:textId="7907C5C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2835" w:type="dxa"/>
            <w:vAlign w:val="bottom"/>
          </w:tcPr>
          <w:p w14:paraId="42DE5565" w14:textId="3A3B32C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667EEDF0" w14:textId="64832E6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2E7AFFC2" w14:textId="5F0736E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2B1E3FB9" w14:textId="77777777" w:rsidTr="00667711">
        <w:tc>
          <w:tcPr>
            <w:tcW w:w="562" w:type="dxa"/>
            <w:vAlign w:val="bottom"/>
          </w:tcPr>
          <w:p w14:paraId="3D1A6BAA" w14:textId="63412B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2835" w:type="dxa"/>
            <w:vAlign w:val="bottom"/>
          </w:tcPr>
          <w:p w14:paraId="39A1208A" w14:textId="56221CB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3544" w:type="dxa"/>
            <w:vAlign w:val="bottom"/>
          </w:tcPr>
          <w:p w14:paraId="756A286B" w14:textId="3574715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3257" w:type="dxa"/>
            <w:vAlign w:val="bottom"/>
          </w:tcPr>
          <w:p w14:paraId="049D8C5B" w14:textId="26E2ED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</w:tr>
      <w:tr w:rsidR="003573CE" w:rsidRPr="00F40DED" w14:paraId="5DD9595E" w14:textId="77777777" w:rsidTr="00667711">
        <w:tc>
          <w:tcPr>
            <w:tcW w:w="562" w:type="dxa"/>
            <w:vAlign w:val="bottom"/>
          </w:tcPr>
          <w:p w14:paraId="427F6CAE" w14:textId="704B37F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2835" w:type="dxa"/>
            <w:vAlign w:val="bottom"/>
          </w:tcPr>
          <w:p w14:paraId="2D792C33" w14:textId="10AEB3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CA163F7" w14:textId="3077DCC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</w:t>
            </w:r>
          </w:p>
        </w:tc>
        <w:tc>
          <w:tcPr>
            <w:tcW w:w="3257" w:type="dxa"/>
            <w:vAlign w:val="bottom"/>
          </w:tcPr>
          <w:p w14:paraId="7684C07C" w14:textId="7B87C8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19A3411D" w14:textId="77777777" w:rsidTr="00667711">
        <w:tc>
          <w:tcPr>
            <w:tcW w:w="562" w:type="dxa"/>
            <w:vAlign w:val="bottom"/>
          </w:tcPr>
          <w:p w14:paraId="764662CE" w14:textId="4129127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2835" w:type="dxa"/>
            <w:vAlign w:val="bottom"/>
          </w:tcPr>
          <w:p w14:paraId="05497C1D" w14:textId="5FB71AF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3544" w:type="dxa"/>
            <w:vAlign w:val="bottom"/>
          </w:tcPr>
          <w:p w14:paraId="6F2B2100" w14:textId="135C734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-14</w:t>
            </w:r>
          </w:p>
        </w:tc>
        <w:tc>
          <w:tcPr>
            <w:tcW w:w="3257" w:type="dxa"/>
            <w:vAlign w:val="bottom"/>
          </w:tcPr>
          <w:p w14:paraId="649DED3E" w14:textId="1AEE11E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183</w:t>
            </w:r>
          </w:p>
        </w:tc>
      </w:tr>
      <w:tr w:rsidR="003573CE" w:rsidRPr="00F40DED" w14:paraId="70BB217F" w14:textId="77777777" w:rsidTr="00667711">
        <w:tc>
          <w:tcPr>
            <w:tcW w:w="562" w:type="dxa"/>
            <w:vAlign w:val="bottom"/>
          </w:tcPr>
          <w:p w14:paraId="2705A3FE" w14:textId="4AECFC4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2835" w:type="dxa"/>
            <w:vAlign w:val="bottom"/>
          </w:tcPr>
          <w:p w14:paraId="1E71126E" w14:textId="00979DE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72DCC08D" w14:textId="402C261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3257" w:type="dxa"/>
            <w:vAlign w:val="bottom"/>
          </w:tcPr>
          <w:p w14:paraId="19D3E313" w14:textId="48F064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71</w:t>
            </w:r>
          </w:p>
        </w:tc>
      </w:tr>
      <w:tr w:rsidR="003573CE" w:rsidRPr="00F40DED" w14:paraId="2E7C6232" w14:textId="77777777" w:rsidTr="00667711">
        <w:tc>
          <w:tcPr>
            <w:tcW w:w="562" w:type="dxa"/>
            <w:vAlign w:val="bottom"/>
          </w:tcPr>
          <w:p w14:paraId="5600FDEC" w14:textId="601D088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19</w:t>
            </w:r>
          </w:p>
        </w:tc>
        <w:tc>
          <w:tcPr>
            <w:tcW w:w="2835" w:type="dxa"/>
            <w:vAlign w:val="bottom"/>
          </w:tcPr>
          <w:p w14:paraId="7F1A1914" w14:textId="54DC0D6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3544" w:type="dxa"/>
            <w:vAlign w:val="bottom"/>
          </w:tcPr>
          <w:p w14:paraId="27410602" w14:textId="167727E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-16</w:t>
            </w:r>
          </w:p>
        </w:tc>
        <w:tc>
          <w:tcPr>
            <w:tcW w:w="3257" w:type="dxa"/>
            <w:vAlign w:val="bottom"/>
          </w:tcPr>
          <w:p w14:paraId="04904A3B" w14:textId="70E9E31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242</w:t>
            </w:r>
          </w:p>
        </w:tc>
      </w:tr>
      <w:tr w:rsidR="003573CE" w:rsidRPr="00F40DED" w14:paraId="04C68518" w14:textId="77777777" w:rsidTr="00667711">
        <w:tc>
          <w:tcPr>
            <w:tcW w:w="562" w:type="dxa"/>
            <w:vAlign w:val="bottom"/>
          </w:tcPr>
          <w:p w14:paraId="74CFEACF" w14:textId="7D9B73F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2835" w:type="dxa"/>
            <w:vAlign w:val="bottom"/>
          </w:tcPr>
          <w:p w14:paraId="676FEE73" w14:textId="4FBCF1E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3544" w:type="dxa"/>
            <w:vAlign w:val="bottom"/>
          </w:tcPr>
          <w:p w14:paraId="4C1B9728" w14:textId="59B0617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-7</w:t>
            </w:r>
          </w:p>
        </w:tc>
        <w:tc>
          <w:tcPr>
            <w:tcW w:w="3257" w:type="dxa"/>
            <w:vAlign w:val="bottom"/>
          </w:tcPr>
          <w:p w14:paraId="5982AA27" w14:textId="001416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43</w:t>
            </w:r>
          </w:p>
        </w:tc>
      </w:tr>
      <w:tr w:rsidR="003573CE" w:rsidRPr="00F40DED" w14:paraId="5CB66986" w14:textId="77777777" w:rsidTr="00667711">
        <w:tc>
          <w:tcPr>
            <w:tcW w:w="562" w:type="dxa"/>
            <w:vAlign w:val="bottom"/>
          </w:tcPr>
          <w:p w14:paraId="4EECA4E9" w14:textId="7BAE3D9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2835" w:type="dxa"/>
            <w:vAlign w:val="bottom"/>
          </w:tcPr>
          <w:p w14:paraId="677F6B83" w14:textId="667DECE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1E4C7DDF" w14:textId="24349C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-6</w:t>
            </w:r>
          </w:p>
        </w:tc>
        <w:tc>
          <w:tcPr>
            <w:tcW w:w="3257" w:type="dxa"/>
            <w:vAlign w:val="bottom"/>
          </w:tcPr>
          <w:p w14:paraId="7785A275" w14:textId="24844B1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</w:tr>
      <w:tr w:rsidR="003573CE" w:rsidRPr="00F40DED" w14:paraId="6B120B0E" w14:textId="77777777" w:rsidTr="00667711">
        <w:tc>
          <w:tcPr>
            <w:tcW w:w="562" w:type="dxa"/>
            <w:vAlign w:val="bottom"/>
          </w:tcPr>
          <w:p w14:paraId="5CFB1FA8" w14:textId="5878942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2835" w:type="dxa"/>
            <w:vAlign w:val="bottom"/>
          </w:tcPr>
          <w:p w14:paraId="28FA520A" w14:textId="24D9808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3544" w:type="dxa"/>
            <w:vAlign w:val="bottom"/>
          </w:tcPr>
          <w:p w14:paraId="262A1397" w14:textId="455FB65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  <w:tc>
          <w:tcPr>
            <w:tcW w:w="3257" w:type="dxa"/>
            <w:vAlign w:val="bottom"/>
          </w:tcPr>
          <w:p w14:paraId="373E460C" w14:textId="4D82395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155</w:t>
            </w:r>
          </w:p>
        </w:tc>
      </w:tr>
      <w:tr w:rsidR="003573CE" w:rsidRPr="00F40DED" w14:paraId="70DC39A2" w14:textId="77777777" w:rsidTr="00667711">
        <w:tc>
          <w:tcPr>
            <w:tcW w:w="562" w:type="dxa"/>
            <w:vAlign w:val="bottom"/>
          </w:tcPr>
          <w:p w14:paraId="2E3F09FA" w14:textId="59957AE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2835" w:type="dxa"/>
            <w:vAlign w:val="bottom"/>
          </w:tcPr>
          <w:p w14:paraId="436E9942" w14:textId="5697E7D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04FA3FDD" w14:textId="63B67E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0F70AE52" w14:textId="3DE1F88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3855E235" w14:textId="77777777" w:rsidTr="00667711">
        <w:tc>
          <w:tcPr>
            <w:tcW w:w="562" w:type="dxa"/>
            <w:vAlign w:val="bottom"/>
          </w:tcPr>
          <w:p w14:paraId="4B9BDE62" w14:textId="6FEA290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24</w:t>
            </w:r>
          </w:p>
        </w:tc>
        <w:tc>
          <w:tcPr>
            <w:tcW w:w="2835" w:type="dxa"/>
            <w:vAlign w:val="bottom"/>
          </w:tcPr>
          <w:p w14:paraId="35AF2A0C" w14:textId="05359A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1BECDD09" w14:textId="67E25F1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68E87177" w14:textId="620DAF3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5467510C" w14:textId="77777777" w:rsidTr="00667711">
        <w:tc>
          <w:tcPr>
            <w:tcW w:w="562" w:type="dxa"/>
            <w:vAlign w:val="bottom"/>
          </w:tcPr>
          <w:p w14:paraId="51D3EE62" w14:textId="081E052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2835" w:type="dxa"/>
            <w:vAlign w:val="bottom"/>
          </w:tcPr>
          <w:p w14:paraId="4A6D0B5B" w14:textId="02B8EEF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3544" w:type="dxa"/>
            <w:vAlign w:val="bottom"/>
          </w:tcPr>
          <w:p w14:paraId="54596F29" w14:textId="094AFEC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-17</w:t>
            </w:r>
          </w:p>
        </w:tc>
        <w:tc>
          <w:tcPr>
            <w:tcW w:w="3257" w:type="dxa"/>
            <w:vAlign w:val="bottom"/>
          </w:tcPr>
          <w:p w14:paraId="060A4E37" w14:textId="3D4D73A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274</w:t>
            </w:r>
          </w:p>
        </w:tc>
      </w:tr>
      <w:tr w:rsidR="003573CE" w:rsidRPr="00F40DED" w14:paraId="531A7C58" w14:textId="77777777" w:rsidTr="00667711">
        <w:tc>
          <w:tcPr>
            <w:tcW w:w="562" w:type="dxa"/>
            <w:vAlign w:val="bottom"/>
          </w:tcPr>
          <w:p w14:paraId="1A9D14A0" w14:textId="2D56E5D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2835" w:type="dxa"/>
            <w:vAlign w:val="bottom"/>
          </w:tcPr>
          <w:p w14:paraId="172CFABF" w14:textId="79BB785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</w:t>
            </w:r>
          </w:p>
        </w:tc>
        <w:tc>
          <w:tcPr>
            <w:tcW w:w="3544" w:type="dxa"/>
            <w:vAlign w:val="bottom"/>
          </w:tcPr>
          <w:p w14:paraId="339C22D7" w14:textId="4B4D73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-18</w:t>
            </w:r>
          </w:p>
        </w:tc>
        <w:tc>
          <w:tcPr>
            <w:tcW w:w="3257" w:type="dxa"/>
            <w:vAlign w:val="bottom"/>
          </w:tcPr>
          <w:p w14:paraId="07F16774" w14:textId="2CE887D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308</w:t>
            </w:r>
          </w:p>
        </w:tc>
      </w:tr>
      <w:tr w:rsidR="003573CE" w:rsidRPr="00F40DED" w14:paraId="2DF8299D" w14:textId="77777777" w:rsidTr="00667711">
        <w:tc>
          <w:tcPr>
            <w:tcW w:w="562" w:type="dxa"/>
            <w:vAlign w:val="bottom"/>
          </w:tcPr>
          <w:p w14:paraId="3A212671" w14:textId="3C332E3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2835" w:type="dxa"/>
            <w:vAlign w:val="bottom"/>
          </w:tcPr>
          <w:p w14:paraId="24CC9B2A" w14:textId="1280B53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58695321" w14:textId="05B971D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3257" w:type="dxa"/>
            <w:vAlign w:val="bottom"/>
          </w:tcPr>
          <w:p w14:paraId="5BA6EDA8" w14:textId="37BC73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71</w:t>
            </w:r>
          </w:p>
        </w:tc>
      </w:tr>
      <w:tr w:rsidR="003573CE" w:rsidRPr="00F40DED" w14:paraId="2FF9345E" w14:textId="77777777" w:rsidTr="00667711">
        <w:tc>
          <w:tcPr>
            <w:tcW w:w="562" w:type="dxa"/>
            <w:vAlign w:val="bottom"/>
          </w:tcPr>
          <w:p w14:paraId="24612EE0" w14:textId="15CC8E4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2835" w:type="dxa"/>
            <w:vAlign w:val="bottom"/>
          </w:tcPr>
          <w:p w14:paraId="3F4FFBC0" w14:textId="637AC3F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7A79CD50" w14:textId="58C25BC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3257" w:type="dxa"/>
            <w:vAlign w:val="bottom"/>
          </w:tcPr>
          <w:p w14:paraId="2DC66ABA" w14:textId="4CCAFC2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</w:tr>
      <w:tr w:rsidR="003573CE" w:rsidRPr="00F40DED" w14:paraId="438A8002" w14:textId="77777777" w:rsidTr="00667711">
        <w:tc>
          <w:tcPr>
            <w:tcW w:w="562" w:type="dxa"/>
            <w:vAlign w:val="bottom"/>
          </w:tcPr>
          <w:p w14:paraId="065AC8FA" w14:textId="0390263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2835" w:type="dxa"/>
            <w:vAlign w:val="bottom"/>
          </w:tcPr>
          <w:p w14:paraId="63DCD597" w14:textId="4C173AB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9FAF998" w14:textId="099CCF7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1C45F9BD" w14:textId="0539969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0DBEA554" w14:textId="77777777" w:rsidTr="00667711">
        <w:tc>
          <w:tcPr>
            <w:tcW w:w="562" w:type="dxa"/>
            <w:vAlign w:val="bottom"/>
          </w:tcPr>
          <w:p w14:paraId="335D96FB" w14:textId="1300BE7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2835" w:type="dxa"/>
            <w:vAlign w:val="bottom"/>
          </w:tcPr>
          <w:p w14:paraId="2875F540" w14:textId="1E969A3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3544" w:type="dxa"/>
            <w:vAlign w:val="bottom"/>
          </w:tcPr>
          <w:p w14:paraId="504E5876" w14:textId="4A78E0A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</w:t>
            </w:r>
          </w:p>
        </w:tc>
        <w:tc>
          <w:tcPr>
            <w:tcW w:w="3257" w:type="dxa"/>
            <w:vAlign w:val="bottom"/>
          </w:tcPr>
          <w:p w14:paraId="68A49A41" w14:textId="4651B15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754</w:t>
            </w:r>
          </w:p>
        </w:tc>
      </w:tr>
      <w:tr w:rsidR="003573CE" w:rsidRPr="00F40DED" w14:paraId="19239EAB" w14:textId="77777777" w:rsidTr="00667711">
        <w:tc>
          <w:tcPr>
            <w:tcW w:w="562" w:type="dxa"/>
            <w:vAlign w:val="bottom"/>
          </w:tcPr>
          <w:p w14:paraId="65D948B4" w14:textId="681D278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2835" w:type="dxa"/>
            <w:vAlign w:val="bottom"/>
          </w:tcPr>
          <w:p w14:paraId="5BC6FC47" w14:textId="418186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7BC9164B" w14:textId="6C95D67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3257" w:type="dxa"/>
            <w:vAlign w:val="bottom"/>
          </w:tcPr>
          <w:p w14:paraId="6C6927AA" w14:textId="6D0EC1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2AC737FA" w14:textId="77777777" w:rsidTr="00667711">
        <w:tc>
          <w:tcPr>
            <w:tcW w:w="562" w:type="dxa"/>
            <w:vAlign w:val="bottom"/>
          </w:tcPr>
          <w:p w14:paraId="068ACDFB" w14:textId="3C1BA52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2835" w:type="dxa"/>
            <w:vAlign w:val="bottom"/>
          </w:tcPr>
          <w:p w14:paraId="160CD115" w14:textId="0B9C35F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04BDBD44" w14:textId="1335DF3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7E129ABD" w14:textId="3F09A91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1B8AE511" w14:textId="77777777" w:rsidTr="00667711">
        <w:tc>
          <w:tcPr>
            <w:tcW w:w="562" w:type="dxa"/>
            <w:vAlign w:val="bottom"/>
          </w:tcPr>
          <w:p w14:paraId="37BB3A47" w14:textId="5DC9584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33</w:t>
            </w:r>
          </w:p>
        </w:tc>
        <w:tc>
          <w:tcPr>
            <w:tcW w:w="2835" w:type="dxa"/>
            <w:vAlign w:val="bottom"/>
          </w:tcPr>
          <w:p w14:paraId="24B78212" w14:textId="104C0AF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F05C2EF" w14:textId="472D38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0B140EDD" w14:textId="31471BE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3A504FE7" w14:textId="77777777" w:rsidTr="00667711">
        <w:tc>
          <w:tcPr>
            <w:tcW w:w="562" w:type="dxa"/>
            <w:vAlign w:val="bottom"/>
          </w:tcPr>
          <w:p w14:paraId="3A827A2B" w14:textId="1799F70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34</w:t>
            </w:r>
          </w:p>
        </w:tc>
        <w:tc>
          <w:tcPr>
            <w:tcW w:w="2835" w:type="dxa"/>
            <w:vAlign w:val="bottom"/>
          </w:tcPr>
          <w:p w14:paraId="3A9597EB" w14:textId="08A6888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17F1D31D" w14:textId="5E71712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333CB09D" w14:textId="60A39AC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0029EE9A" w14:textId="77777777" w:rsidTr="00667711">
        <w:tc>
          <w:tcPr>
            <w:tcW w:w="562" w:type="dxa"/>
            <w:vAlign w:val="bottom"/>
          </w:tcPr>
          <w:p w14:paraId="361614BB" w14:textId="0450EF4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35</w:t>
            </w:r>
          </w:p>
        </w:tc>
        <w:tc>
          <w:tcPr>
            <w:tcW w:w="2835" w:type="dxa"/>
            <w:vAlign w:val="bottom"/>
          </w:tcPr>
          <w:p w14:paraId="08260C2D" w14:textId="2FF80F2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36ADBD57" w14:textId="4BBFA92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3257" w:type="dxa"/>
            <w:vAlign w:val="bottom"/>
          </w:tcPr>
          <w:p w14:paraId="424585C7" w14:textId="7B1044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</w:tr>
      <w:tr w:rsidR="003573CE" w:rsidRPr="00F40DED" w14:paraId="608CFCA3" w14:textId="77777777" w:rsidTr="00667711">
        <w:tc>
          <w:tcPr>
            <w:tcW w:w="562" w:type="dxa"/>
            <w:vAlign w:val="bottom"/>
          </w:tcPr>
          <w:p w14:paraId="63B32C1C" w14:textId="10018D8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2835" w:type="dxa"/>
            <w:vAlign w:val="bottom"/>
          </w:tcPr>
          <w:p w14:paraId="6BB027C8" w14:textId="26A0087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5FF30450" w14:textId="2165907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08F9570B" w14:textId="33F5CAA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7A2E81C5" w14:textId="77777777" w:rsidTr="00667711">
        <w:tc>
          <w:tcPr>
            <w:tcW w:w="562" w:type="dxa"/>
            <w:vAlign w:val="bottom"/>
          </w:tcPr>
          <w:p w14:paraId="1BC4E989" w14:textId="69AC69E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2835" w:type="dxa"/>
            <w:vAlign w:val="bottom"/>
          </w:tcPr>
          <w:p w14:paraId="6C3FEAF5" w14:textId="16679F0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6B25B010" w14:textId="1FAE9E4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1FE047C8" w14:textId="79C55E4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5DB25432" w14:textId="77777777" w:rsidTr="00667711">
        <w:tc>
          <w:tcPr>
            <w:tcW w:w="562" w:type="dxa"/>
            <w:vAlign w:val="bottom"/>
          </w:tcPr>
          <w:p w14:paraId="653552A8" w14:textId="6782417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38</w:t>
            </w:r>
          </w:p>
        </w:tc>
        <w:tc>
          <w:tcPr>
            <w:tcW w:w="2835" w:type="dxa"/>
            <w:vAlign w:val="bottom"/>
          </w:tcPr>
          <w:p w14:paraId="49B0ED0B" w14:textId="0B16942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23829C0F" w14:textId="6F9E6E7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64A9B5DA" w14:textId="0325A43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5D72CCA7" w14:textId="77777777" w:rsidTr="00667711">
        <w:tc>
          <w:tcPr>
            <w:tcW w:w="562" w:type="dxa"/>
            <w:vAlign w:val="bottom"/>
          </w:tcPr>
          <w:p w14:paraId="1D54E080" w14:textId="68A62B1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39</w:t>
            </w:r>
          </w:p>
        </w:tc>
        <w:tc>
          <w:tcPr>
            <w:tcW w:w="2835" w:type="dxa"/>
            <w:vAlign w:val="bottom"/>
          </w:tcPr>
          <w:p w14:paraId="5C355C46" w14:textId="49CFD8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0621D81A" w14:textId="54A66C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-15</w:t>
            </w:r>
          </w:p>
        </w:tc>
        <w:tc>
          <w:tcPr>
            <w:tcW w:w="3257" w:type="dxa"/>
            <w:vAlign w:val="bottom"/>
          </w:tcPr>
          <w:p w14:paraId="5B6C1BC9" w14:textId="1131C1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212</w:t>
            </w:r>
          </w:p>
        </w:tc>
      </w:tr>
      <w:tr w:rsidR="003573CE" w:rsidRPr="00F40DED" w14:paraId="787D45B0" w14:textId="77777777" w:rsidTr="00667711">
        <w:tc>
          <w:tcPr>
            <w:tcW w:w="562" w:type="dxa"/>
            <w:vAlign w:val="bottom"/>
          </w:tcPr>
          <w:p w14:paraId="18220C52" w14:textId="0EDBE98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2835" w:type="dxa"/>
            <w:vAlign w:val="bottom"/>
          </w:tcPr>
          <w:p w14:paraId="6D3F5D9C" w14:textId="259B873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3544" w:type="dxa"/>
            <w:vAlign w:val="bottom"/>
          </w:tcPr>
          <w:p w14:paraId="32F70FE0" w14:textId="64A50E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-21</w:t>
            </w:r>
          </w:p>
        </w:tc>
        <w:tc>
          <w:tcPr>
            <w:tcW w:w="3257" w:type="dxa"/>
            <w:vAlign w:val="bottom"/>
          </w:tcPr>
          <w:p w14:paraId="4B28D4EC" w14:textId="0BAE20C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422</w:t>
            </w:r>
          </w:p>
        </w:tc>
      </w:tr>
      <w:tr w:rsidR="003573CE" w:rsidRPr="00F40DED" w14:paraId="5176128F" w14:textId="77777777" w:rsidTr="00667711">
        <w:tc>
          <w:tcPr>
            <w:tcW w:w="562" w:type="dxa"/>
            <w:vAlign w:val="bottom"/>
          </w:tcPr>
          <w:p w14:paraId="78E7569D" w14:textId="0D7BD89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41</w:t>
            </w:r>
          </w:p>
        </w:tc>
        <w:tc>
          <w:tcPr>
            <w:tcW w:w="2835" w:type="dxa"/>
            <w:vAlign w:val="bottom"/>
          </w:tcPr>
          <w:p w14:paraId="5DF2B19B" w14:textId="63311D4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29468CA" w14:textId="4ED6048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5284F349" w14:textId="39BBA00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2B55C5C2" w14:textId="77777777" w:rsidTr="00667711">
        <w:tc>
          <w:tcPr>
            <w:tcW w:w="562" w:type="dxa"/>
            <w:vAlign w:val="bottom"/>
          </w:tcPr>
          <w:p w14:paraId="39B2C606" w14:textId="35C4FC5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42</w:t>
            </w:r>
          </w:p>
        </w:tc>
        <w:tc>
          <w:tcPr>
            <w:tcW w:w="2835" w:type="dxa"/>
            <w:vAlign w:val="bottom"/>
          </w:tcPr>
          <w:p w14:paraId="1A63B85D" w14:textId="6110C97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7EA475A3" w14:textId="2DF4E0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0641F4B7" w14:textId="2C73FCC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26C69C0B" w14:textId="77777777" w:rsidTr="00667711">
        <w:tc>
          <w:tcPr>
            <w:tcW w:w="562" w:type="dxa"/>
            <w:vAlign w:val="bottom"/>
          </w:tcPr>
          <w:p w14:paraId="14905C93" w14:textId="044187B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43</w:t>
            </w:r>
          </w:p>
        </w:tc>
        <w:tc>
          <w:tcPr>
            <w:tcW w:w="2835" w:type="dxa"/>
            <w:vAlign w:val="bottom"/>
          </w:tcPr>
          <w:p w14:paraId="013C369E" w14:textId="60FFB67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3544" w:type="dxa"/>
            <w:vAlign w:val="bottom"/>
          </w:tcPr>
          <w:p w14:paraId="7E07FC40" w14:textId="4F76DB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-9</w:t>
            </w:r>
          </w:p>
        </w:tc>
        <w:tc>
          <w:tcPr>
            <w:tcW w:w="3257" w:type="dxa"/>
            <w:vAlign w:val="bottom"/>
          </w:tcPr>
          <w:p w14:paraId="13650D94" w14:textId="3BA42DB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73</w:t>
            </w:r>
          </w:p>
        </w:tc>
      </w:tr>
      <w:tr w:rsidR="003573CE" w:rsidRPr="00F40DED" w14:paraId="7A388E28" w14:textId="77777777" w:rsidTr="00667711">
        <w:tc>
          <w:tcPr>
            <w:tcW w:w="562" w:type="dxa"/>
            <w:vAlign w:val="bottom"/>
          </w:tcPr>
          <w:p w14:paraId="2C5D0B18" w14:textId="38214F1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44</w:t>
            </w:r>
          </w:p>
        </w:tc>
        <w:tc>
          <w:tcPr>
            <w:tcW w:w="2835" w:type="dxa"/>
            <w:vAlign w:val="bottom"/>
          </w:tcPr>
          <w:p w14:paraId="087F5AEF" w14:textId="70E3C0E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8D033AE" w14:textId="3D74798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</w:t>
            </w:r>
          </w:p>
        </w:tc>
        <w:tc>
          <w:tcPr>
            <w:tcW w:w="3257" w:type="dxa"/>
            <w:vAlign w:val="bottom"/>
          </w:tcPr>
          <w:p w14:paraId="065B5E2D" w14:textId="6756EA1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5F6E109D" w14:textId="77777777" w:rsidTr="00667711">
        <w:tc>
          <w:tcPr>
            <w:tcW w:w="562" w:type="dxa"/>
            <w:vAlign w:val="bottom"/>
          </w:tcPr>
          <w:p w14:paraId="66B27C01" w14:textId="2380CF0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45</w:t>
            </w:r>
          </w:p>
        </w:tc>
        <w:tc>
          <w:tcPr>
            <w:tcW w:w="2835" w:type="dxa"/>
            <w:vAlign w:val="bottom"/>
          </w:tcPr>
          <w:p w14:paraId="684C2CB8" w14:textId="1F92F2A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D5C806F" w14:textId="7CE8F54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70B80A3F" w14:textId="382EF79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07BBF0E4" w14:textId="77777777" w:rsidTr="00667711">
        <w:tc>
          <w:tcPr>
            <w:tcW w:w="562" w:type="dxa"/>
            <w:vAlign w:val="bottom"/>
          </w:tcPr>
          <w:p w14:paraId="1C804F4C" w14:textId="3A8951A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46</w:t>
            </w:r>
          </w:p>
        </w:tc>
        <w:tc>
          <w:tcPr>
            <w:tcW w:w="2835" w:type="dxa"/>
            <w:vAlign w:val="bottom"/>
          </w:tcPr>
          <w:p w14:paraId="016EDE8B" w14:textId="410F83E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55C3C5C" w14:textId="50DB6FC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0E84624E" w14:textId="2FF0D26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5665CE27" w14:textId="77777777" w:rsidTr="00667711">
        <w:tc>
          <w:tcPr>
            <w:tcW w:w="562" w:type="dxa"/>
            <w:vAlign w:val="bottom"/>
          </w:tcPr>
          <w:p w14:paraId="50150C8B" w14:textId="222E473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2835" w:type="dxa"/>
            <w:vAlign w:val="bottom"/>
          </w:tcPr>
          <w:p w14:paraId="528F0B0C" w14:textId="646E55A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3544" w:type="dxa"/>
            <w:vAlign w:val="bottom"/>
          </w:tcPr>
          <w:p w14:paraId="54A7A5B9" w14:textId="099D104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23</w:t>
            </w:r>
          </w:p>
        </w:tc>
        <w:tc>
          <w:tcPr>
            <w:tcW w:w="3257" w:type="dxa"/>
            <w:vAlign w:val="bottom"/>
          </w:tcPr>
          <w:p w14:paraId="3E8D864B" w14:textId="6A8AE46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550</w:t>
            </w:r>
          </w:p>
        </w:tc>
      </w:tr>
      <w:tr w:rsidR="003573CE" w:rsidRPr="00F40DED" w14:paraId="5999320D" w14:textId="77777777" w:rsidTr="00667711">
        <w:tc>
          <w:tcPr>
            <w:tcW w:w="562" w:type="dxa"/>
            <w:vAlign w:val="bottom"/>
          </w:tcPr>
          <w:p w14:paraId="1AA27F05" w14:textId="73037BC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48</w:t>
            </w:r>
          </w:p>
        </w:tc>
        <w:tc>
          <w:tcPr>
            <w:tcW w:w="2835" w:type="dxa"/>
            <w:vAlign w:val="bottom"/>
          </w:tcPr>
          <w:p w14:paraId="66EF95EA" w14:textId="67AFDED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0572D91" w14:textId="368F53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7B7BDB4E" w14:textId="13301E1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336AEBF9" w14:textId="77777777" w:rsidTr="00667711">
        <w:tc>
          <w:tcPr>
            <w:tcW w:w="562" w:type="dxa"/>
            <w:vAlign w:val="bottom"/>
          </w:tcPr>
          <w:p w14:paraId="6521FA28" w14:textId="794BD2D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49</w:t>
            </w:r>
          </w:p>
        </w:tc>
        <w:tc>
          <w:tcPr>
            <w:tcW w:w="2835" w:type="dxa"/>
            <w:vAlign w:val="bottom"/>
          </w:tcPr>
          <w:p w14:paraId="6386BDC6" w14:textId="6CE5B25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432B4EB0" w14:textId="7026ECD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3257" w:type="dxa"/>
            <w:vAlign w:val="bottom"/>
          </w:tcPr>
          <w:p w14:paraId="6F769625" w14:textId="6C1A66A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56</w:t>
            </w:r>
          </w:p>
        </w:tc>
      </w:tr>
      <w:tr w:rsidR="003573CE" w:rsidRPr="00F40DED" w14:paraId="0E20672E" w14:textId="77777777" w:rsidTr="00667711">
        <w:tc>
          <w:tcPr>
            <w:tcW w:w="562" w:type="dxa"/>
            <w:vAlign w:val="bottom"/>
          </w:tcPr>
          <w:p w14:paraId="27EB83E7" w14:textId="4D871FB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50</w:t>
            </w:r>
          </w:p>
        </w:tc>
        <w:tc>
          <w:tcPr>
            <w:tcW w:w="2835" w:type="dxa"/>
            <w:vAlign w:val="bottom"/>
          </w:tcPr>
          <w:p w14:paraId="11300399" w14:textId="53D923A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7A06AD6A" w14:textId="2EA1C7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6D37BB7C" w14:textId="6EF0F62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41B8D3ED" w14:textId="77777777" w:rsidTr="00667711">
        <w:tc>
          <w:tcPr>
            <w:tcW w:w="562" w:type="dxa"/>
            <w:vAlign w:val="bottom"/>
          </w:tcPr>
          <w:p w14:paraId="0C230F2E" w14:textId="355B5BE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2835" w:type="dxa"/>
            <w:vAlign w:val="bottom"/>
          </w:tcPr>
          <w:p w14:paraId="380A056B" w14:textId="0CE174C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3544" w:type="dxa"/>
            <w:vAlign w:val="bottom"/>
          </w:tcPr>
          <w:p w14:paraId="737EAC11" w14:textId="19F1B8F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-3</w:t>
            </w:r>
          </w:p>
        </w:tc>
        <w:tc>
          <w:tcPr>
            <w:tcW w:w="3257" w:type="dxa"/>
            <w:vAlign w:val="bottom"/>
          </w:tcPr>
          <w:p w14:paraId="5D9BEBFB" w14:textId="2DC8B81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058B2F2F" w14:textId="77777777" w:rsidTr="00667711">
        <w:tc>
          <w:tcPr>
            <w:tcW w:w="562" w:type="dxa"/>
            <w:vAlign w:val="bottom"/>
          </w:tcPr>
          <w:p w14:paraId="6AA6F978" w14:textId="5A373CB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lastRenderedPageBreak/>
              <w:t>52</w:t>
            </w:r>
          </w:p>
        </w:tc>
        <w:tc>
          <w:tcPr>
            <w:tcW w:w="2835" w:type="dxa"/>
            <w:vAlign w:val="bottom"/>
          </w:tcPr>
          <w:p w14:paraId="22BD70A6" w14:textId="1421788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5897540A" w14:textId="16B9BED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3257" w:type="dxa"/>
            <w:vAlign w:val="bottom"/>
          </w:tcPr>
          <w:p w14:paraId="407FE544" w14:textId="464AFD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588D0920" w14:textId="77777777" w:rsidTr="00667711">
        <w:tc>
          <w:tcPr>
            <w:tcW w:w="562" w:type="dxa"/>
            <w:vAlign w:val="bottom"/>
          </w:tcPr>
          <w:p w14:paraId="479DCA82" w14:textId="1553FBC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53</w:t>
            </w:r>
          </w:p>
        </w:tc>
        <w:tc>
          <w:tcPr>
            <w:tcW w:w="2835" w:type="dxa"/>
            <w:vAlign w:val="bottom"/>
          </w:tcPr>
          <w:p w14:paraId="0B6EAC0E" w14:textId="51EEC4F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2FCB4BDC" w14:textId="4F30999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252A084C" w14:textId="0955FAE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3FB349D6" w14:textId="77777777" w:rsidTr="00667711">
        <w:tc>
          <w:tcPr>
            <w:tcW w:w="562" w:type="dxa"/>
            <w:vAlign w:val="bottom"/>
          </w:tcPr>
          <w:p w14:paraId="35A3EF56" w14:textId="6FD3573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54</w:t>
            </w:r>
          </w:p>
        </w:tc>
        <w:tc>
          <w:tcPr>
            <w:tcW w:w="2835" w:type="dxa"/>
            <w:vAlign w:val="bottom"/>
          </w:tcPr>
          <w:p w14:paraId="6D21807E" w14:textId="19C6DE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394B6234" w14:textId="59D4B3B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3257" w:type="dxa"/>
            <w:vAlign w:val="bottom"/>
          </w:tcPr>
          <w:p w14:paraId="1C03251B" w14:textId="71DC83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388D438E" w14:textId="77777777" w:rsidTr="00667711">
        <w:tc>
          <w:tcPr>
            <w:tcW w:w="562" w:type="dxa"/>
            <w:vAlign w:val="bottom"/>
          </w:tcPr>
          <w:p w14:paraId="5C246617" w14:textId="6F4E1DD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55</w:t>
            </w:r>
          </w:p>
        </w:tc>
        <w:tc>
          <w:tcPr>
            <w:tcW w:w="2835" w:type="dxa"/>
            <w:vAlign w:val="bottom"/>
          </w:tcPr>
          <w:p w14:paraId="7B6D67E7" w14:textId="22DBE0D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2F380A2C" w14:textId="2511A4F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13EAFA33" w14:textId="4765069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F40DED" w:rsidRPr="00F40DED" w14:paraId="20C9B307" w14:textId="77777777" w:rsidTr="00667711">
        <w:tc>
          <w:tcPr>
            <w:tcW w:w="562" w:type="dxa"/>
            <w:vAlign w:val="bottom"/>
          </w:tcPr>
          <w:p w14:paraId="1E656DF0" w14:textId="7777777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</w:p>
        </w:tc>
        <w:tc>
          <w:tcPr>
            <w:tcW w:w="2835" w:type="dxa"/>
            <w:vAlign w:val="bottom"/>
          </w:tcPr>
          <w:p w14:paraId="34375160" w14:textId="1F0A480F" w:rsidR="00BF5C10" w:rsidRPr="00F40DED" w:rsidRDefault="00D5222A" w:rsidP="00F62EDF">
            <w:pPr>
              <w:spacing w:before="20"/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  <w:lang w:val="ru-RU"/>
                </w:rPr>
                <m:t>&lt;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24</w:t>
            </w:r>
          </w:p>
        </w:tc>
        <w:tc>
          <w:tcPr>
            <w:tcW w:w="3544" w:type="dxa"/>
            <w:vAlign w:val="bottom"/>
          </w:tcPr>
          <w:p w14:paraId="4939AAC3" w14:textId="0EA75C12" w:rsidR="00BF5C10" w:rsidRPr="008F1BB2" w:rsidRDefault="00000000" w:rsidP="00F62EDF">
            <w:pPr>
              <w:spacing w:before="20"/>
              <w:rPr>
                <w:color w:val="000000" w:themeColor="text1"/>
                <w:lang w:val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Arial"/>
                          <w:iCs/>
                          <w:color w:val="000000" w:themeColor="text1"/>
                          <w:lang w:val="ru-RU" w:eastAsia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i=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(α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</m:e>
                  </m:nary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)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=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 </m:t>
              </m:r>
            </m:oMath>
            <w:r w:rsidR="00033E9B">
              <w:rPr>
                <w:color w:val="000000" w:themeColor="text1"/>
                <w:lang w:val="en-US"/>
              </w:rPr>
              <w:t>0</w:t>
            </w:r>
          </w:p>
        </w:tc>
        <w:tc>
          <w:tcPr>
            <w:tcW w:w="3257" w:type="dxa"/>
            <w:vAlign w:val="bottom"/>
          </w:tcPr>
          <w:p w14:paraId="27F22550" w14:textId="77777777" w:rsidR="00BF5C10" w:rsidRPr="00F40DED" w:rsidRDefault="006E48AF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color w:val="000000" w:themeColor="text1"/>
                <w:vertAlign w:val="subscript"/>
                <w:lang w:val="en-US"/>
              </w:rPr>
              <w:t>N</w:t>
            </w:r>
            <w:r w:rsidRPr="00F40DED">
              <w:rPr>
                <w:rFonts w:ascii="Aptos Narrow" w:hAnsi="Aptos Narrow"/>
                <w:color w:val="000000" w:themeColor="text1"/>
              </w:rPr>
              <w:t xml:space="preserve">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12</w:t>
            </w:r>
          </w:p>
          <w:p w14:paraId="4458E158" w14:textId="4A0A3575" w:rsidR="0048151D" w:rsidRPr="00F40DED" w:rsidRDefault="0048151D" w:rsidP="00F62EDF">
            <w:pPr>
              <w:spacing w:before="20"/>
              <w:rPr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𝜌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  <w:lang w:val="en-US"/>
              </w:rPr>
              <w:t>max</w:t>
            </w:r>
            <w:r w:rsidRPr="00F40DED">
              <w:rPr>
                <w:rFonts w:ascii="Cambria Math" w:hAnsi="Cambria Math" w:cs="Cambria Math"/>
                <w:color w:val="000000" w:themeColor="text1"/>
                <w:lang w:val="en-US"/>
              </w:rPr>
              <w:t xml:space="preserve"> = 0.03</w:t>
            </w:r>
            <w:r w:rsidR="00C22828">
              <w:rPr>
                <w:rFonts w:ascii="Cambria Math" w:hAnsi="Cambria Math" w:cs="Cambria Math"/>
                <w:color w:val="000000" w:themeColor="text1"/>
                <w:lang w:val="en-US"/>
              </w:rPr>
              <w:t>24</w:t>
            </w:r>
          </w:p>
        </w:tc>
      </w:tr>
    </w:tbl>
    <w:p w14:paraId="4B0D29FE" w14:textId="77777777" w:rsidR="003A201A" w:rsidRDefault="003A201A" w:rsidP="00F62EDF">
      <w:pPr>
        <w:spacing w:before="160"/>
        <w:rPr>
          <w:color w:val="000000" w:themeColor="text1"/>
        </w:rPr>
      </w:pPr>
    </w:p>
    <w:p w14:paraId="57291B46" w14:textId="63192398" w:rsidR="003A201A" w:rsidRDefault="003A201A" w:rsidP="00F62EDF">
      <w:pPr>
        <w:spacing w:before="160"/>
        <w:rPr>
          <w:color w:val="000000" w:themeColor="text1"/>
          <w:lang w:val="en-US"/>
        </w:rPr>
      </w:pPr>
      <w:r>
        <w:rPr>
          <w:color w:val="000000" w:themeColor="text1"/>
          <w:lang w:val="ru-RU"/>
        </w:rPr>
        <w:t>Приведем пример расчета для первой строки таблицы</w:t>
      </w:r>
      <w:r w:rsidRPr="003A201A">
        <w:rPr>
          <w:color w:val="000000" w:themeColor="text1"/>
          <w:lang w:val="ru-RU"/>
        </w:rPr>
        <w:t>.</w:t>
      </w:r>
    </w:p>
    <w:p w14:paraId="25CB99D4" w14:textId="3DDD9386" w:rsidR="00686AFD" w:rsidRPr="00686AFD" w:rsidRDefault="003A201A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Первый столбец</w:t>
      </w:r>
      <w:r w:rsidRPr="003A201A">
        <w:rPr>
          <w:color w:val="000000" w:themeColor="text1"/>
          <w:lang w:val="ru-RU"/>
        </w:rPr>
        <w:t xml:space="preserve">, </w:t>
      </w:r>
      <w:r>
        <w:rPr>
          <w:color w:val="000000" w:themeColor="text1"/>
          <w:lang w:val="ru-RU"/>
        </w:rPr>
        <w:t xml:space="preserve">угол </w:t>
      </w:r>
      <w:r w:rsidRPr="00F40DED">
        <w:rPr>
          <w:color w:val="000000" w:themeColor="text1"/>
        </w:rPr>
        <w:t>α</w:t>
      </w:r>
      <w:r>
        <w:rPr>
          <w:color w:val="000000" w:themeColor="text1"/>
          <w:lang w:val="ru-RU"/>
        </w:rPr>
        <w:t xml:space="preserve"> – получен в результате эксперимента</w:t>
      </w:r>
      <w:r w:rsidR="00686AFD" w:rsidRPr="00686AFD">
        <w:rPr>
          <w:color w:val="000000" w:themeColor="text1"/>
          <w:lang w:val="ru-RU"/>
        </w:rPr>
        <w:t xml:space="preserve"> = 40</w:t>
      </w:r>
      <w:r w:rsidR="00686AFD" w:rsidRPr="00F40DED">
        <w:rPr>
          <w:color w:val="000000" w:themeColor="text1"/>
        </w:rPr>
        <w:t>°</w:t>
      </w:r>
    </w:p>
    <w:p w14:paraId="2A55A1C7" w14:textId="53F5BE03" w:rsidR="003A201A" w:rsidRDefault="003A201A" w:rsidP="00F62EDF">
      <w:pPr>
        <w:spacing w:before="160"/>
        <w:rPr>
          <w:color w:val="000000" w:themeColor="text1"/>
          <w:lang w:val="en-US"/>
        </w:rPr>
      </w:pPr>
      <w:r>
        <w:rPr>
          <w:color w:val="000000" w:themeColor="text1"/>
          <w:lang w:val="ru-RU"/>
        </w:rPr>
        <w:t>Второй столбец</w:t>
      </w:r>
      <w:r w:rsidR="00686AFD" w:rsidRPr="00686AFD">
        <w:rPr>
          <w:color w:val="000000" w:themeColor="text1"/>
          <w:lang w:val="ru-RU"/>
        </w:rPr>
        <w:t xml:space="preserve"> </w:t>
      </w:r>
      <w:r w:rsidR="00686AFD">
        <w:rPr>
          <w:color w:val="000000" w:themeColor="text1"/>
          <w:lang w:val="ru-RU"/>
        </w:rPr>
        <w:t>является разностью конкретного значения и среднего значения</w:t>
      </w:r>
    </w:p>
    <w:p w14:paraId="021276D2" w14:textId="2E9D8D35" w:rsidR="00A61341" w:rsidRPr="00A61341" w:rsidRDefault="00A61341" w:rsidP="00F62EDF">
      <w:pPr>
        <w:spacing w:before="160"/>
        <w:rPr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color w:val="000000" w:themeColor="text1"/>
            </w:rPr>
            <m:t>-≺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α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ru-RU"/>
                </w:rPr>
                <m:t>&gt;</m:t>
              </m: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 xml:space="preserve"> = 40 - 23.(54) = 16.(45)</m:t>
          </m:r>
        </m:oMath>
      </m:oMathPara>
    </w:p>
    <w:p w14:paraId="4E1BA86D" w14:textId="49791112" w:rsidR="00686AFD" w:rsidRDefault="00B40667" w:rsidP="00F62EDF">
      <w:pPr>
        <w:spacing w:before="160"/>
        <w:rPr>
          <w:color w:val="000000" w:themeColor="text1"/>
          <w:lang w:val="en-US"/>
        </w:rPr>
      </w:pPr>
      <w:r>
        <w:rPr>
          <w:color w:val="000000" w:themeColor="text1"/>
          <w:lang w:val="ru-RU"/>
        </w:rPr>
        <w:t xml:space="preserve">Третий столбец является квадратом </w:t>
      </w:r>
      <w:r>
        <w:rPr>
          <w:color w:val="000000" w:themeColor="text1"/>
          <w:lang w:val="ru-RU"/>
        </w:rPr>
        <w:t>разност</w:t>
      </w:r>
      <w:r>
        <w:rPr>
          <w:color w:val="000000" w:themeColor="text1"/>
          <w:lang w:val="ru-RU"/>
        </w:rPr>
        <w:t>и</w:t>
      </w:r>
      <w:r>
        <w:rPr>
          <w:color w:val="000000" w:themeColor="text1"/>
          <w:lang w:val="ru-RU"/>
        </w:rPr>
        <w:t xml:space="preserve"> конкретного значения и среднего значения</w:t>
      </w:r>
      <w:r w:rsidRPr="00B40667">
        <w:rPr>
          <w:color w:val="000000" w:themeColor="text1"/>
          <w:lang w:val="ru-RU"/>
        </w:rPr>
        <w:t>.</w:t>
      </w:r>
    </w:p>
    <w:p w14:paraId="23626DC4" w14:textId="11E27E31" w:rsidR="00B40667" w:rsidRPr="00A61341" w:rsidRDefault="00B40667" w:rsidP="00B40667">
      <w:pPr>
        <w:spacing w:before="160"/>
        <w:rPr>
          <w:color w:val="000000" w:themeColor="text1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>-≺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&gt;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N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</m:d>
            </m:e>
            <m:sup>
              <m:r>
                <w:rPr>
                  <w:rFonts w:ascii="Cambria Math" w:hAnsi="Cambria Math"/>
                  <w:color w:val="000000" w:themeColor="text1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color w:val="000000" w:themeColor="text1"/>
              <w:lang w:val="en-US"/>
            </w:rPr>
            <m:t xml:space="preserve"> =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16.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45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  <w:color w:val="000000" w:themeColor="text1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color w:val="000000" w:themeColor="text1"/>
              <w:lang w:val="en-US"/>
            </w:rPr>
            <m:t>=270.75</m:t>
          </m:r>
        </m:oMath>
      </m:oMathPara>
    </w:p>
    <w:p w14:paraId="7E5E38D5" w14:textId="7C537D14" w:rsidR="00B40667" w:rsidRPr="00822413" w:rsidRDefault="003A31A7" w:rsidP="00F62EDF">
      <w:pPr>
        <w:spacing w:before="160"/>
        <w:rPr>
          <w:color w:val="000000" w:themeColor="text1"/>
          <w:lang w:val="ru-RU"/>
        </w:rPr>
      </w:pPr>
      <w:r w:rsidRPr="00822413">
        <w:rPr>
          <w:color w:val="000000" w:themeColor="text1"/>
          <w:lang w:val="ru-RU"/>
        </w:rPr>
        <w:t>Расчет значений внизу таблицы:</w:t>
      </w:r>
    </w:p>
    <w:p w14:paraId="5CFE1A02" w14:textId="77777777" w:rsidR="001E2C5C" w:rsidRDefault="0019084D" w:rsidP="00F62EDF">
      <w:pPr>
        <w:spacing w:before="160"/>
        <w:rPr>
          <w:color w:val="000000" w:themeColor="text1"/>
          <w:lang w:val="en-US"/>
        </w:rPr>
      </w:pPr>
      <w:r w:rsidRPr="00822413">
        <w:rPr>
          <w:color w:val="000000" w:themeColor="text1"/>
          <w:lang w:val="ru-RU"/>
        </w:rPr>
        <w:t>Согласно формуле (1)</w:t>
      </w:r>
      <w:r w:rsidR="00083A2D" w:rsidRPr="00822413">
        <w:rPr>
          <w:color w:val="000000" w:themeColor="text1"/>
          <w:lang w:val="ru-RU"/>
        </w:rPr>
        <w:t>, среднее значение</w:t>
      </w:r>
      <w:r w:rsidRPr="00822413">
        <w:rPr>
          <w:color w:val="000000" w:themeColor="text1"/>
          <w:lang w:val="ru-RU"/>
        </w:rPr>
        <w:t xml:space="preserve">: </w:t>
      </w:r>
    </w:p>
    <w:p w14:paraId="52C6FEF7" w14:textId="0F91873E" w:rsidR="003A31A7" w:rsidRPr="00822413" w:rsidRDefault="0019084D" w:rsidP="007B05AE">
      <w:pPr>
        <w:spacing w:before="160"/>
        <w:jc w:val="center"/>
        <w:rPr>
          <w:color w:val="000000" w:themeColor="text1"/>
        </w:rPr>
      </w:pPr>
      <m:oMath>
        <m:r>
          <w:rPr>
            <w:rFonts w:ascii="Cambria Math" w:hAnsi="Cambria Math"/>
            <w:color w:val="000000" w:themeColor="text1"/>
            <w:lang w:val="ru-RU"/>
          </w:rPr>
          <m:t>&lt;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α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ru-RU"/>
              </w:rPr>
              <m:t>&gt;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</m:oMath>
      <w:r w:rsidRPr="00822413">
        <w:rPr>
          <w:color w:val="000000" w:themeColor="text1"/>
          <w:lang w:val="ru-RU"/>
        </w:rPr>
        <w:t xml:space="preserve"> = </w:t>
      </w:r>
      <w:r w:rsidRPr="00822413">
        <w:rPr>
          <w:color w:val="000000" w:themeColor="text1"/>
        </w:rPr>
        <w:t>23.(54)</w:t>
      </w:r>
    </w:p>
    <w:p w14:paraId="731D6B65" w14:textId="72783344" w:rsidR="00BC27BF" w:rsidRDefault="00822413" w:rsidP="00F62EDF">
      <w:pPr>
        <w:spacing w:before="160"/>
        <w:rPr>
          <w:color w:val="0F1115"/>
          <w:shd w:val="clear" w:color="auto" w:fill="FFFFFF"/>
        </w:rPr>
      </w:pPr>
      <w:r w:rsidRPr="00822413">
        <w:rPr>
          <w:color w:val="000000" w:themeColor="text1"/>
          <w:lang w:val="ru-RU"/>
        </w:rPr>
        <w:t>Согласно формуле</w:t>
      </w:r>
      <w:r w:rsidR="005D7786" w:rsidRPr="005D7786">
        <w:rPr>
          <w:color w:val="000000" w:themeColor="text1"/>
          <w:lang w:val="ru-RU"/>
        </w:rPr>
        <w:t xml:space="preserve"> </w:t>
      </w:r>
      <w:r w:rsidR="0064766D" w:rsidRPr="0064766D">
        <w:rPr>
          <w:color w:val="000000" w:themeColor="text1"/>
          <w:lang w:val="ru-RU"/>
        </w:rPr>
        <w:t>(7)</w:t>
      </w:r>
      <w:r w:rsidRPr="00822413">
        <w:rPr>
          <w:color w:val="000000" w:themeColor="text1"/>
          <w:lang w:val="ru-RU"/>
        </w:rPr>
        <w:t xml:space="preserve"> </w:t>
      </w:r>
      <w:r w:rsidR="00AF1967">
        <w:rPr>
          <w:rStyle w:val="Strong"/>
          <w:b w:val="0"/>
          <w:bCs w:val="0"/>
          <w:color w:val="0F1115"/>
          <w:shd w:val="clear" w:color="auto" w:fill="FFFFFF"/>
        </w:rPr>
        <w:t>c</w:t>
      </w:r>
      <w:r w:rsidRPr="00822413">
        <w:rPr>
          <w:rStyle w:val="Strong"/>
          <w:b w:val="0"/>
          <w:bCs w:val="0"/>
          <w:color w:val="0F1115"/>
          <w:shd w:val="clear" w:color="auto" w:fill="FFFFFF"/>
        </w:rPr>
        <w:t>умма отклонений от среднего</w:t>
      </w:r>
      <w:r w:rsidR="0064766D">
        <w:rPr>
          <w:color w:val="0F1115"/>
          <w:shd w:val="clear" w:color="auto" w:fill="FFFFFF"/>
        </w:rPr>
        <w:t xml:space="preserve">: </w:t>
      </w:r>
    </w:p>
    <w:p w14:paraId="5C7FBC4F" w14:textId="7F080E66" w:rsidR="00822413" w:rsidRPr="00D7773B" w:rsidRDefault="0064766D" w:rsidP="007B05AE">
      <w:pPr>
        <w:spacing w:before="160"/>
        <w:jc w:val="center"/>
        <w:rPr>
          <w:color w:val="000000" w:themeColor="text1"/>
          <w:lang w:val="ru-RU"/>
        </w:rPr>
      </w:pPr>
      <w:r w:rsidRPr="0064766D">
        <w:rPr>
          <w:rStyle w:val="mord"/>
          <w:color w:val="0F1115"/>
          <w:shd w:val="clear" w:color="auto" w:fill="FFFFFF"/>
        </w:rPr>
        <w:t>Σ</w:t>
      </w:r>
      <w:r>
        <w:rPr>
          <w:rStyle w:val="mord"/>
          <w:color w:val="0F1115"/>
          <w:shd w:val="clear" w:color="auto" w:fill="FFFFFF"/>
          <w:lang w:val="ru-RU"/>
        </w:rPr>
        <w:t xml:space="preserve"> = </w:t>
      </w:r>
      <w:r w:rsidRPr="0064766D">
        <w:rPr>
          <w:rStyle w:val="mord"/>
          <w:color w:val="0F1115"/>
          <w:shd w:val="clear" w:color="auto" w:fill="FFFFFF"/>
          <w:lang w:val="ru-RU"/>
        </w:rPr>
        <w:t>7*10</w:t>
      </w:r>
      <w:r w:rsidRPr="0064766D">
        <w:rPr>
          <w:rStyle w:val="mord"/>
          <w:color w:val="0F1115"/>
          <w:shd w:val="clear" w:color="auto" w:fill="FFFFFF"/>
          <w:vertAlign w:val="superscript"/>
          <w:lang w:val="ru-RU"/>
        </w:rPr>
        <w:t>-14</w:t>
      </w:r>
    </w:p>
    <w:p w14:paraId="138B9615" w14:textId="4434EB20" w:rsidR="00D7773B" w:rsidRPr="005D7786" w:rsidRDefault="001E44D3" w:rsidP="007B05AE">
      <w:pPr>
        <w:spacing w:before="20"/>
        <w:rPr>
          <w:iCs/>
          <w:color w:val="000000" w:themeColor="text1"/>
          <w:lang w:val="ru-RU"/>
        </w:rPr>
      </w:pPr>
      <w:r>
        <w:rPr>
          <w:color w:val="000000" w:themeColor="text1"/>
          <w:lang w:val="ru-RU"/>
        </w:rPr>
        <w:t>Согласно формуле</w:t>
      </w:r>
      <w:r w:rsidR="005D7786" w:rsidRPr="005D7786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 xml:space="preserve">(2) </w:t>
      </w:r>
      <w:r>
        <w:rPr>
          <w:iCs/>
          <w:color w:val="000000" w:themeColor="text1"/>
          <w:lang w:val="ru-RU"/>
        </w:rPr>
        <w:t>с</w:t>
      </w:r>
      <w:r>
        <w:rPr>
          <w:iCs/>
          <w:color w:val="000000" w:themeColor="text1"/>
          <w:lang w:val="ru-RU"/>
        </w:rPr>
        <w:t>реднеквадратичное отклонение</w:t>
      </w:r>
      <w:r w:rsidRPr="001E44D3">
        <w:rPr>
          <w:iCs/>
          <w:color w:val="000000" w:themeColor="text1"/>
          <w:lang w:val="ru-RU"/>
        </w:rPr>
        <w:t xml:space="preserve">: </w:t>
      </w:r>
    </w:p>
    <w:p w14:paraId="63682BEE" w14:textId="3C972AF6" w:rsidR="00801492" w:rsidRPr="00D7773B" w:rsidRDefault="00D06ACF" w:rsidP="00D7773B">
      <w:pPr>
        <w:spacing w:before="20"/>
        <w:jc w:val="center"/>
        <w:rPr>
          <w:iCs/>
          <w:color w:val="000000" w:themeColor="text1"/>
          <w:lang w:val="ru-RU"/>
        </w:rPr>
      </w:pPr>
      <m:oMath>
        <m:sSub>
          <m:sSubPr>
            <m:ctrlPr>
              <w:rPr>
                <w:rFonts w:ascii="Cambria Math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color w:val="000000" w:themeColor="text1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Cs/>
                    <w:color w:val="000000" w:themeColor="text1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ru-RU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55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-1</m:t>
                    </m:r>
                  </m:e>
                </m:d>
              </m:den>
            </m:f>
            <m:nary>
              <m:naryPr>
                <m:chr m:val="∑"/>
                <m:ctrlPr>
                  <w:rPr>
                    <w:rFonts w:ascii="Cambria Math" w:hAnsi="Cambria Math"/>
                    <w:iCs/>
                    <w:color w:val="000000" w:themeColor="text1"/>
                    <w:lang w:val="en-US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ru-RU"/>
                  </w:rPr>
                  <m:t>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Cs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23.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54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)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2</m:t>
                    </m:r>
                  </m:sup>
                </m:sSup>
              </m:e>
            </m:nary>
          </m:e>
        </m:rad>
        <m:r>
          <m:rPr>
            <m:sty m:val="p"/>
          </m:rPr>
          <w:rPr>
            <w:rFonts w:ascii="Cambria Math" w:hAnsi="Cambria Math"/>
            <w:color w:val="000000" w:themeColor="text1"/>
            <w:lang w:val="ru-RU"/>
          </w:rPr>
          <m:t>=</m:t>
        </m:r>
      </m:oMath>
      <w:r w:rsidRPr="00D7773B">
        <w:rPr>
          <w:rFonts w:ascii="Cambria Math" w:hAnsi="Cambria Math"/>
          <w:iCs/>
          <w:color w:val="000000" w:themeColor="text1"/>
          <w:lang w:val="ru-RU"/>
        </w:rPr>
        <w:t xml:space="preserve"> </w:t>
      </w:r>
      <w:r w:rsidR="001E44D3" w:rsidRPr="00D7773B">
        <w:rPr>
          <w:rFonts w:ascii="Aptos Narrow" w:hAnsi="Aptos Narrow"/>
          <w:iCs/>
          <w:color w:val="000000" w:themeColor="text1"/>
        </w:rPr>
        <w:t>12</w:t>
      </w:r>
      <w:r w:rsidR="00A12AAD">
        <w:rPr>
          <w:rFonts w:ascii="Aptos Narrow" w:hAnsi="Aptos Narrow"/>
          <w:iCs/>
          <w:color w:val="000000" w:themeColor="text1"/>
        </w:rPr>
        <w:t>.3</w:t>
      </w:r>
    </w:p>
    <w:p w14:paraId="284DA2BA" w14:textId="77777777" w:rsidR="00FF01E5" w:rsidRDefault="00FF01E5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Согласно формуле (4) </w:t>
      </w:r>
    </w:p>
    <w:p w14:paraId="080DCE1B" w14:textId="7E6F56A4" w:rsidR="00FF01E5" w:rsidRPr="00C22828" w:rsidRDefault="00FF01E5" w:rsidP="00F62EDF">
      <w:pPr>
        <w:spacing w:before="160"/>
        <w:rPr>
          <w:i/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ρ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max</m:t>
              </m:r>
            </m:sub>
          </m:sSub>
          <m:r>
            <w:rPr>
              <w:rFonts w:ascii="Cambria Math" w:hAnsi="Cambria Math"/>
              <w:color w:val="000000" w:themeColor="text1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lang w:val="ru-RU"/>
                </w:rPr>
                <m:t>1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12.3</m:t>
              </m:r>
              <m:rad>
                <m:radPr>
                  <m:degHide m:val="1"/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g>
                <m:e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π</m:t>
                  </m:r>
                </m:e>
              </m:rad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n>
          </m:f>
          <m:r>
            <w:rPr>
              <w:rFonts w:ascii="Cambria Math" w:hAnsi="Cambria Math"/>
              <w:color w:val="000000" w:themeColor="text1"/>
              <w:lang w:val="en-US"/>
            </w:rPr>
            <m:t>=0.0324</m:t>
          </m:r>
        </m:oMath>
      </m:oMathPara>
    </w:p>
    <w:p w14:paraId="38B3B454" w14:textId="3E060580" w:rsidR="00801492" w:rsidRPr="001E44D3" w:rsidRDefault="00801492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Для построения гистограммы определим минимальный и максимальный угол </w:t>
      </w:r>
      <w:r w:rsidRPr="00F40DED">
        <w:rPr>
          <w:color w:val="000000" w:themeColor="text1"/>
        </w:rPr>
        <w:t>α</w:t>
      </w:r>
      <w:r w:rsidRPr="001E44D3">
        <w:rPr>
          <w:color w:val="000000" w:themeColor="text1"/>
          <w:lang w:val="ru-RU"/>
        </w:rPr>
        <w:t>:</w:t>
      </w:r>
    </w:p>
    <w:p w14:paraId="7E277A1D" w14:textId="2E6A2254" w:rsidR="00EF5169" w:rsidRPr="003A201A" w:rsidRDefault="00CD1DFA" w:rsidP="00F62EDF">
      <w:pPr>
        <w:spacing w:before="160"/>
        <w:rPr>
          <w:color w:val="000000" w:themeColor="text1"/>
          <w:vertAlign w:val="subscript"/>
          <w:lang w:val="ru-RU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>min</w:t>
      </w:r>
      <w:r w:rsidRPr="003A201A">
        <w:rPr>
          <w:color w:val="000000" w:themeColor="text1"/>
          <w:vertAlign w:val="subscript"/>
          <w:lang w:val="ru-RU"/>
        </w:rPr>
        <w:t xml:space="preserve"> </w:t>
      </w:r>
      <w:r w:rsidRPr="003A201A">
        <w:rPr>
          <w:color w:val="000000" w:themeColor="text1"/>
          <w:lang w:val="ru-RU"/>
        </w:rPr>
        <w:t>= 3</w:t>
      </w:r>
    </w:p>
    <w:p w14:paraId="65CB78EA" w14:textId="4AADBE3C" w:rsidR="00CD1DFA" w:rsidRPr="00F40DED" w:rsidRDefault="00CD1DFA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>max</w:t>
      </w:r>
      <w:r w:rsidRPr="003A201A">
        <w:rPr>
          <w:color w:val="000000" w:themeColor="text1"/>
          <w:lang w:val="ru-RU"/>
        </w:rPr>
        <w:t xml:space="preserve"> = </w:t>
      </w:r>
      <w:r w:rsidR="00627AB8" w:rsidRPr="003A201A">
        <w:rPr>
          <w:color w:val="000000" w:themeColor="text1"/>
          <w:lang w:val="ru-RU"/>
        </w:rPr>
        <w:t>6</w:t>
      </w:r>
      <w:r w:rsidRPr="003A201A">
        <w:rPr>
          <w:color w:val="000000" w:themeColor="text1"/>
          <w:lang w:val="ru-RU"/>
        </w:rPr>
        <w:t>3</w:t>
      </w:r>
    </w:p>
    <w:p w14:paraId="093B670C" w14:textId="77777777" w:rsidR="001873A7" w:rsidRPr="003A201A" w:rsidRDefault="001873A7" w:rsidP="00F62EDF">
      <w:pPr>
        <w:spacing w:before="160"/>
        <w:rPr>
          <w:color w:val="000000" w:themeColor="text1"/>
          <w:lang w:val="ru-RU"/>
        </w:rPr>
      </w:pPr>
    </w:p>
    <w:p w14:paraId="60AF69F3" w14:textId="24C781E6" w:rsidR="00F922D6" w:rsidRPr="001B6A81" w:rsidRDefault="006C48AD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9. Расчет результатов косвенных измерений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p w14:paraId="515162D8" w14:textId="05B6A72D" w:rsidR="00F87F50" w:rsidRPr="00F87F50" w:rsidRDefault="00F87F50" w:rsidP="00F87F50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Для построения гистограммы определим </w:t>
      </w:r>
      <w:r>
        <w:rPr>
          <w:color w:val="000000" w:themeColor="text1"/>
          <w:lang w:val="ru-RU"/>
        </w:rPr>
        <w:t>количество интервалов по правилу</w:t>
      </w:r>
      <w:r w:rsidRPr="001E44D3">
        <w:rPr>
          <w:color w:val="000000" w:themeColor="text1"/>
          <w:lang w:val="ru-RU"/>
        </w:rPr>
        <w:t>:</w:t>
      </w:r>
    </w:p>
    <w:p w14:paraId="33FF883B" w14:textId="3BE4BDC8" w:rsidR="009B1BAC" w:rsidRPr="00F62EDF" w:rsidRDefault="00F922D6" w:rsidP="00F62EDF">
      <w:pPr>
        <w:spacing w:before="160" w:after="80"/>
        <w:rPr>
          <w:rFonts w:ascii="Aptos Narrow" w:hAnsi="Aptos Narrow"/>
          <w:color w:val="000000" w:themeColor="text1"/>
          <w:lang w:val="ru-RU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 xml:space="preserve">m= </m:t>
        </m:r>
        <m:rad>
          <m:radPr>
            <m:degHide m:val="1"/>
            <m:ctrlPr>
              <w:rPr>
                <w:rFonts w:ascii="Cambria Math" w:hAnsi="Cambria Math" w:cs="Arial"/>
                <w:i/>
                <w:iCs/>
                <w:color w:val="000000" w:themeColor="text1"/>
                <w:lang w:val="en-US" w:eastAsia="ru-RU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e>
        </m:rad>
        <m:r>
          <w:rPr>
            <w:rFonts w:ascii="Cambria Math" w:hAnsi="Cambria Math"/>
            <w:color w:val="000000" w:themeColor="text1"/>
            <w:lang w:val="en-US"/>
          </w:rPr>
          <m:t xml:space="preserve">=7.42 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≈ 8</m:t>
        </m:r>
      </m:oMath>
      <w:r w:rsidR="00330A5E" w:rsidRPr="00F40DED">
        <w:rPr>
          <w:rFonts w:ascii="Aptos Narrow" w:hAnsi="Aptos Narrow"/>
          <w:color w:val="000000" w:themeColor="text1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787"/>
        <w:gridCol w:w="2002"/>
        <w:gridCol w:w="2002"/>
        <w:gridCol w:w="2002"/>
      </w:tblGrid>
      <w:tr w:rsidR="00F40DED" w:rsidRPr="00F40DED" w14:paraId="6FC6A065" w14:textId="77777777" w:rsidTr="00DE6281">
        <w:tc>
          <w:tcPr>
            <w:tcW w:w="2405" w:type="dxa"/>
          </w:tcPr>
          <w:p w14:paraId="15A102F8" w14:textId="41E3DEA9" w:rsidR="00DE6281" w:rsidRPr="00F40DED" w:rsidRDefault="00DE6281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Границы интервалов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  <w:r w:rsidRPr="00F40DED">
              <w:rPr>
                <w:rFonts w:ascii="Aptos Narrow" w:hAnsi="Aptos Narrow"/>
                <w:color w:val="000000" w:themeColor="text1"/>
              </w:rPr>
              <w:t>градусы</w:t>
            </w:r>
          </w:p>
        </w:tc>
        <w:tc>
          <w:tcPr>
            <w:tcW w:w="1787" w:type="dxa"/>
          </w:tcPr>
          <w:p w14:paraId="5CFBA402" w14:textId="22E76B81" w:rsidR="00DE6281" w:rsidRPr="00F40DED" w:rsidRDefault="00B07EE2" w:rsidP="00F62EDF">
            <w:pPr>
              <w:spacing w:before="20"/>
              <w:rPr>
                <w:rFonts w:ascii="Aptos Narrow" w:hAnsi="Aptos Narrow"/>
                <w:i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∆N</m:t>
                </m:r>
              </m:oMath>
            </m:oMathPara>
          </w:p>
        </w:tc>
        <w:tc>
          <w:tcPr>
            <w:tcW w:w="2002" w:type="dxa"/>
          </w:tcPr>
          <w:p w14:paraId="3CCFCF3F" w14:textId="06EE8434" w:rsidR="00DE6281" w:rsidRPr="00F40DED" w:rsidRDefault="00000000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∆N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den>
              </m:f>
            </m:oMath>
            <w:r w:rsidR="00EA19C1"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</w:p>
        </w:tc>
        <w:tc>
          <w:tcPr>
            <w:tcW w:w="2002" w:type="dxa"/>
          </w:tcPr>
          <w:p w14:paraId="0B4E7AA8" w14:textId="026F3F07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  <w:vertAlign w:val="superscript"/>
                <w:lang w:val="en-US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</w:t>
            </w:r>
            <w:r w:rsidR="00D35436">
              <w:rPr>
                <w:color w:val="000000" w:themeColor="text1"/>
                <w:lang w:val="ru-RU"/>
              </w:rPr>
              <w:t xml:space="preserve"> </w:t>
            </w:r>
            <w:r w:rsidR="00D35436" w:rsidRPr="00F40DED">
              <w:rPr>
                <w:b/>
                <w:bCs/>
                <w:i/>
                <w:iCs/>
                <w:color w:val="000000" w:themeColor="text1"/>
                <w:lang w:val="ru-RU"/>
              </w:rPr>
              <w:t>◦</w:t>
            </w:r>
          </w:p>
        </w:tc>
        <w:tc>
          <w:tcPr>
            <w:tcW w:w="2002" w:type="dxa"/>
          </w:tcPr>
          <w:p w14:paraId="5CC43F8B" w14:textId="38B3DC6D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ρ</w:t>
            </w:r>
            <w:r w:rsidRPr="00F40DED">
              <w:rPr>
                <w:i/>
                <w:color w:val="000000" w:themeColor="text1"/>
                <w:lang w:val="en-US"/>
              </w:rPr>
              <w:t>,</w:t>
            </w:r>
            <w:r w:rsidRPr="00F40DED">
              <w:rPr>
                <w:b/>
                <w:bCs/>
                <w:i/>
                <w:iCs/>
                <w:color w:val="000000" w:themeColor="text1"/>
                <w:lang w:val="ru-RU"/>
              </w:rPr>
              <w:t>◦</w:t>
            </w:r>
            <w:r w:rsidRPr="00F40DED">
              <w:rPr>
                <w:i/>
                <w:color w:val="000000" w:themeColor="text1"/>
                <w:vertAlign w:val="superscript"/>
              </w:rPr>
              <w:t>-1</w:t>
            </w:r>
          </w:p>
        </w:tc>
      </w:tr>
      <w:tr w:rsidR="00F40DED" w:rsidRPr="00F40DED" w14:paraId="1FE6D010" w14:textId="77777777" w:rsidTr="00DE6281">
        <w:tc>
          <w:tcPr>
            <w:tcW w:w="2405" w:type="dxa"/>
          </w:tcPr>
          <w:p w14:paraId="320427EC" w14:textId="4FC43791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647C4B7E" w14:textId="4C7722D8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7</w:t>
            </w:r>
          </w:p>
        </w:tc>
        <w:tc>
          <w:tcPr>
            <w:tcW w:w="2002" w:type="dxa"/>
            <w:vMerge w:val="restart"/>
          </w:tcPr>
          <w:p w14:paraId="0F691AE9" w14:textId="7E8D267A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0.0159</w:t>
            </w:r>
          </w:p>
        </w:tc>
        <w:tc>
          <w:tcPr>
            <w:tcW w:w="2002" w:type="dxa"/>
            <w:vMerge w:val="restart"/>
          </w:tcPr>
          <w:p w14:paraId="4E3A12F8" w14:textId="30F8C59B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7</w:t>
            </w:r>
          </w:p>
        </w:tc>
        <w:tc>
          <w:tcPr>
            <w:tcW w:w="2002" w:type="dxa"/>
            <w:vMerge w:val="restart"/>
          </w:tcPr>
          <w:p w14:paraId="24F68205" w14:textId="13E9EB81" w:rsidR="00DA3B28" w:rsidRPr="00F40DED" w:rsidRDefault="00DD355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0.01219</w:t>
            </w:r>
          </w:p>
        </w:tc>
      </w:tr>
      <w:tr w:rsidR="00F40DED" w:rsidRPr="00F40DED" w14:paraId="1B068AD4" w14:textId="77777777" w:rsidTr="00DE6281">
        <w:tc>
          <w:tcPr>
            <w:tcW w:w="2405" w:type="dxa"/>
          </w:tcPr>
          <w:p w14:paraId="74C8ABE8" w14:textId="732893FD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11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5177E907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033943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55CA3103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8C725E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1A1F149" w14:textId="77777777" w:rsidTr="00DE6281">
        <w:tc>
          <w:tcPr>
            <w:tcW w:w="2405" w:type="dxa"/>
          </w:tcPr>
          <w:p w14:paraId="6508B46A" w14:textId="31EA086C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11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9FE38B4" w14:textId="0D17CB43" w:rsidR="003159F7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15</w:t>
            </w:r>
          </w:p>
        </w:tc>
        <w:tc>
          <w:tcPr>
            <w:tcW w:w="2002" w:type="dxa"/>
            <w:vMerge w:val="restart"/>
          </w:tcPr>
          <w:p w14:paraId="48D1FDF9" w14:textId="257A01E2" w:rsidR="003159F7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0.0340</w:t>
            </w:r>
          </w:p>
        </w:tc>
        <w:tc>
          <w:tcPr>
            <w:tcW w:w="2002" w:type="dxa"/>
            <w:vMerge w:val="restart"/>
          </w:tcPr>
          <w:p w14:paraId="3B091638" w14:textId="2CD00818" w:rsidR="003159F7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15</w:t>
            </w:r>
          </w:p>
        </w:tc>
        <w:tc>
          <w:tcPr>
            <w:tcW w:w="2002" w:type="dxa"/>
            <w:vMerge w:val="restart"/>
          </w:tcPr>
          <w:p w14:paraId="66A6373C" w14:textId="0A91FB01" w:rsidR="003159F7" w:rsidRPr="00F40DED" w:rsidRDefault="00DB51F2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0.02509</w:t>
            </w:r>
          </w:p>
        </w:tc>
      </w:tr>
      <w:tr w:rsidR="00F40DED" w:rsidRPr="00F40DED" w14:paraId="569B0956" w14:textId="77777777" w:rsidTr="00DE6281">
        <w:tc>
          <w:tcPr>
            <w:tcW w:w="2405" w:type="dxa"/>
          </w:tcPr>
          <w:p w14:paraId="0CB233FF" w14:textId="54BD5444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19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2B817323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02AD3B8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608F0B1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0068EA4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0804E3A9" w14:textId="77777777" w:rsidTr="00DE6281">
        <w:tc>
          <w:tcPr>
            <w:tcW w:w="2405" w:type="dxa"/>
          </w:tcPr>
          <w:p w14:paraId="14C20754" w14:textId="1E261DD3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19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29FE83F" w14:textId="20800A4C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13</w:t>
            </w:r>
          </w:p>
        </w:tc>
        <w:tc>
          <w:tcPr>
            <w:tcW w:w="2002" w:type="dxa"/>
            <w:vMerge w:val="restart"/>
          </w:tcPr>
          <w:p w14:paraId="7B9DA4B5" w14:textId="448BA14D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0.0295</w:t>
            </w:r>
          </w:p>
        </w:tc>
        <w:tc>
          <w:tcPr>
            <w:tcW w:w="2002" w:type="dxa"/>
            <w:vMerge w:val="restart"/>
          </w:tcPr>
          <w:p w14:paraId="69C49C47" w14:textId="04A9790D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23</w:t>
            </w:r>
          </w:p>
        </w:tc>
        <w:tc>
          <w:tcPr>
            <w:tcW w:w="2002" w:type="dxa"/>
            <w:vMerge w:val="restart"/>
          </w:tcPr>
          <w:p w14:paraId="36AC389E" w14:textId="69AF46DA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0.03313</w:t>
            </w:r>
          </w:p>
        </w:tc>
      </w:tr>
      <w:tr w:rsidR="00F40DED" w:rsidRPr="00F40DED" w14:paraId="5E27AE50" w14:textId="77777777" w:rsidTr="00DE6281">
        <w:tc>
          <w:tcPr>
            <w:tcW w:w="2405" w:type="dxa"/>
          </w:tcPr>
          <w:p w14:paraId="3E9E9134" w14:textId="07A12D04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27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6435445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A8ABBC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751BD44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D6D7F5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E371583" w14:textId="77777777" w:rsidTr="00DE6281">
        <w:tc>
          <w:tcPr>
            <w:tcW w:w="2405" w:type="dxa"/>
          </w:tcPr>
          <w:p w14:paraId="33572AE0" w14:textId="46ADACC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lastRenderedPageBreak/>
              <w:t>27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321497DC" w14:textId="0B7FCC00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13</w:t>
            </w:r>
          </w:p>
        </w:tc>
        <w:tc>
          <w:tcPr>
            <w:tcW w:w="2002" w:type="dxa"/>
            <w:vMerge w:val="restart"/>
          </w:tcPr>
          <w:p w14:paraId="5B12AD82" w14:textId="2289D704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0.0295</w:t>
            </w:r>
          </w:p>
        </w:tc>
        <w:tc>
          <w:tcPr>
            <w:tcW w:w="2002" w:type="dxa"/>
            <w:vMerge w:val="restart"/>
          </w:tcPr>
          <w:p w14:paraId="76974537" w14:textId="2875847C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31</w:t>
            </w:r>
          </w:p>
        </w:tc>
        <w:tc>
          <w:tcPr>
            <w:tcW w:w="2002" w:type="dxa"/>
            <w:vMerge w:val="restart"/>
          </w:tcPr>
          <w:p w14:paraId="24474BE3" w14:textId="2A2FB075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0.02804</w:t>
            </w:r>
          </w:p>
        </w:tc>
      </w:tr>
      <w:tr w:rsidR="00F40DED" w:rsidRPr="00F40DED" w14:paraId="468D313C" w14:textId="77777777" w:rsidTr="00DE6281">
        <w:tc>
          <w:tcPr>
            <w:tcW w:w="2405" w:type="dxa"/>
          </w:tcPr>
          <w:p w14:paraId="02411876" w14:textId="20451C6F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35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1654207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46F290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786360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2D2A83E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C3DB75E" w14:textId="77777777" w:rsidTr="00DE6281">
        <w:tc>
          <w:tcPr>
            <w:tcW w:w="2405" w:type="dxa"/>
          </w:tcPr>
          <w:p w14:paraId="31A6950D" w14:textId="6E785BC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35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5EB0EDC9" w14:textId="040C38E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</w:p>
        </w:tc>
        <w:tc>
          <w:tcPr>
            <w:tcW w:w="2002" w:type="dxa"/>
            <w:vMerge w:val="restart"/>
          </w:tcPr>
          <w:p w14:paraId="449F1E99" w14:textId="2938AC86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0.0068</w:t>
            </w:r>
          </w:p>
        </w:tc>
        <w:tc>
          <w:tcPr>
            <w:tcW w:w="2002" w:type="dxa"/>
            <w:vMerge w:val="restart"/>
          </w:tcPr>
          <w:p w14:paraId="2765A09C" w14:textId="511DDE4B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39</w:t>
            </w:r>
          </w:p>
        </w:tc>
        <w:tc>
          <w:tcPr>
            <w:tcW w:w="2002" w:type="dxa"/>
            <w:vMerge w:val="restart"/>
          </w:tcPr>
          <w:p w14:paraId="00CF5006" w14:textId="45954A71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0.01522</w:t>
            </w:r>
          </w:p>
        </w:tc>
      </w:tr>
      <w:tr w:rsidR="00F40DED" w:rsidRPr="00F40DED" w14:paraId="52E5C129" w14:textId="77777777" w:rsidTr="00DE6281">
        <w:tc>
          <w:tcPr>
            <w:tcW w:w="2405" w:type="dxa"/>
          </w:tcPr>
          <w:p w14:paraId="56B06C09" w14:textId="2657184A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92D87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2AB5D2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3224B89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B8857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FC441CE" w14:textId="77777777" w:rsidTr="00DE6281">
        <w:tc>
          <w:tcPr>
            <w:tcW w:w="2405" w:type="dxa"/>
          </w:tcPr>
          <w:p w14:paraId="533016F0" w14:textId="0E05CEE1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6ECD53E" w14:textId="63EEEB99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76BDA67A" w14:textId="58F5BDFD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64A8995E" w14:textId="76AFB320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47</w:t>
            </w:r>
          </w:p>
        </w:tc>
        <w:tc>
          <w:tcPr>
            <w:tcW w:w="2002" w:type="dxa"/>
            <w:vMerge w:val="restart"/>
          </w:tcPr>
          <w:p w14:paraId="33109F83" w14:textId="4E39E29B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0.00530</w:t>
            </w:r>
          </w:p>
        </w:tc>
      </w:tr>
      <w:tr w:rsidR="00F40DED" w:rsidRPr="00F40DED" w14:paraId="728247F0" w14:textId="77777777" w:rsidTr="00DE6281">
        <w:tc>
          <w:tcPr>
            <w:tcW w:w="2405" w:type="dxa"/>
          </w:tcPr>
          <w:p w14:paraId="471D2DD0" w14:textId="38EEAD42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51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573645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6DC7CDF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3AF641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AA04BA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9322DF1" w14:textId="77777777" w:rsidTr="00DE6281">
        <w:tc>
          <w:tcPr>
            <w:tcW w:w="2405" w:type="dxa"/>
          </w:tcPr>
          <w:p w14:paraId="0B0EA3F9" w14:textId="79560F79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51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4BB53C95" w14:textId="5FD140F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02E1F1A8" w14:textId="2D76D8CC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31005F1F" w14:textId="7E623A68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55</w:t>
            </w:r>
          </w:p>
        </w:tc>
        <w:tc>
          <w:tcPr>
            <w:tcW w:w="2002" w:type="dxa"/>
            <w:vMerge w:val="restart"/>
          </w:tcPr>
          <w:p w14:paraId="764DFEBA" w14:textId="160200F2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0.00118</w:t>
            </w:r>
          </w:p>
        </w:tc>
      </w:tr>
      <w:tr w:rsidR="00F40DED" w:rsidRPr="00F40DED" w14:paraId="401D697E" w14:textId="77777777" w:rsidTr="00DE6281">
        <w:tc>
          <w:tcPr>
            <w:tcW w:w="2405" w:type="dxa"/>
          </w:tcPr>
          <w:p w14:paraId="05194082" w14:textId="7243D446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59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34CC796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35ACE9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DB3829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1AA4D21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93506B2" w14:textId="77777777" w:rsidTr="00DE6281">
        <w:tc>
          <w:tcPr>
            <w:tcW w:w="2405" w:type="dxa"/>
          </w:tcPr>
          <w:p w14:paraId="4364E123" w14:textId="0F7A709C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59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01DD7CE" w14:textId="79B5611F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63ECB660" w14:textId="5BD3002C" w:rsidR="00DA3B28" w:rsidRPr="00F40DED" w:rsidRDefault="0085494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0.0045</w:t>
            </w:r>
          </w:p>
        </w:tc>
        <w:tc>
          <w:tcPr>
            <w:tcW w:w="2002" w:type="dxa"/>
            <w:vMerge w:val="restart"/>
          </w:tcPr>
          <w:p w14:paraId="0B1D7817" w14:textId="5D5AD6A9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63</w:t>
            </w:r>
          </w:p>
        </w:tc>
        <w:tc>
          <w:tcPr>
            <w:tcW w:w="2002" w:type="dxa"/>
            <w:vMerge w:val="restart"/>
          </w:tcPr>
          <w:p w14:paraId="0494BD76" w14:textId="6C47D299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0.00017</w:t>
            </w:r>
          </w:p>
        </w:tc>
      </w:tr>
      <w:tr w:rsidR="00F40DED" w:rsidRPr="00F40DED" w14:paraId="30EA1A44" w14:textId="77777777" w:rsidTr="00DE6281">
        <w:tc>
          <w:tcPr>
            <w:tcW w:w="2405" w:type="dxa"/>
          </w:tcPr>
          <w:p w14:paraId="624EC8A8" w14:textId="066732A6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67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0374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21F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83ED0A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CD7E1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</w:tbl>
    <w:p w14:paraId="269F3C5E" w14:textId="481245AA" w:rsidR="00832332" w:rsidRPr="00154ECF" w:rsidRDefault="001F4251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Приведу пример расчета для первого промежутка</w:t>
      </w:r>
      <w:r w:rsidR="00CF2FB6" w:rsidRPr="00154ECF">
        <w:rPr>
          <w:color w:val="000000" w:themeColor="text1"/>
          <w:lang w:val="ru-RU"/>
        </w:rPr>
        <w:t>:</w:t>
      </w:r>
    </w:p>
    <w:p w14:paraId="4DFAF94F" w14:textId="073CC6BD" w:rsidR="00CF2FB6" w:rsidRDefault="000D3FDB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Второй</w:t>
      </w:r>
      <w:r w:rsidR="00822D18">
        <w:rPr>
          <w:color w:val="000000" w:themeColor="text1"/>
          <w:lang w:val="ru-RU"/>
        </w:rPr>
        <w:t xml:space="preserve"> столбец - </w:t>
      </w:r>
      <m:oMath>
        <m:r>
          <w:rPr>
            <w:rFonts w:ascii="Cambria Math" w:hAnsi="Cambria Math"/>
            <w:color w:val="000000" w:themeColor="text1"/>
            <w:lang w:val="ru-RU"/>
          </w:rPr>
          <m:t>∆</m:t>
        </m:r>
        <m:r>
          <w:rPr>
            <w:rFonts w:ascii="Cambria Math" w:hAnsi="Cambria Math"/>
            <w:color w:val="000000" w:themeColor="text1"/>
            <w:lang w:val="en-US"/>
          </w:rPr>
          <m:t>N</m:t>
        </m:r>
      </m:oMath>
      <w:r w:rsidR="00D35436" w:rsidRPr="00D35436">
        <w:rPr>
          <w:color w:val="000000" w:themeColor="text1"/>
          <w:lang w:val="ru-RU"/>
        </w:rPr>
        <w:t xml:space="preserve"> – </w:t>
      </w:r>
      <w:r w:rsidR="00D35436">
        <w:rPr>
          <w:color w:val="000000" w:themeColor="text1"/>
          <w:lang w:val="ru-RU"/>
        </w:rPr>
        <w:t>количество замеров в интервале</w:t>
      </w:r>
    </w:p>
    <w:p w14:paraId="6921C9F9" w14:textId="77777777" w:rsidR="00154ECF" w:rsidRDefault="00154ECF" w:rsidP="00F62EDF">
      <w:pPr>
        <w:spacing w:before="160"/>
        <w:rPr>
          <w:color w:val="000000" w:themeColor="text1"/>
          <w:lang w:val="ru-RU"/>
        </w:rPr>
      </w:pPr>
    </w:p>
    <w:p w14:paraId="1422493E" w14:textId="47A77A37" w:rsidR="00D35436" w:rsidRPr="00F4057C" w:rsidRDefault="000D3FDB" w:rsidP="00F62EDF">
      <w:pPr>
        <w:spacing w:before="160"/>
        <w:rPr>
          <w:iCs/>
          <w:color w:val="000000" w:themeColor="text1"/>
          <w:lang w:val="ru-RU"/>
        </w:rPr>
      </w:pPr>
      <w:r>
        <w:rPr>
          <w:color w:val="000000" w:themeColor="text1"/>
          <w:lang w:val="ru-RU"/>
        </w:rPr>
        <w:t>Третий</w:t>
      </w:r>
      <w:r w:rsidR="00822D18">
        <w:rPr>
          <w:color w:val="000000" w:themeColor="text1"/>
          <w:lang w:val="ru-RU"/>
        </w:rPr>
        <w:t xml:space="preserve"> столбец -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lang w:val="ru-RU"/>
              </w:rPr>
              <m:t>∆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  <m:r>
              <w:rPr>
                <w:rFonts w:ascii="Cambria Math" w:hAnsi="Cambria Math"/>
                <w:color w:val="000000" w:themeColor="text1"/>
                <w:lang w:val="ru-RU"/>
              </w:rPr>
              <m:t>∆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α</m:t>
            </m:r>
          </m:den>
        </m:f>
      </m:oMath>
      <w:r w:rsidR="008521C0">
        <w:rPr>
          <w:rFonts w:ascii="Aptos Narrow" w:hAnsi="Aptos Narrow"/>
          <w:color w:val="000000" w:themeColor="text1"/>
          <w:lang w:val="ru-RU"/>
        </w:rPr>
        <w:t xml:space="preserve"> </w:t>
      </w:r>
      <w:r w:rsidR="00154ECF">
        <w:rPr>
          <w:rFonts w:ascii="Aptos Narrow" w:hAnsi="Aptos Narrow"/>
          <w:color w:val="000000" w:themeColor="text1"/>
          <w:lang w:val="ru-RU"/>
        </w:rPr>
        <w:t>–</w:t>
      </w:r>
      <w:r w:rsidR="008521C0">
        <w:rPr>
          <w:rFonts w:ascii="Aptos Narrow" w:hAnsi="Aptos Narrow"/>
          <w:color w:val="000000" w:themeColor="text1"/>
          <w:lang w:val="ru-RU"/>
        </w:rPr>
        <w:t xml:space="preserve"> </w:t>
      </w:r>
      <w:r w:rsidR="00154ECF">
        <w:rPr>
          <w:rFonts w:ascii="Aptos Narrow" w:hAnsi="Aptos Narrow"/>
          <w:color w:val="000000" w:themeColor="text1"/>
          <w:lang w:val="ru-RU"/>
        </w:rPr>
        <w:t xml:space="preserve">экспериментальная </w:t>
      </w:r>
      <w:r w:rsidR="008521C0" w:rsidRPr="00161DE2">
        <w:rPr>
          <w:iCs/>
          <w:color w:val="000000" w:themeColor="text1"/>
        </w:rPr>
        <w:t>плотност</w:t>
      </w:r>
      <w:r w:rsidR="0097261E">
        <w:rPr>
          <w:iCs/>
          <w:color w:val="000000" w:themeColor="text1"/>
          <w:lang w:val="ru-RU"/>
        </w:rPr>
        <w:t>ь</w:t>
      </w:r>
      <w:r w:rsidR="008521C0" w:rsidRPr="00161DE2">
        <w:rPr>
          <w:iCs/>
          <w:color w:val="000000" w:themeColor="text1"/>
        </w:rPr>
        <w:t xml:space="preserve"> вероятности нормального распределения</w:t>
      </w:r>
      <w:r w:rsidR="008521C0">
        <w:rPr>
          <w:iCs/>
          <w:color w:val="000000" w:themeColor="text1"/>
          <w:lang w:val="ru-RU"/>
        </w:rPr>
        <w:t xml:space="preserve"> в конкретной точке</w:t>
      </w:r>
      <w:r w:rsidR="00F4057C" w:rsidRPr="00F4057C">
        <w:rPr>
          <w:iCs/>
          <w:color w:val="000000" w:themeColor="text1"/>
          <w:lang w:val="ru-RU"/>
        </w:rPr>
        <w:t xml:space="preserve">, </w:t>
      </w:r>
      <w:r w:rsidR="00F4057C">
        <w:rPr>
          <w:iCs/>
          <w:color w:val="000000" w:themeColor="text1"/>
          <w:lang w:val="ru-RU"/>
        </w:rPr>
        <w:t>рассчитано согласно формуле (9)</w:t>
      </w:r>
    </w:p>
    <w:p w14:paraId="63B859ED" w14:textId="77777777" w:rsidR="00154ECF" w:rsidRDefault="00154ECF" w:rsidP="00F62EDF">
      <w:pPr>
        <w:spacing w:before="160"/>
        <w:rPr>
          <w:iCs/>
          <w:color w:val="000000" w:themeColor="text1"/>
          <w:lang w:val="ru-RU"/>
        </w:rPr>
      </w:pPr>
    </w:p>
    <w:p w14:paraId="70770C91" w14:textId="444745BF" w:rsidR="00822D18" w:rsidRDefault="000D3FDB" w:rsidP="00F62EDF">
      <w:pPr>
        <w:spacing w:before="160"/>
        <w:rPr>
          <w:iCs/>
          <w:color w:val="000000" w:themeColor="text1"/>
          <w:lang w:val="ru-RU"/>
        </w:rPr>
      </w:pPr>
      <w:r>
        <w:rPr>
          <w:iCs/>
          <w:color w:val="000000" w:themeColor="text1"/>
          <w:lang w:val="ru-RU"/>
        </w:rPr>
        <w:t>Четвертый</w:t>
      </w:r>
      <w:r w:rsidR="00822D18">
        <w:rPr>
          <w:iCs/>
          <w:color w:val="000000" w:themeColor="text1"/>
          <w:lang w:val="ru-RU"/>
        </w:rPr>
        <w:t xml:space="preserve"> столбец </w:t>
      </w:r>
      <w:r w:rsidR="001F4251">
        <w:rPr>
          <w:iCs/>
          <w:color w:val="000000" w:themeColor="text1"/>
          <w:lang w:val="ru-RU"/>
        </w:rPr>
        <w:t>–</w:t>
      </w:r>
      <w:r w:rsidR="00822D18">
        <w:rPr>
          <w:iCs/>
          <w:color w:val="000000" w:themeColor="text1"/>
          <w:lang w:val="ru-RU"/>
        </w:rPr>
        <w:t xml:space="preserve"> </w:t>
      </w:r>
      <w:r w:rsidR="001F4251">
        <w:rPr>
          <w:iCs/>
          <w:color w:val="000000" w:themeColor="text1"/>
          <w:lang w:val="ru-RU"/>
        </w:rPr>
        <w:t>середина интервала</w:t>
      </w:r>
    </w:p>
    <w:p w14:paraId="76624E97" w14:textId="77777777" w:rsidR="00154ECF" w:rsidRDefault="00154ECF" w:rsidP="00F62EDF">
      <w:pPr>
        <w:spacing w:before="160"/>
        <w:rPr>
          <w:iCs/>
          <w:color w:val="000000" w:themeColor="text1"/>
          <w:lang w:val="ru-RU"/>
        </w:rPr>
      </w:pPr>
    </w:p>
    <w:p w14:paraId="09619EFA" w14:textId="34B6D59D" w:rsidR="001F4251" w:rsidRPr="001F4251" w:rsidRDefault="000D3FDB" w:rsidP="00F62EDF">
      <w:pPr>
        <w:spacing w:before="160"/>
        <w:rPr>
          <w:color w:val="000000" w:themeColor="text1"/>
          <w:lang w:val="ru-RU"/>
        </w:rPr>
      </w:pPr>
      <w:r>
        <w:rPr>
          <w:iCs/>
          <w:color w:val="000000" w:themeColor="text1"/>
          <w:lang w:val="ru-RU"/>
        </w:rPr>
        <w:t>Пятый</w:t>
      </w:r>
      <w:r w:rsidR="001F4251">
        <w:rPr>
          <w:iCs/>
          <w:color w:val="000000" w:themeColor="text1"/>
          <w:lang w:val="ru-RU"/>
        </w:rPr>
        <w:t xml:space="preserve"> столбец -</w:t>
      </w:r>
      <w:r w:rsidR="00154ECF">
        <w:rPr>
          <w:iCs/>
          <w:color w:val="000000" w:themeColor="text1"/>
          <w:lang w:val="ru-RU"/>
        </w:rPr>
        <w:t xml:space="preserve"> </w:t>
      </w:r>
      <w:r w:rsidR="001F4251">
        <w:rPr>
          <w:iCs/>
          <w:color w:val="000000" w:themeColor="text1"/>
          <w:lang w:val="ru-RU"/>
        </w:rPr>
        <w:t xml:space="preserve"> </w:t>
      </w:r>
      <w:r w:rsidR="00E81370" w:rsidRPr="00E81370">
        <w:rPr>
          <w:rStyle w:val="Strong"/>
          <w:b w:val="0"/>
          <w:bCs w:val="0"/>
          <w:color w:val="0F1115"/>
          <w:shd w:val="clear" w:color="auto" w:fill="FFFFFF"/>
        </w:rPr>
        <w:t>теоретическая плотность вероятности</w:t>
      </w:r>
      <w:r w:rsidR="00E81370" w:rsidRPr="00E81370">
        <w:rPr>
          <w:b/>
          <w:bCs/>
          <w:color w:val="0F1115"/>
          <w:shd w:val="clear" w:color="auto" w:fill="FFFFFF"/>
        </w:rPr>
        <w:t xml:space="preserve">, </w:t>
      </w:r>
      <w:r w:rsidR="00E81370" w:rsidRPr="00E81370">
        <w:rPr>
          <w:color w:val="0F1115"/>
          <w:shd w:val="clear" w:color="auto" w:fill="FFFFFF"/>
        </w:rPr>
        <w:t>рассчитанная</w:t>
      </w:r>
      <w:r w:rsidR="00E81370" w:rsidRPr="00E81370">
        <w:rPr>
          <w:b/>
          <w:bCs/>
          <w:color w:val="0F1115"/>
          <w:shd w:val="clear" w:color="auto" w:fill="FFFFFF"/>
        </w:rPr>
        <w:t xml:space="preserve"> </w:t>
      </w:r>
      <w:r w:rsidR="00E81370" w:rsidRPr="00E81370">
        <w:rPr>
          <w:color w:val="0F1115"/>
          <w:shd w:val="clear" w:color="auto" w:fill="FFFFFF"/>
        </w:rPr>
        <w:t>по</w:t>
      </w:r>
      <w:r w:rsidR="00E81370" w:rsidRPr="00E81370">
        <w:rPr>
          <w:b/>
          <w:bCs/>
          <w:color w:val="0F1115"/>
          <w:shd w:val="clear" w:color="auto" w:fill="FFFFFF"/>
        </w:rPr>
        <w:t> </w:t>
      </w:r>
      <w:r w:rsidR="00E81370" w:rsidRPr="00E81370">
        <w:rPr>
          <w:rStyle w:val="Strong"/>
          <w:b w:val="0"/>
          <w:bCs w:val="0"/>
          <w:color w:val="0F1115"/>
          <w:shd w:val="clear" w:color="auto" w:fill="FFFFFF"/>
        </w:rPr>
        <w:t>функции Гаусса</w:t>
      </w:r>
      <w:r w:rsidR="00E81370">
        <w:rPr>
          <w:rFonts w:ascii="Segoe UI" w:hAnsi="Segoe UI" w:cs="Segoe UI"/>
          <w:color w:val="0F1115"/>
          <w:shd w:val="clear" w:color="auto" w:fill="FFFFFF"/>
        </w:rPr>
        <w:t> </w:t>
      </w:r>
    </w:p>
    <w:p w14:paraId="07C5FC25" w14:textId="77777777" w:rsidR="00CF2FB6" w:rsidRPr="00D35436" w:rsidRDefault="00CF2FB6" w:rsidP="00F62EDF">
      <w:pPr>
        <w:spacing w:before="160"/>
        <w:rPr>
          <w:color w:val="000000" w:themeColor="text1"/>
          <w:lang w:val="ru-RU"/>
        </w:rPr>
      </w:pPr>
    </w:p>
    <w:p w14:paraId="724F2AD7" w14:textId="77777777" w:rsidR="00CF2FB6" w:rsidRPr="00D35436" w:rsidRDefault="00CF2FB6" w:rsidP="00F62EDF">
      <w:pPr>
        <w:spacing w:before="160"/>
        <w:rPr>
          <w:color w:val="000000" w:themeColor="text1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1786"/>
        <w:gridCol w:w="1751"/>
        <w:gridCol w:w="1665"/>
        <w:gridCol w:w="1665"/>
        <w:gridCol w:w="1665"/>
      </w:tblGrid>
      <w:tr w:rsidR="00F40DED" w:rsidRPr="00F40DED" w14:paraId="22B561B5" w14:textId="49820607" w:rsidTr="00110982">
        <w:tc>
          <w:tcPr>
            <w:tcW w:w="1666" w:type="dxa"/>
            <w:vMerge w:val="restart"/>
          </w:tcPr>
          <w:p w14:paraId="66F9B2AC" w14:textId="77777777" w:rsidR="00110982" w:rsidRPr="00D35436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</w:p>
        </w:tc>
        <w:tc>
          <w:tcPr>
            <w:tcW w:w="3537" w:type="dxa"/>
            <w:gridSpan w:val="2"/>
          </w:tcPr>
          <w:p w14:paraId="350D3BAD" w14:textId="14DA99FF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Интервал</w:t>
            </w:r>
            <w:r w:rsidRPr="00F40DED">
              <w:rPr>
                <w:i/>
                <w:color w:val="000000" w:themeColor="text1"/>
                <w:lang w:val="en-US"/>
              </w:rPr>
              <w:t xml:space="preserve">, 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</m:oMath>
          </w:p>
        </w:tc>
        <w:tc>
          <w:tcPr>
            <w:tcW w:w="1665" w:type="dxa"/>
            <w:vMerge w:val="restart"/>
          </w:tcPr>
          <w:p w14:paraId="57B73E27" w14:textId="1DF46F37" w:rsidR="00110982" w:rsidRPr="00F40DED" w:rsidRDefault="00CB6537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∆</w:t>
            </w:r>
            <w:r w:rsidRPr="00F40DED">
              <w:rPr>
                <w:color w:val="000000" w:themeColor="text1"/>
                <w:lang w:val="en-US"/>
              </w:rPr>
              <w:t>N</w:t>
            </w:r>
          </w:p>
        </w:tc>
        <w:tc>
          <w:tcPr>
            <w:tcW w:w="1665" w:type="dxa"/>
            <w:vMerge w:val="restart"/>
          </w:tcPr>
          <w:p w14:paraId="2BD843FF" w14:textId="0EF8710E" w:rsidR="00110982" w:rsidRPr="00F40DED" w:rsidRDefault="00000000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∆N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1665" w:type="dxa"/>
            <w:vMerge w:val="restart"/>
          </w:tcPr>
          <w:p w14:paraId="1C2E10A3" w14:textId="0F1DEE41" w:rsidR="00110982" w:rsidRPr="00F40DED" w:rsidRDefault="00337CB5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  <w:lang w:val="en-US"/>
              </w:rPr>
              <w:t>P</w:t>
            </w:r>
          </w:p>
        </w:tc>
      </w:tr>
      <w:tr w:rsidR="00F40DED" w:rsidRPr="00F40DED" w14:paraId="5707E128" w14:textId="2E410BBE" w:rsidTr="00110982">
        <w:tc>
          <w:tcPr>
            <w:tcW w:w="1666" w:type="dxa"/>
            <w:vMerge/>
          </w:tcPr>
          <w:p w14:paraId="23722EF4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786" w:type="dxa"/>
          </w:tcPr>
          <w:p w14:paraId="6E800414" w14:textId="7783EEF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от</w:t>
            </w:r>
          </w:p>
        </w:tc>
        <w:tc>
          <w:tcPr>
            <w:tcW w:w="1751" w:type="dxa"/>
          </w:tcPr>
          <w:p w14:paraId="4029715F" w14:textId="14C0AEB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до</w:t>
            </w:r>
          </w:p>
        </w:tc>
        <w:tc>
          <w:tcPr>
            <w:tcW w:w="1665" w:type="dxa"/>
            <w:vMerge/>
          </w:tcPr>
          <w:p w14:paraId="10EF17F7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3F771906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106C394A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</w:tr>
      <w:tr w:rsidR="00F40DED" w:rsidRPr="00F40DED" w14:paraId="13657EC2" w14:textId="22DE8761" w:rsidTr="00110982">
        <w:tc>
          <w:tcPr>
            <w:tcW w:w="1666" w:type="dxa"/>
          </w:tcPr>
          <w:p w14:paraId="64559D89" w14:textId="2C6A2FC4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43898116" w14:textId="2A8A80DA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12</w:t>
            </w:r>
          </w:p>
        </w:tc>
        <w:tc>
          <w:tcPr>
            <w:tcW w:w="1751" w:type="dxa"/>
          </w:tcPr>
          <w:p w14:paraId="0D2A0D8D" w14:textId="61637528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36</w:t>
            </w:r>
          </w:p>
        </w:tc>
        <w:tc>
          <w:tcPr>
            <w:tcW w:w="1665" w:type="dxa"/>
          </w:tcPr>
          <w:p w14:paraId="2156848F" w14:textId="685DED2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42</w:t>
            </w:r>
          </w:p>
        </w:tc>
        <w:tc>
          <w:tcPr>
            <w:tcW w:w="1665" w:type="dxa"/>
          </w:tcPr>
          <w:p w14:paraId="0F282D7B" w14:textId="6CB0BE7E" w:rsidR="00110982" w:rsidRPr="00F40DED" w:rsidRDefault="00C778D1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</w:t>
            </w:r>
            <w:r w:rsidR="00651E16" w:rsidRPr="00F40DED">
              <w:rPr>
                <w:i/>
                <w:color w:val="000000" w:themeColor="text1"/>
                <w:lang w:val="en-US"/>
              </w:rPr>
              <w:t>.76</w:t>
            </w:r>
          </w:p>
        </w:tc>
        <w:tc>
          <w:tcPr>
            <w:tcW w:w="1665" w:type="dxa"/>
          </w:tcPr>
          <w:p w14:paraId="4DFC5041" w14:textId="0EAA3135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0,683</w:t>
            </w:r>
          </w:p>
        </w:tc>
      </w:tr>
      <w:tr w:rsidR="00F40DED" w:rsidRPr="00F40DED" w14:paraId="40FE66AA" w14:textId="639FBA68" w:rsidTr="00110982">
        <w:tc>
          <w:tcPr>
            <w:tcW w:w="1666" w:type="dxa"/>
          </w:tcPr>
          <w:p w14:paraId="37BC9F5C" w14:textId="758F7B38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2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5A3A5FD1" w14:textId="3F927D43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</w:tc>
        <w:tc>
          <w:tcPr>
            <w:tcW w:w="1751" w:type="dxa"/>
          </w:tcPr>
          <w:p w14:paraId="0C7AB523" w14:textId="37E97C82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48</w:t>
            </w:r>
          </w:p>
        </w:tc>
        <w:tc>
          <w:tcPr>
            <w:tcW w:w="1665" w:type="dxa"/>
          </w:tcPr>
          <w:p w14:paraId="5A83BBE2" w14:textId="6090BAC9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52</w:t>
            </w:r>
          </w:p>
        </w:tc>
        <w:tc>
          <w:tcPr>
            <w:tcW w:w="1665" w:type="dxa"/>
          </w:tcPr>
          <w:p w14:paraId="0ACBA179" w14:textId="19067B97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0.95</w:t>
            </w:r>
          </w:p>
        </w:tc>
        <w:tc>
          <w:tcPr>
            <w:tcW w:w="1665" w:type="dxa"/>
          </w:tcPr>
          <w:p w14:paraId="01BF1E19" w14:textId="6F04FF86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0,954</w:t>
            </w:r>
          </w:p>
        </w:tc>
      </w:tr>
      <w:tr w:rsidR="00F40DED" w:rsidRPr="00F40DED" w14:paraId="427D3F11" w14:textId="1BF2514B" w:rsidTr="00110982">
        <w:tc>
          <w:tcPr>
            <w:tcW w:w="1666" w:type="dxa"/>
          </w:tcPr>
          <w:p w14:paraId="7AB55B13" w14:textId="6F744130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3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3A835120" w14:textId="77777777" w:rsidR="00F4348C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  <w:p w14:paraId="1A73E782" w14:textId="6365BFF5" w:rsidR="00110982" w:rsidRPr="00504DA3" w:rsidRDefault="00504DA3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348C">
              <w:rPr>
                <w:i/>
                <w:color w:val="000000" w:themeColor="text1"/>
                <w:sz w:val="16"/>
                <w:szCs w:val="16"/>
                <w:lang w:val="ru-RU"/>
              </w:rPr>
              <w:t>угол не может быть отрицательным</w:t>
            </w:r>
          </w:p>
        </w:tc>
        <w:tc>
          <w:tcPr>
            <w:tcW w:w="1751" w:type="dxa"/>
          </w:tcPr>
          <w:p w14:paraId="6B852696" w14:textId="3B3CF7C9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60</w:t>
            </w:r>
          </w:p>
        </w:tc>
        <w:tc>
          <w:tcPr>
            <w:tcW w:w="1665" w:type="dxa"/>
          </w:tcPr>
          <w:p w14:paraId="6E2649D1" w14:textId="450C6DA0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53</w:t>
            </w:r>
          </w:p>
        </w:tc>
        <w:tc>
          <w:tcPr>
            <w:tcW w:w="1665" w:type="dxa"/>
          </w:tcPr>
          <w:p w14:paraId="4DEAC465" w14:textId="4940CE5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0.96</w:t>
            </w:r>
          </w:p>
        </w:tc>
        <w:tc>
          <w:tcPr>
            <w:tcW w:w="1665" w:type="dxa"/>
          </w:tcPr>
          <w:p w14:paraId="3A25642B" w14:textId="75C0FC4C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0,997</w:t>
            </w:r>
          </w:p>
        </w:tc>
      </w:tr>
    </w:tbl>
    <w:p w14:paraId="5425F8D8" w14:textId="2FBDB5C9" w:rsidR="00A854EB" w:rsidRPr="00A854EB" w:rsidRDefault="00A854EB" w:rsidP="00FC48FE">
      <w:pPr>
        <w:spacing w:before="160"/>
        <w:rPr>
          <w:iCs/>
          <w:color w:val="000000" w:themeColor="text1"/>
          <w:lang w:val="ru-RU"/>
        </w:rPr>
      </w:pPr>
      <w:r>
        <w:rPr>
          <w:iCs/>
          <w:color w:val="000000" w:themeColor="text1"/>
          <w:lang w:val="ru-RU"/>
        </w:rPr>
        <w:t>Разберем таблицу на примере первой строки</w:t>
      </w:r>
      <w:r w:rsidRPr="00A854EB">
        <w:rPr>
          <w:iCs/>
          <w:color w:val="000000" w:themeColor="text1"/>
          <w:lang w:val="ru-RU"/>
        </w:rPr>
        <w:t>:</w:t>
      </w:r>
    </w:p>
    <w:p w14:paraId="2B1372DD" w14:textId="5F0475E5" w:rsidR="00FC48FE" w:rsidRDefault="00FC48FE" w:rsidP="00FC48FE">
      <w:pPr>
        <w:spacing w:before="160"/>
        <w:rPr>
          <w:iCs/>
          <w:color w:val="000000" w:themeColor="text1"/>
          <w:lang w:val="ru-RU"/>
        </w:rPr>
      </w:pPr>
      <w:r w:rsidRPr="00FC48FE">
        <w:rPr>
          <w:iCs/>
          <w:color w:val="000000" w:themeColor="text1"/>
        </w:rPr>
        <w:t>Первый столбец – нижняя граница доверительного интервала (12°).</w:t>
      </w:r>
    </w:p>
    <w:p w14:paraId="7EF8BAFB" w14:textId="77777777" w:rsidR="00F57E00" w:rsidRPr="00FC48FE" w:rsidRDefault="00F57E00" w:rsidP="00FC48FE">
      <w:pPr>
        <w:spacing w:before="160"/>
        <w:rPr>
          <w:iCs/>
          <w:color w:val="000000" w:themeColor="text1"/>
          <w:lang w:val="ru-RU"/>
        </w:rPr>
      </w:pPr>
    </w:p>
    <w:p w14:paraId="242A5E61" w14:textId="402B7A6D" w:rsidR="00FC48FE" w:rsidRPr="00FC48FE" w:rsidRDefault="00FC48FE" w:rsidP="00FC48FE">
      <w:pPr>
        <w:spacing w:before="160"/>
        <w:rPr>
          <w:iCs/>
          <w:color w:val="000000" w:themeColor="text1"/>
          <w:lang w:val="ru-RU"/>
        </w:rPr>
      </w:pPr>
      <w:r w:rsidRPr="00FC48FE">
        <w:rPr>
          <w:iCs/>
          <w:color w:val="000000" w:themeColor="text1"/>
        </w:rPr>
        <w:t>Второй столбец – верхняя граница доверительного интервала (36°).</w:t>
      </w:r>
    </w:p>
    <w:p w14:paraId="18EFD490" w14:textId="77777777" w:rsidR="00F57E00" w:rsidRDefault="00F57E00" w:rsidP="00FC48FE">
      <w:pPr>
        <w:spacing w:before="160"/>
        <w:rPr>
          <w:iCs/>
          <w:color w:val="000000" w:themeColor="text1"/>
          <w:lang w:val="ru-RU"/>
        </w:rPr>
      </w:pPr>
    </w:p>
    <w:p w14:paraId="08737DC4" w14:textId="272A32E9" w:rsidR="00FC48FE" w:rsidRPr="00FC48FE" w:rsidRDefault="00FC48FE" w:rsidP="00FC48FE">
      <w:pPr>
        <w:spacing w:before="160"/>
        <w:rPr>
          <w:iCs/>
          <w:color w:val="000000" w:themeColor="text1"/>
          <w:lang w:val="ru-RU"/>
        </w:rPr>
      </w:pPr>
      <w:r w:rsidRPr="00FC48FE">
        <w:rPr>
          <w:iCs/>
          <w:color w:val="000000" w:themeColor="text1"/>
        </w:rPr>
        <w:t>Третий столбец  – количество замеров, попавших в данный интервал (42 измерения из 55).</w:t>
      </w:r>
    </w:p>
    <w:p w14:paraId="5CA13A10" w14:textId="77777777" w:rsidR="00F57E00" w:rsidRDefault="00F57E00" w:rsidP="00FC48FE">
      <w:pPr>
        <w:spacing w:before="160"/>
        <w:rPr>
          <w:iCs/>
          <w:color w:val="000000" w:themeColor="text1"/>
          <w:lang w:val="ru-RU"/>
        </w:rPr>
      </w:pPr>
    </w:p>
    <w:p w14:paraId="51AC8977" w14:textId="43BA4977" w:rsidR="00FC48FE" w:rsidRPr="00FC48FE" w:rsidRDefault="00FC48FE" w:rsidP="00FC48FE">
      <w:pPr>
        <w:spacing w:before="160"/>
        <w:rPr>
          <w:i/>
          <w:iCs/>
          <w:color w:val="000000" w:themeColor="text1"/>
          <w:lang w:val="ru-RU"/>
        </w:rPr>
      </w:pPr>
      <w:r w:rsidRPr="00FC48FE">
        <w:rPr>
          <w:iCs/>
          <w:color w:val="000000" w:themeColor="text1"/>
        </w:rPr>
        <w:t>Четвертый столбец – экспериментальная вероятность попадания в данный интервал.</w:t>
      </w:r>
      <w:r w:rsidRPr="00FC48FE">
        <w:rPr>
          <w:iCs/>
          <w:color w:val="000000" w:themeColor="text1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lang w:val="ru-RU"/>
                </w:rPr>
                <m:t>∆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color w:val="000000" w:themeColor="text1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lang w:val="ru-RU"/>
                </w:rPr>
                <m:t>42</m:t>
              </m:r>
            </m:num>
            <m:den>
              <m:r>
                <w:rPr>
                  <w:rFonts w:ascii="Cambria Math" w:hAnsi="Cambria Math"/>
                  <w:color w:val="000000" w:themeColor="text1"/>
                  <w:lang w:val="ru-RU"/>
                </w:rPr>
                <m:t>55</m:t>
              </m:r>
            </m:den>
          </m:f>
          <m:r>
            <w:rPr>
              <w:rFonts w:ascii="Cambria Math" w:hAnsi="Cambria Math"/>
              <w:color w:val="000000" w:themeColor="text1"/>
              <w:lang w:val="ru-RU"/>
            </w:rPr>
            <m:t>=0</m:t>
          </m:r>
          <m:r>
            <w:rPr>
              <w:rFonts w:ascii="Cambria Math" w:hAnsi="Cambria Math"/>
              <w:color w:val="000000" w:themeColor="text1"/>
              <w:lang w:val="ru-RU"/>
            </w:rPr>
            <m:t>.76</m:t>
          </m:r>
        </m:oMath>
      </m:oMathPara>
    </w:p>
    <w:p w14:paraId="63227C16" w14:textId="492BCB46" w:rsidR="00FC48FE" w:rsidRPr="00FC48FE" w:rsidRDefault="00FC48FE" w:rsidP="00FC48FE">
      <w:pPr>
        <w:spacing w:before="160"/>
        <w:rPr>
          <w:iCs/>
          <w:color w:val="000000" w:themeColor="text1"/>
          <w:lang w:val="ru-RU"/>
        </w:rPr>
      </w:pPr>
      <w:r w:rsidRPr="00FC48FE">
        <w:rPr>
          <w:iCs/>
          <w:color w:val="000000" w:themeColor="text1"/>
        </w:rPr>
        <w:t>Пятый столбец – теоретическая вероятность попадания в интервал для нормального распределения</w:t>
      </w:r>
      <w:r w:rsidR="007A41BD">
        <w:rPr>
          <w:iCs/>
          <w:color w:val="000000" w:themeColor="text1"/>
        </w:rPr>
        <w:t xml:space="preserve">, </w:t>
      </w:r>
      <w:r w:rsidR="007A41BD">
        <w:rPr>
          <w:iCs/>
          <w:color w:val="000000" w:themeColor="text1"/>
          <w:lang w:val="ru-RU"/>
        </w:rPr>
        <w:t>рассчитывается по формуле</w:t>
      </w:r>
      <w:r w:rsidR="00904078">
        <w:rPr>
          <w:iCs/>
          <w:color w:val="000000" w:themeColor="text1"/>
          <w:lang w:val="ru-RU"/>
        </w:rPr>
        <w:t xml:space="preserve"> (5)</w:t>
      </w:r>
      <w:r w:rsidR="00326560">
        <w:rPr>
          <w:iCs/>
          <w:color w:val="000000" w:themeColor="text1"/>
        </w:rPr>
        <w:t>.</w:t>
      </w:r>
    </w:p>
    <w:p w14:paraId="6D4B9F72" w14:textId="77777777" w:rsidR="00F62EDF" w:rsidRPr="00FC48FE" w:rsidRDefault="00F62EDF" w:rsidP="00F62EDF">
      <w:pPr>
        <w:spacing w:before="160"/>
        <w:rPr>
          <w:iCs/>
          <w:color w:val="000000" w:themeColor="text1"/>
        </w:rPr>
      </w:pPr>
    </w:p>
    <w:p w14:paraId="37C3925C" w14:textId="77777777" w:rsidR="00FC48FE" w:rsidRDefault="00FC48FE" w:rsidP="00F62EDF">
      <w:pPr>
        <w:spacing w:before="160"/>
        <w:rPr>
          <w:i/>
          <w:color w:val="000000" w:themeColor="text1"/>
          <w:lang w:val="ru-RU"/>
        </w:rPr>
      </w:pPr>
    </w:p>
    <w:p w14:paraId="0042610B" w14:textId="77777777" w:rsidR="00FC48FE" w:rsidRDefault="00FC48FE" w:rsidP="00F62EDF">
      <w:pPr>
        <w:spacing w:before="160"/>
        <w:rPr>
          <w:i/>
          <w:color w:val="000000" w:themeColor="text1"/>
          <w:lang w:val="ru-RU"/>
        </w:rPr>
      </w:pPr>
    </w:p>
    <w:p w14:paraId="3859C122" w14:textId="0930BC13" w:rsidR="00EF5169" w:rsidRPr="00F62EDF" w:rsidRDefault="00F62EDF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1</w:t>
      </w:r>
      <w:r w:rsidR="006C48AD" w:rsidRPr="00F40DED">
        <w:rPr>
          <w:color w:val="000000" w:themeColor="text1"/>
          <w:lang w:val="ru-RU"/>
        </w:rPr>
        <w:t xml:space="preserve">0. </w:t>
      </w:r>
      <w:r w:rsidR="006C48AD" w:rsidRPr="00F40DED">
        <w:rPr>
          <w:color w:val="000000" w:themeColor="text1"/>
        </w:rPr>
        <w:t>Расчет погрешностей измерений (</w:t>
      </w:r>
      <w:r w:rsidR="006C48AD" w:rsidRPr="00F40DED">
        <w:rPr>
          <w:i/>
          <w:color w:val="000000" w:themeColor="text1"/>
        </w:rPr>
        <w:t>для прямых и косвенных измерений</w:t>
      </w:r>
      <w:r w:rsidR="006C48AD" w:rsidRPr="00F40DED">
        <w:rPr>
          <w:color w:val="000000" w:themeColor="text1"/>
        </w:rPr>
        <w:t>).</w:t>
      </w:r>
    </w:p>
    <w:p w14:paraId="07F71A7F" w14:textId="77777777" w:rsidR="003D2E43" w:rsidRDefault="003D2E43" w:rsidP="00F62EDF">
      <w:pPr>
        <w:spacing w:before="160"/>
        <w:rPr>
          <w:color w:val="000000" w:themeColor="text1"/>
          <w:lang w:val="en-US"/>
        </w:rPr>
      </w:pPr>
    </w:p>
    <w:p w14:paraId="4B61C73F" w14:textId="77777777" w:rsidR="003D2E43" w:rsidRDefault="003D2E43" w:rsidP="00F62EDF">
      <w:pPr>
        <w:spacing w:before="160"/>
        <w:rPr>
          <w:color w:val="000000" w:themeColor="text1"/>
          <w:lang w:val="en-US"/>
        </w:rPr>
      </w:pPr>
      <w:r>
        <w:rPr>
          <w:color w:val="000000" w:themeColor="text1"/>
          <w:lang w:val="ru-RU"/>
        </w:rPr>
        <w:t>Рассчитаем стандартную ошибку среднего согласно формуле (6)</w:t>
      </w:r>
      <w:r w:rsidRPr="003D2E43">
        <w:rPr>
          <w:color w:val="000000" w:themeColor="text1"/>
          <w:lang w:val="ru-RU"/>
        </w:rPr>
        <w:t>:</w:t>
      </w:r>
    </w:p>
    <w:p w14:paraId="6652FF14" w14:textId="0BC2CDE7" w:rsidR="00EF5169" w:rsidRPr="00C23106" w:rsidRDefault="00000000" w:rsidP="00F62EDF">
      <w:pPr>
        <w:spacing w:before="160"/>
        <w:rPr>
          <w:i/>
          <w:color w:val="000000" w:themeColor="text1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σ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&lt;α&gt;</m:t>
              </m:r>
            </m:sub>
          </m:sSub>
          <m:r>
            <w:rPr>
              <w:rFonts w:ascii="Cambria Math" w:hAnsi="Cambria Math"/>
              <w:color w:val="000000" w:themeColor="text1"/>
              <w:lang w:val="ru-RU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8</m:t>
                  </m:r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3</m:t>
                  </m:r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1.64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 xml:space="preserve">55 *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55-1</m:t>
                      </m:r>
                    </m:e>
                  </m:d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color w:val="000000" w:themeColor="text1"/>
                  <w:lang w:val="ru-RU"/>
                </w:rPr>
                <m:t xml:space="preserve"> </m:t>
              </m:r>
            </m:e>
          </m:rad>
          <m:r>
            <w:rPr>
              <w:rFonts w:ascii="Cambria Math" w:hAnsi="Cambria Math"/>
              <w:color w:val="000000" w:themeColor="text1"/>
              <w:lang w:val="ru-RU"/>
            </w:rPr>
            <m:t>=1.6</m:t>
          </m:r>
          <m:r>
            <w:rPr>
              <w:rFonts w:ascii="Cambria Math" w:hAnsi="Cambria Math"/>
              <w:color w:val="000000" w:themeColor="text1"/>
              <w:lang w:val="ru-RU"/>
            </w:rPr>
            <m:t>7</m:t>
          </m:r>
        </m:oMath>
      </m:oMathPara>
    </w:p>
    <w:p w14:paraId="76AFD705" w14:textId="4568B0A1" w:rsidR="00C23106" w:rsidRPr="00C23106" w:rsidRDefault="00C23106" w:rsidP="00F62EDF">
      <w:pPr>
        <w:spacing w:before="160"/>
        <w:rPr>
          <w:iCs/>
          <w:color w:val="000000" w:themeColor="text1"/>
          <w:lang w:val="en-US"/>
        </w:rPr>
      </w:pPr>
      <w:r>
        <w:rPr>
          <w:iCs/>
          <w:color w:val="000000" w:themeColor="text1"/>
          <w:lang w:val="ru-RU"/>
        </w:rPr>
        <w:t>Возьмем коэффициент Стьюдента</w:t>
      </w:r>
      <w:r>
        <w:rPr>
          <w:iCs/>
          <w:color w:val="000000" w:themeColor="text1"/>
          <w:lang w:val="en-US"/>
        </w:rPr>
        <w:t>:</w:t>
      </w:r>
    </w:p>
    <w:p w14:paraId="1AE9C228" w14:textId="7C4ED0DE" w:rsidR="00D7499F" w:rsidRPr="00E26AE5" w:rsidRDefault="00000000" w:rsidP="00F62EDF">
      <w:pPr>
        <w:spacing w:before="160"/>
        <w:rPr>
          <w:i/>
          <w:color w:val="000000" w:themeColor="text1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α,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  N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0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.95;55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>
            <w:rPr>
              <w:rFonts w:ascii="Cambria Math" w:hAnsi="Cambria Math"/>
              <w:color w:val="000000" w:themeColor="text1"/>
              <w:lang w:val="en-US"/>
            </w:rPr>
            <m:t>2</m:t>
          </m:r>
        </m:oMath>
      </m:oMathPara>
    </w:p>
    <w:p w14:paraId="200CC1D5" w14:textId="02E20AF6" w:rsidR="00704536" w:rsidRPr="00704536" w:rsidRDefault="00704536" w:rsidP="00F62EDF">
      <w:pPr>
        <w:spacing w:before="160"/>
        <w:rPr>
          <w:iCs/>
          <w:color w:val="000000" w:themeColor="text1"/>
          <w:lang w:val="en-US"/>
        </w:rPr>
      </w:pPr>
      <w:r>
        <w:rPr>
          <w:iCs/>
          <w:color w:val="000000" w:themeColor="text1"/>
          <w:lang w:val="ru-RU"/>
        </w:rPr>
        <w:t>Найдем погрешность</w:t>
      </w:r>
      <w:r w:rsidR="00C57566">
        <w:rPr>
          <w:iCs/>
          <w:color w:val="000000" w:themeColor="text1"/>
          <w:lang w:val="en-US"/>
        </w:rPr>
        <w:t xml:space="preserve"> </w:t>
      </w:r>
      <w:r w:rsidR="00C57566">
        <w:rPr>
          <w:iCs/>
          <w:color w:val="000000" w:themeColor="text1"/>
          <w:lang w:val="ru-RU"/>
        </w:rPr>
        <w:t>согласно формуле (8)</w:t>
      </w:r>
      <w:r>
        <w:rPr>
          <w:iCs/>
          <w:color w:val="000000" w:themeColor="text1"/>
          <w:lang w:val="en-US"/>
        </w:rPr>
        <w:t>:</w:t>
      </w:r>
    </w:p>
    <w:p w14:paraId="0B627D54" w14:textId="32FDCE83" w:rsidR="00D7499F" w:rsidRPr="009D7788" w:rsidRDefault="00D7499F" w:rsidP="00F62EDF">
      <w:pPr>
        <w:spacing w:before="160"/>
        <w:rPr>
          <w:i/>
          <w:color w:val="000000" w:themeColor="text1"/>
          <w:lang w:val="ru-RU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Δ</m:t>
          </m:r>
          <m:r>
            <w:rPr>
              <w:rFonts w:ascii="Cambria Math" w:hAnsi="Cambria Math"/>
              <w:color w:val="000000" w:themeColor="text1"/>
              <w:lang w:val="en-US"/>
            </w:rPr>
            <m:t>t=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α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,N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σ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e>
              </m:d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 xml:space="preserve"> =</m:t>
          </m:r>
          <m:r>
            <w:rPr>
              <w:rFonts w:ascii="Cambria Math" w:hAnsi="Cambria Math"/>
              <w:color w:val="000000" w:themeColor="text1"/>
              <w:lang w:val="en-US"/>
            </w:rPr>
            <m:t xml:space="preserve"> 1.67 * </m:t>
          </m:r>
          <m:r>
            <w:rPr>
              <w:rFonts w:ascii="Cambria Math" w:hAnsi="Cambria Math"/>
              <w:color w:val="000000" w:themeColor="text1"/>
              <w:lang w:val="en-US"/>
            </w:rPr>
            <m:t>2</m:t>
          </m:r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>
            <w:rPr>
              <w:rFonts w:ascii="Cambria Math" w:hAnsi="Cambria Math"/>
              <w:color w:val="000000" w:themeColor="text1"/>
              <w:lang w:val="en-US"/>
            </w:rPr>
            <m:t xml:space="preserve"> </m:t>
          </m:r>
          <m:r>
            <w:rPr>
              <w:rFonts w:ascii="Cambria Math" w:hAnsi="Cambria Math"/>
              <w:color w:val="000000" w:themeColor="text1"/>
              <w:lang w:val="en-US"/>
            </w:rPr>
            <m:t>3</m:t>
          </m:r>
          <m:r>
            <w:rPr>
              <w:rFonts w:ascii="Cambria Math" w:hAnsi="Cambria Math"/>
              <w:color w:val="000000" w:themeColor="text1"/>
              <w:lang w:val="en-US"/>
            </w:rPr>
            <m:t>.34</m:t>
          </m:r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/>
              <w:lang w:val="ru-RU"/>
            </w:rPr>
            <m:t>3</m:t>
          </m:r>
        </m:oMath>
      </m:oMathPara>
    </w:p>
    <w:p w14:paraId="2F2FE993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0C94915F" w14:textId="77777777" w:rsidR="00F3280B" w:rsidRDefault="00F3280B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C207DB3" w14:textId="10FB1D02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>11. Графики (</w:t>
      </w:r>
      <w:r w:rsidRPr="00F40DED">
        <w:rPr>
          <w:i/>
          <w:color w:val="000000" w:themeColor="text1"/>
        </w:rPr>
        <w:t>перечень графиков, которые составляют Приложение 2</w:t>
      </w:r>
      <w:r w:rsidRPr="00F40DED">
        <w:rPr>
          <w:color w:val="000000" w:themeColor="text1"/>
        </w:rPr>
        <w:t>).</w:t>
      </w:r>
    </w:p>
    <w:p w14:paraId="71609204" w14:textId="17CD0DF5" w:rsidR="00F0595E" w:rsidRPr="00F40DED" w:rsidRDefault="00506D5F" w:rsidP="00F62EDF">
      <w:pPr>
        <w:spacing w:before="160"/>
        <w:rPr>
          <w:color w:val="000000" w:themeColor="text1"/>
        </w:rPr>
      </w:pPr>
      <w:r w:rsidRPr="00F40DED">
        <w:rPr>
          <w:noProof/>
          <w:color w:val="000000" w:themeColor="text1"/>
        </w:rPr>
        <w:drawing>
          <wp:inline distT="0" distB="0" distL="0" distR="0" wp14:anchorId="309D256E" wp14:editId="3C51C103">
            <wp:extent cx="6320118" cy="3855964"/>
            <wp:effectExtent l="0" t="0" r="5080" b="5080"/>
            <wp:docPr id="1826841154" name="Picture 2" descr="A graph with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41154" name="Picture 2" descr="A graph with a curv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2347" cy="389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F140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120D5143" w14:textId="3A99B377" w:rsidR="00F0595E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12. Окончательные результаты.</w:t>
      </w:r>
    </w:p>
    <w:p w14:paraId="3B3C68B5" w14:textId="77777777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Статистические характеристики выборки:</w:t>
      </w:r>
    </w:p>
    <w:p w14:paraId="1789B9F4" w14:textId="18344B2E" w:rsidR="00AB1F4E" w:rsidRPr="00AB1F4E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Среднее значение: α=24</w:t>
      </w:r>
      <w:r w:rsidR="00542C42" w:rsidRPr="00F40DED">
        <w:rPr>
          <w:color w:val="000000" w:themeColor="text1"/>
        </w:rPr>
        <w:t>°</w:t>
      </w:r>
    </w:p>
    <w:p w14:paraId="19AF8316" w14:textId="75D5CCAC" w:rsidR="00AB1F4E" w:rsidRPr="00AB1F4E" w:rsidRDefault="00714BED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>
        <w:t>Среднеквадратичное отклонение</w:t>
      </w:r>
      <w:r w:rsidR="00AB1F4E" w:rsidRPr="00AB1F4E">
        <w:rPr>
          <w:color w:val="000000" w:themeColor="text1"/>
        </w:rPr>
        <w:t>: σ</w:t>
      </w:r>
      <w:r w:rsidR="00167108">
        <w:rPr>
          <w:color w:val="000000" w:themeColor="text1"/>
          <w:vertAlign w:val="subscript"/>
          <w:lang w:val="en-US"/>
        </w:rPr>
        <w:t>N</w:t>
      </w:r>
      <w:r w:rsidR="00AB1F4E" w:rsidRPr="00AB1F4E">
        <w:rPr>
          <w:color w:val="000000" w:themeColor="text1"/>
        </w:rPr>
        <w:t>=12</w:t>
      </w:r>
      <w:r w:rsidR="00542C42" w:rsidRPr="00F40DED">
        <w:rPr>
          <w:color w:val="000000" w:themeColor="text1"/>
        </w:rPr>
        <w:t>°</w:t>
      </w:r>
    </w:p>
    <w:p w14:paraId="45D7972E" w14:textId="7ACF9BD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значение: α</w:t>
      </w:r>
      <w:r w:rsidRPr="00AB1F4E">
        <w:rPr>
          <w:color w:val="000000" w:themeColor="text1"/>
          <w:vertAlign w:val="subscript"/>
        </w:rPr>
        <w:t>max</w:t>
      </w:r>
      <w:r w:rsidRPr="00AB1F4E">
        <w:rPr>
          <w:color w:val="000000" w:themeColor="text1"/>
        </w:rPr>
        <w:t>=63</w:t>
      </w:r>
      <w:r w:rsidR="00542C42" w:rsidRPr="00F40DED">
        <w:rPr>
          <w:color w:val="000000" w:themeColor="text1"/>
        </w:rPr>
        <w:t xml:space="preserve">° </w:t>
      </w:r>
    </w:p>
    <w:p w14:paraId="3C197552" w14:textId="37B6AC1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Минимальное значение: α</w:t>
      </w:r>
      <w:r w:rsidRPr="00AB1F4E">
        <w:rPr>
          <w:color w:val="000000" w:themeColor="text1"/>
          <w:vertAlign w:val="subscript"/>
        </w:rPr>
        <w:t>min</w:t>
      </w:r>
      <w:r w:rsidRPr="00AB1F4E">
        <w:rPr>
          <w:color w:val="000000" w:themeColor="text1"/>
        </w:rPr>
        <w:t>=3</w:t>
      </w:r>
      <w:r w:rsidR="00542C42" w:rsidRPr="00F40DED">
        <w:rPr>
          <w:color w:val="000000" w:themeColor="text1"/>
        </w:rPr>
        <w:t xml:space="preserve">° </w:t>
      </w:r>
    </w:p>
    <w:p w14:paraId="5F99B427" w14:textId="639315C5" w:rsidR="00AB1F4E" w:rsidRPr="00F40DED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 плотности: </w:t>
      </w:r>
      <w:r w:rsidR="00542C42" w:rsidRPr="00F40DED">
        <w:rPr>
          <w:rFonts w:ascii="Cambria Math" w:hAnsi="Cambria Math" w:cs="Cambria Math"/>
          <w:color w:val="000000" w:themeColor="text1"/>
        </w:rPr>
        <w:t>𝜌</w:t>
      </w:r>
      <w:r w:rsidR="00542C42" w:rsidRPr="00F40DED">
        <w:rPr>
          <w:rFonts w:ascii="Cambria Math" w:hAnsi="Cambria Math" w:cs="Cambria Math"/>
          <w:color w:val="000000" w:themeColor="text1"/>
          <w:vertAlign w:val="subscript"/>
          <w:lang w:val="en-US"/>
        </w:rPr>
        <w:t>max</w:t>
      </w:r>
      <w:r w:rsidR="00542C42" w:rsidRPr="00F40DED">
        <w:rPr>
          <w:rFonts w:ascii="Cambria Math" w:hAnsi="Cambria Math" w:cs="Cambria Math"/>
          <w:color w:val="000000" w:themeColor="text1"/>
          <w:lang w:val="en-US"/>
        </w:rPr>
        <w:t xml:space="preserve"> = 0.03</w:t>
      </w:r>
      <w:r w:rsidR="001D0F4F">
        <w:rPr>
          <w:rFonts w:ascii="Cambria Math" w:hAnsi="Cambria Math" w:cs="Cambria Math"/>
          <w:color w:val="000000" w:themeColor="text1"/>
          <w:lang w:val="ru-RU"/>
        </w:rPr>
        <w:t>24</w:t>
      </w:r>
      <w:r w:rsidR="00E80328">
        <w:rPr>
          <w:rFonts w:ascii="Cambria Math" w:hAnsi="Cambria Math" w:cs="Cambria Math"/>
          <w:color w:val="000000" w:themeColor="text1"/>
          <w:lang w:val="en-US"/>
        </w:rPr>
        <w:t xml:space="preserve"> </w:t>
      </w:r>
      <w:r w:rsidR="00E80328">
        <w:t>°⁻¹</w:t>
      </w:r>
    </w:p>
    <w:p w14:paraId="4503A0C7" w14:textId="4C2DA708" w:rsidR="00B31755" w:rsidRPr="00AB1F4E" w:rsidRDefault="00B31755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  <w:lang w:val="ru-RU"/>
        </w:rPr>
        <w:t>Погрешность</w:t>
      </w:r>
      <w:r w:rsidR="003A471F" w:rsidRPr="00F40DED">
        <w:rPr>
          <w:rFonts w:ascii="Cambria Math" w:hAnsi="Cambria Math" w:cs="Cambria Math"/>
          <w:color w:val="000000" w:themeColor="text1"/>
          <w:lang w:val="ru-RU"/>
        </w:rPr>
        <w:t xml:space="preserve"> измерений</w:t>
      </w:r>
      <w:r w:rsidRPr="00F40DED">
        <w:rPr>
          <w:rFonts w:ascii="Cambria Math" w:hAnsi="Cambria Math" w:cs="Cambria Math"/>
          <w:color w:val="000000" w:themeColor="text1"/>
          <w:lang w:val="ru-RU"/>
        </w:rPr>
        <w:t xml:space="preserve"> = </w:t>
      </w:r>
      <w:r w:rsidR="0076002D">
        <w:rPr>
          <w:rFonts w:ascii="Cambria Math" w:hAnsi="Cambria Math" w:cs="Cambria Math"/>
          <w:color w:val="000000" w:themeColor="text1"/>
          <w:lang w:val="en-US"/>
        </w:rPr>
        <w:t>3</w:t>
      </w:r>
      <w:r w:rsidRPr="00F40DED">
        <w:rPr>
          <w:color w:val="000000" w:themeColor="text1"/>
        </w:rPr>
        <w:t>°</w:t>
      </w:r>
    </w:p>
    <w:p w14:paraId="26A12645" w14:textId="77777777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Интервальная оценка:</w:t>
      </w:r>
    </w:p>
    <w:p w14:paraId="0F45E057" w14:textId="52E0857E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</w:t>
      </w:r>
      <w:r w:rsidR="001A5995" w:rsidRPr="00F40DED">
        <w:rPr>
          <w:color w:val="000000" w:themeColor="text1"/>
        </w:rPr>
        <w:t xml:space="preserve"> 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A61C33" w:rsidRPr="00F40DED">
        <w:rPr>
          <w:rFonts w:ascii="Cambria Math" w:hAnsi="Cambria Math" w:cs="Cambria Math"/>
          <w:color w:val="000000" w:themeColor="text1"/>
          <w:vertAlign w:val="subscript"/>
          <w:lang w:val="ru-RU"/>
        </w:rPr>
        <w:t xml:space="preserve"> </w:t>
      </w:r>
      <w:r w:rsidR="00A61C33" w:rsidRPr="00AB1F4E">
        <w:rPr>
          <w:color w:val="000000" w:themeColor="text1"/>
        </w:rPr>
        <w:t>(</w:t>
      </w:r>
      <w:r w:rsidR="00A61C33" w:rsidRPr="00F40DED">
        <w:rPr>
          <w:color w:val="000000" w:themeColor="text1"/>
        </w:rPr>
        <w:t>12</w:t>
      </w:r>
      <w:r w:rsidR="00A61C33" w:rsidRPr="00AB1F4E">
        <w:rPr>
          <w:color w:val="000000" w:themeColor="text1"/>
        </w:rPr>
        <w:t>°-</w:t>
      </w:r>
      <w:r w:rsidR="00A61C33" w:rsidRPr="00F40DED">
        <w:rPr>
          <w:color w:val="000000" w:themeColor="text1"/>
        </w:rPr>
        <w:t xml:space="preserve"> 36</w:t>
      </w:r>
      <w:r w:rsidR="00A61C33" w:rsidRPr="00AB1F4E">
        <w:rPr>
          <w:color w:val="000000" w:themeColor="text1"/>
        </w:rPr>
        <w:t xml:space="preserve">°) 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находится 76% измерений</w:t>
      </w:r>
    </w:p>
    <w:p w14:paraId="06BC10B9" w14:textId="00E5E4BA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2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48°) находится 95% измерений</w:t>
      </w:r>
    </w:p>
    <w:p w14:paraId="77DA35A3" w14:textId="0E845C56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535CB2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535CB2" w:rsidRPr="00F40DED">
        <w:rPr>
          <w:rFonts w:ascii="Cambria Math" w:hAnsi="Cambria Math" w:cs="Cambria Math"/>
          <w:color w:val="000000" w:themeColor="text1"/>
        </w:rPr>
        <w:t>⟩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3</w:t>
      </w:r>
      <w:r w:rsidR="00535CB2" w:rsidRPr="00F40DED">
        <w:rPr>
          <w:rFonts w:ascii="Cambria Math" w:hAnsi="Cambria Math" w:cs="Cambria Math"/>
          <w:color w:val="000000" w:themeColor="text1"/>
        </w:rPr>
        <w:t>𝜎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60°) находится 96% измерений</w:t>
      </w:r>
    </w:p>
    <w:p w14:paraId="62323E24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3C86DC72" w14:textId="77777777" w:rsidR="006C48AD" w:rsidRPr="00F3280B" w:rsidRDefault="006C48AD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13. Выводы и анализ результатов работы.</w:t>
      </w:r>
    </w:p>
    <w:p w14:paraId="00B193EF" w14:textId="67A3AE3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t>Анализ распределения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3784E7C8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Большинство значений группируется около среднего значения 24°</w:t>
      </w:r>
    </w:p>
    <w:p w14:paraId="00BCB7B9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Наблюдается симметричность распределения относительно среднего значения</w:t>
      </w:r>
    </w:p>
    <w:p w14:paraId="62E0F34B" w14:textId="77777777" w:rsidR="008B0959" w:rsidRPr="00F40DED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 xml:space="preserve">Была проведена серия из N = 55 измерений, по результатам которой вычислено среднее значение 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⟨</w:t>
      </w:r>
      <w:r w:rsidRPr="008B0959">
        <w:rPr>
          <w:rStyle w:val="Emphasis"/>
          <w:i w:val="0"/>
          <w:iCs w:val="0"/>
          <w:color w:val="000000" w:themeColor="text1"/>
        </w:rPr>
        <w:t>α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⟩</w:t>
      </w:r>
      <w:r w:rsidRPr="008B0959">
        <w:rPr>
          <w:rStyle w:val="Emphasis"/>
          <w:i w:val="0"/>
          <w:iCs w:val="0"/>
          <w:color w:val="000000" w:themeColor="text1"/>
        </w:rPr>
        <w:t xml:space="preserve"> = 24° и среднее квадратичное отклонение σ = 12°</w:t>
      </w:r>
    </w:p>
    <w:p w14:paraId="666CCABE" w14:textId="47974323" w:rsidR="004E31DF" w:rsidRPr="008B0959" w:rsidRDefault="004E31DF" w:rsidP="00F3280B">
      <w:pPr>
        <w:numPr>
          <w:ilvl w:val="0"/>
          <w:numId w:val="17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lastRenderedPageBreak/>
        <w:t>Рассчитана погрешность измерения среднего значения: α = (24 ±</w:t>
      </w:r>
      <w:r w:rsidRPr="00F40DED">
        <w:rPr>
          <w:rStyle w:val="Emphasis"/>
          <w:i w:val="0"/>
          <w:iCs w:val="0"/>
          <w:color w:val="000000" w:themeColor="text1"/>
        </w:rPr>
        <w:t xml:space="preserve"> </w:t>
      </w:r>
      <w:r w:rsidR="00B70106">
        <w:rPr>
          <w:rStyle w:val="Emphasis"/>
          <w:i w:val="0"/>
          <w:iCs w:val="0"/>
          <w:color w:val="000000" w:themeColor="text1"/>
        </w:rPr>
        <w:t>3</w:t>
      </w:r>
      <w:r w:rsidRPr="008B0959">
        <w:rPr>
          <w:rStyle w:val="Emphasis"/>
          <w:i w:val="0"/>
          <w:iCs w:val="0"/>
          <w:color w:val="000000" w:themeColor="text1"/>
        </w:rPr>
        <w:t>)° при P=0.95</w:t>
      </w:r>
      <w:r w:rsidRPr="00F40DED">
        <w:rPr>
          <w:rStyle w:val="Emphasis"/>
          <w:i w:val="0"/>
          <w:iCs w:val="0"/>
          <w:color w:val="000000" w:themeColor="text1"/>
        </w:rPr>
        <w:t xml:space="preserve">. </w:t>
      </w:r>
      <w:r w:rsidRPr="008B0959">
        <w:rPr>
          <w:rStyle w:val="Emphasis"/>
          <w:i w:val="0"/>
          <w:iCs w:val="0"/>
          <w:color w:val="000000" w:themeColor="text1"/>
        </w:rPr>
        <w:t>Погрешности измерений находятся в допустимых пределах</w:t>
      </w:r>
    </w:p>
    <w:p w14:paraId="6768E79B" w14:textId="76AAD4C7" w:rsidR="004E31DF" w:rsidRPr="008B0959" w:rsidRDefault="004E31DF" w:rsidP="00F3280B">
      <w:pPr>
        <w:spacing w:before="160"/>
        <w:ind w:left="1004"/>
        <w:rPr>
          <w:rStyle w:val="Emphasis"/>
          <w:i w:val="0"/>
          <w:iCs w:val="0"/>
          <w:color w:val="000000" w:themeColor="text1"/>
        </w:rPr>
      </w:pPr>
    </w:p>
    <w:p w14:paraId="6AE28233" w14:textId="6D30315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t>Сравнение с теоретическим распределением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0EA9D0CC" w14:textId="74B0A70D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Построена гистограмма распределения и график кривой Гаусса</w:t>
      </w:r>
    </w:p>
    <w:p w14:paraId="23BBD5BD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Полученные интервальные оценки близки к теоретическим значениям для нормального распределения</w:t>
      </w:r>
    </w:p>
    <w:p w14:paraId="78036CE7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Проверка правила 1σ, 2σ, 3σ показала, что экспериментальные вероятности попадания в доверительные интервалы (P₁ = 0.76, P₂ = 0.95, P₃ = 0.96) близки к теоретическим значениям для нормального распределения (0.683, 0.954, 0.997). Небольшое расхождение обусловлено конечным объемом выборки (N=55)</w:t>
      </w:r>
    </w:p>
    <w:p w14:paraId="3675D16E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±σ находится около 76% значений (теоретически 68.3%)</w:t>
      </w:r>
    </w:p>
    <w:p w14:paraId="156B8579" w14:textId="18487A0A" w:rsidR="00715BBE" w:rsidRPr="00F40DED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±2</w:t>
      </w:r>
      <w:r w:rsidR="00A241FB" w:rsidRPr="008B0959">
        <w:rPr>
          <w:rStyle w:val="Emphasis"/>
          <w:i w:val="0"/>
          <w:iCs w:val="0"/>
          <w:color w:val="000000" w:themeColor="text1"/>
        </w:rPr>
        <w:t>σ</w:t>
      </w:r>
      <w:r w:rsidRPr="008B0959">
        <w:rPr>
          <w:rStyle w:val="Emphasis"/>
          <w:i w:val="0"/>
          <w:iCs w:val="0"/>
          <w:color w:val="000000" w:themeColor="text1"/>
        </w:rPr>
        <w:t xml:space="preserve"> находится около 95% значений (теоретически 95.4%)</w:t>
      </w:r>
    </w:p>
    <w:p w14:paraId="262F590A" w14:textId="77777777" w:rsidR="004E31DF" w:rsidRPr="00F40DED" w:rsidRDefault="004E31DF" w:rsidP="00F62EDF">
      <w:pPr>
        <w:spacing w:before="160"/>
        <w:ind w:left="720"/>
        <w:rPr>
          <w:rStyle w:val="Emphasis"/>
          <w:i w:val="0"/>
          <w:iCs w:val="0"/>
          <w:color w:val="000000" w:themeColor="text1"/>
        </w:rPr>
      </w:pPr>
    </w:p>
    <w:p w14:paraId="31B1583A" w14:textId="37F6E2E7" w:rsidR="008B0959" w:rsidRPr="008B0959" w:rsidRDefault="008B0959" w:rsidP="00F62EDF">
      <w:pPr>
        <w:spacing w:before="160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Экспериментальные данные подтверждают гипотезу о том, что измеряемая случайная величина подчиняется нормальному закону распределения (закону Гаусса).</w:t>
      </w:r>
    </w:p>
    <w:p w14:paraId="50DC9975" w14:textId="77777777" w:rsidR="00F3280B" w:rsidRDefault="00F3280B" w:rsidP="00F62EDF">
      <w:pPr>
        <w:spacing w:before="160"/>
        <w:rPr>
          <w:color w:val="000000" w:themeColor="text1"/>
        </w:rPr>
      </w:pPr>
    </w:p>
    <w:p w14:paraId="1CC3D470" w14:textId="66AE89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14. Дополнительные задания.</w:t>
      </w:r>
    </w:p>
    <w:p w14:paraId="1FB98A0E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BF20BDC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FBDC96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EE4E730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E85E3B2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17CF38A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5C9D0B4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A584C2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86E536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B826B16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15. Выполнение дополнительных заданий.</w:t>
      </w:r>
    </w:p>
    <w:p w14:paraId="65530E92" w14:textId="77777777" w:rsidR="002E4C57" w:rsidRDefault="002E4C57" w:rsidP="00F62EDF">
      <w:pPr>
        <w:spacing w:before="160"/>
        <w:rPr>
          <w:color w:val="000000" w:themeColor="text1"/>
        </w:rPr>
      </w:pPr>
    </w:p>
    <w:p w14:paraId="78C38443" w14:textId="77777777" w:rsidR="00F3280B" w:rsidRPr="00F40DED" w:rsidRDefault="00F3280B" w:rsidP="00F62EDF">
      <w:pPr>
        <w:spacing w:before="160"/>
        <w:rPr>
          <w:color w:val="000000" w:themeColor="text1"/>
        </w:rPr>
      </w:pPr>
    </w:p>
    <w:p w14:paraId="3E62E03D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2415EE5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0E2761F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ADA5190" w14:textId="77777777" w:rsidR="00F0595E" w:rsidRPr="00F40DED" w:rsidRDefault="00EE0E9B" w:rsidP="00F62EDF">
      <w:pPr>
        <w:tabs>
          <w:tab w:val="left" w:pos="1941"/>
        </w:tabs>
        <w:spacing w:before="160"/>
        <w:rPr>
          <w:color w:val="000000" w:themeColor="text1"/>
        </w:rPr>
      </w:pPr>
      <w:r w:rsidRPr="00F40DED">
        <w:rPr>
          <w:color w:val="000000" w:themeColor="text1"/>
        </w:rPr>
        <w:tab/>
      </w:r>
    </w:p>
    <w:p w14:paraId="4477D409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40E2520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03D90D56" w14:textId="77777777" w:rsidR="00F3280B" w:rsidRDefault="00F3280B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040B1088" w14:textId="7FB5FDDD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>16. Замечания преподавателя (</w:t>
      </w:r>
      <w:r w:rsidRPr="00F40DED">
        <w:rPr>
          <w:i/>
          <w:color w:val="000000" w:themeColor="text1"/>
        </w:rPr>
        <w:t>исправления, вызванные замечаниями преподавателя, также помещают в этот пункт</w:t>
      </w:r>
      <w:r w:rsidRPr="00F40DED">
        <w:rPr>
          <w:color w:val="000000" w:themeColor="text1"/>
        </w:rPr>
        <w:t>).</w:t>
      </w:r>
    </w:p>
    <w:p w14:paraId="3785E089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03CB4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A9A1EA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5971842" w14:textId="77777777" w:rsidR="00F0595E" w:rsidRPr="00F40DED" w:rsidRDefault="00F0595E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108A4DCF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24D7A9A9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0094795D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B008467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DE45649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7BCEFEE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F16536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89EAE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404CBD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70D2551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6E5D53F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0D6B05C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5DC924B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8926BA2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437CF95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C238E01" w14:textId="77777777" w:rsidR="002E4C57" w:rsidRDefault="002E4C57" w:rsidP="00F62EDF">
      <w:pPr>
        <w:spacing w:before="160"/>
        <w:rPr>
          <w:color w:val="000000" w:themeColor="text1"/>
        </w:rPr>
      </w:pPr>
    </w:p>
    <w:p w14:paraId="176CDF56" w14:textId="77777777" w:rsidR="000422F2" w:rsidRDefault="000422F2" w:rsidP="00F62EDF">
      <w:pPr>
        <w:spacing w:before="160"/>
        <w:rPr>
          <w:color w:val="000000" w:themeColor="text1"/>
        </w:rPr>
      </w:pPr>
    </w:p>
    <w:p w14:paraId="66433499" w14:textId="77777777" w:rsidR="000422F2" w:rsidRDefault="000422F2" w:rsidP="00F62EDF">
      <w:pPr>
        <w:spacing w:before="160"/>
        <w:rPr>
          <w:color w:val="000000" w:themeColor="text1"/>
        </w:rPr>
      </w:pPr>
    </w:p>
    <w:p w14:paraId="0003E3E7" w14:textId="77777777" w:rsidR="000422F2" w:rsidRDefault="000422F2" w:rsidP="00F62EDF">
      <w:pPr>
        <w:spacing w:before="160"/>
        <w:rPr>
          <w:color w:val="000000" w:themeColor="text1"/>
        </w:rPr>
      </w:pPr>
    </w:p>
    <w:p w14:paraId="40CB52CB" w14:textId="77777777" w:rsidR="000422F2" w:rsidRDefault="000422F2" w:rsidP="00F62EDF">
      <w:pPr>
        <w:spacing w:before="160"/>
        <w:rPr>
          <w:color w:val="000000" w:themeColor="text1"/>
        </w:rPr>
      </w:pPr>
    </w:p>
    <w:p w14:paraId="119294C2" w14:textId="77777777" w:rsidR="000422F2" w:rsidRDefault="000422F2" w:rsidP="00F62EDF">
      <w:pPr>
        <w:spacing w:before="160"/>
        <w:rPr>
          <w:color w:val="000000" w:themeColor="text1"/>
        </w:rPr>
      </w:pPr>
    </w:p>
    <w:p w14:paraId="0294C191" w14:textId="77777777" w:rsidR="000422F2" w:rsidRDefault="000422F2" w:rsidP="00F62EDF">
      <w:pPr>
        <w:spacing w:before="160"/>
        <w:rPr>
          <w:color w:val="000000" w:themeColor="text1"/>
        </w:rPr>
      </w:pPr>
    </w:p>
    <w:p w14:paraId="6B004B0A" w14:textId="77777777" w:rsidR="000422F2" w:rsidRPr="00F40DED" w:rsidRDefault="000422F2" w:rsidP="00F62EDF">
      <w:pPr>
        <w:spacing w:before="160"/>
        <w:rPr>
          <w:color w:val="000000" w:themeColor="text1"/>
        </w:rPr>
      </w:pPr>
    </w:p>
    <w:p w14:paraId="1B0B6E0B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01"/>
        <w:gridCol w:w="7796"/>
      </w:tblGrid>
      <w:tr w:rsidR="00F40DED" w:rsidRPr="00F40DED" w14:paraId="3FD3DDEF" w14:textId="77777777" w:rsidTr="00EE0E9B">
        <w:tc>
          <w:tcPr>
            <w:tcW w:w="1701" w:type="dxa"/>
          </w:tcPr>
          <w:p w14:paraId="20895FE2" w14:textId="77777777" w:rsidR="002E4C57" w:rsidRPr="00F40DED" w:rsidRDefault="002E4C57" w:rsidP="00F62EDF">
            <w:pPr>
              <w:spacing w:before="160"/>
              <w:rPr>
                <w:b/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Примечание:</w:t>
            </w:r>
          </w:p>
        </w:tc>
        <w:tc>
          <w:tcPr>
            <w:tcW w:w="7796" w:type="dxa"/>
          </w:tcPr>
          <w:p w14:paraId="51302A4E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Пункты 1-</w:t>
            </w:r>
            <w:r w:rsidR="007609F8" w:rsidRPr="00F40DED">
              <w:rPr>
                <w:i/>
                <w:color w:val="000000" w:themeColor="text1"/>
                <w:sz w:val="22"/>
                <w:szCs w:val="22"/>
              </w:rPr>
              <w:t>6,8-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13 Протокола-отчета </w:t>
            </w: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обязательны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 для заполнения.</w:t>
            </w:r>
          </w:p>
        </w:tc>
      </w:tr>
      <w:tr w:rsidR="00F40DED" w:rsidRPr="00F40DED" w14:paraId="7F90A088" w14:textId="77777777" w:rsidTr="00EE0E9B">
        <w:tc>
          <w:tcPr>
            <w:tcW w:w="1701" w:type="dxa"/>
          </w:tcPr>
          <w:p w14:paraId="3DF5ED5F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1EA01D4C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Необходимые исправления выполняют непосредственно в протоколе-отчете.</w:t>
            </w:r>
          </w:p>
        </w:tc>
      </w:tr>
      <w:tr w:rsidR="00F40DED" w:rsidRPr="00F40DED" w14:paraId="5EFD6D3F" w14:textId="77777777" w:rsidTr="00EE0E9B">
        <w:tc>
          <w:tcPr>
            <w:tcW w:w="1701" w:type="dxa"/>
          </w:tcPr>
          <w:p w14:paraId="6A6B7CE3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38A2F77E" w14:textId="77777777" w:rsidR="002E4C57" w:rsidRPr="00F40DED" w:rsidRDefault="007609F8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При ручном построении графиков рекомендуется использовать </w:t>
            </w:r>
            <w:r w:rsidR="002E4C57" w:rsidRPr="00F40DED">
              <w:rPr>
                <w:i/>
                <w:color w:val="000000" w:themeColor="text1"/>
                <w:sz w:val="22"/>
                <w:szCs w:val="22"/>
              </w:rPr>
              <w:t>миллиметровую бумагу.</w:t>
            </w:r>
          </w:p>
        </w:tc>
      </w:tr>
      <w:tr w:rsidR="002E4C57" w:rsidRPr="00F40DED" w14:paraId="38EF0B52" w14:textId="77777777" w:rsidTr="00EE0E9B">
        <w:tc>
          <w:tcPr>
            <w:tcW w:w="1701" w:type="dxa"/>
          </w:tcPr>
          <w:p w14:paraId="3B54E6E0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4329E2D0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Приложения 1 и 2 вкладывают в бланк протокола-отчета.</w:t>
            </w:r>
          </w:p>
        </w:tc>
      </w:tr>
    </w:tbl>
    <w:p w14:paraId="459226C0" w14:textId="77777777" w:rsidR="006C48AD" w:rsidRPr="00F40DED" w:rsidRDefault="006C48AD" w:rsidP="00F62EDF">
      <w:pPr>
        <w:spacing w:before="160"/>
        <w:jc w:val="center"/>
        <w:rPr>
          <w:color w:val="000000" w:themeColor="text1"/>
        </w:rPr>
      </w:pPr>
    </w:p>
    <w:sectPr w:rsidR="006C48AD" w:rsidRPr="00F40DED" w:rsidSect="00534FDF">
      <w:footerReference w:type="even" r:id="rId8"/>
      <w:footerReference w:type="default" r:id="rId9"/>
      <w:headerReference w:type="first" r:id="rId10"/>
      <w:pgSz w:w="11909" w:h="16834" w:code="9"/>
      <w:pgMar w:top="567" w:right="567" w:bottom="567" w:left="567" w:header="720" w:footer="720" w:gutter="567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61D00" w14:textId="77777777" w:rsidR="00E90BC9" w:rsidRDefault="00E90BC9">
      <w:r>
        <w:separator/>
      </w:r>
    </w:p>
  </w:endnote>
  <w:endnote w:type="continuationSeparator" w:id="0">
    <w:p w14:paraId="713AB972" w14:textId="77777777" w:rsidR="00E90BC9" w:rsidRDefault="00E90B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Sans">
    <w:altName w:val="Corbel"/>
    <w:panose1 w:val="020B0503020203020204"/>
    <w:charset w:val="CC"/>
    <w:family w:val="swiss"/>
    <w:pitch w:val="variable"/>
    <w:sig w:usb0="A00002EF" w:usb1="5000204B" w:usb2="00000020" w:usb3="00000000" w:csb0="00000097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EB7BF" w14:textId="77777777" w:rsidR="007609F8" w:rsidRDefault="007609F8" w:rsidP="00351C2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12C1ABD" w14:textId="77777777" w:rsidR="007609F8" w:rsidRDefault="007609F8" w:rsidP="00351C2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F9C16" w14:textId="77777777" w:rsidR="007609F8" w:rsidRDefault="007609F8" w:rsidP="00C32E3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D1EE3">
      <w:rPr>
        <w:rStyle w:val="PageNumber"/>
        <w:noProof/>
      </w:rPr>
      <w:t>4</w:t>
    </w:r>
    <w:r>
      <w:rPr>
        <w:rStyle w:val="PageNumber"/>
      </w:rPr>
      <w:fldChar w:fldCharType="end"/>
    </w:r>
  </w:p>
  <w:p w14:paraId="5423C2D8" w14:textId="77777777" w:rsidR="007609F8" w:rsidRDefault="007609F8" w:rsidP="00351C28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33B61" w14:textId="77777777" w:rsidR="00E90BC9" w:rsidRDefault="00E90BC9">
      <w:r>
        <w:separator/>
      </w:r>
    </w:p>
  </w:footnote>
  <w:footnote w:type="continuationSeparator" w:id="0">
    <w:p w14:paraId="7EE5021A" w14:textId="77777777" w:rsidR="00E90BC9" w:rsidRDefault="00E90B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1" w:rightFromText="181" w:vertAnchor="text" w:tblpXSpec="center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3377"/>
    </w:tblGrid>
    <w:tr w:rsidR="002D1EE3" w:rsidRPr="00A135B8" w14:paraId="188EC75C" w14:textId="77777777" w:rsidTr="00534FDF">
      <w:tc>
        <w:tcPr>
          <w:tcW w:w="6663" w:type="dxa"/>
          <w:vAlign w:val="center"/>
        </w:tcPr>
        <w:p w14:paraId="67C6D3FA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Университет ИТМО</w:t>
          </w:r>
        </w:p>
        <w:p w14:paraId="51BF1448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Физико-технический мегафакультет</w:t>
          </w:r>
        </w:p>
        <w:p w14:paraId="2A79EEAA" w14:textId="77777777" w:rsidR="007609F8" w:rsidRPr="00A135B8" w:rsidRDefault="00821521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18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>изи</w:t>
          </w:r>
          <w:r w:rsidRPr="00534FDF">
            <w:rPr>
              <w:rFonts w:ascii="PT Sans" w:hAnsi="PT Sans"/>
              <w:b/>
              <w:sz w:val="22"/>
              <w:szCs w:val="22"/>
            </w:rPr>
            <w:t>ческий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 xml:space="preserve"> факультет</w:t>
          </w:r>
        </w:p>
      </w:tc>
      <w:tc>
        <w:tcPr>
          <w:tcW w:w="3377" w:type="dxa"/>
          <w:vAlign w:val="center"/>
        </w:tcPr>
        <w:p w14:paraId="22C5C7CD" w14:textId="77777777" w:rsidR="007609F8" w:rsidRPr="00A135B8" w:rsidRDefault="002D1EE3" w:rsidP="00A135B8">
          <w:pPr>
            <w:pStyle w:val="Header"/>
            <w:jc w:val="center"/>
            <w:rPr>
              <w:rFonts w:ascii="PT Sans" w:hAnsi="PT Sans"/>
              <w:b/>
              <w:sz w:val="20"/>
            </w:rPr>
          </w:pPr>
          <w:r>
            <w:rPr>
              <w:rFonts w:ascii="PT Sans" w:hAnsi="PT Sans"/>
              <w:b/>
              <w:noProof/>
              <w:sz w:val="20"/>
            </w:rPr>
            <w:drawing>
              <wp:inline distT="0" distB="0" distL="0" distR="0" wp14:anchorId="63EBADE5" wp14:editId="637B047A">
                <wp:extent cx="1818338" cy="499396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856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82DDA1" w14:textId="77777777" w:rsidR="007609F8" w:rsidRPr="00A135B8" w:rsidRDefault="007609F8" w:rsidP="00A135B8">
    <w:pPr>
      <w:pStyle w:val="Header"/>
      <w:rPr>
        <w:rFonts w:ascii="PT Sans" w:hAnsi="PT Sans"/>
        <w:b/>
        <w:sz w:val="8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1F1"/>
    <w:multiLevelType w:val="multilevel"/>
    <w:tmpl w:val="739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35622"/>
    <w:multiLevelType w:val="multilevel"/>
    <w:tmpl w:val="3EC8E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C5B1F"/>
    <w:multiLevelType w:val="multilevel"/>
    <w:tmpl w:val="190C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A37F0"/>
    <w:multiLevelType w:val="multilevel"/>
    <w:tmpl w:val="5D5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96237"/>
    <w:multiLevelType w:val="multilevel"/>
    <w:tmpl w:val="396A0C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7A4A3D"/>
    <w:multiLevelType w:val="multilevel"/>
    <w:tmpl w:val="7AEE89DC"/>
    <w:lvl w:ilvl="0">
      <w:start w:val="1"/>
      <w:numFmt w:val="decimal"/>
      <w:lvlText w:val="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411F92"/>
    <w:multiLevelType w:val="multilevel"/>
    <w:tmpl w:val="B11AA5D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44338F"/>
    <w:multiLevelType w:val="multilevel"/>
    <w:tmpl w:val="4232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3F153D"/>
    <w:multiLevelType w:val="multilevel"/>
    <w:tmpl w:val="114E4E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114CAC"/>
    <w:multiLevelType w:val="multilevel"/>
    <w:tmpl w:val="601A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A640F"/>
    <w:multiLevelType w:val="multilevel"/>
    <w:tmpl w:val="D8D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9068F1"/>
    <w:multiLevelType w:val="hybridMultilevel"/>
    <w:tmpl w:val="A2620DC6"/>
    <w:lvl w:ilvl="0" w:tplc="2CECA408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C911A8F"/>
    <w:multiLevelType w:val="multilevel"/>
    <w:tmpl w:val="2D7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173CB8"/>
    <w:multiLevelType w:val="multilevel"/>
    <w:tmpl w:val="2F1A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3809"/>
    <w:multiLevelType w:val="multilevel"/>
    <w:tmpl w:val="F2F2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87C98"/>
    <w:multiLevelType w:val="multilevel"/>
    <w:tmpl w:val="4DD6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EA45A5"/>
    <w:multiLevelType w:val="multilevel"/>
    <w:tmpl w:val="40D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AB36B5"/>
    <w:multiLevelType w:val="multilevel"/>
    <w:tmpl w:val="D4B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535069">
    <w:abstractNumId w:val="11"/>
  </w:num>
  <w:num w:numId="2" w16cid:durableId="677077443">
    <w:abstractNumId w:val="5"/>
  </w:num>
  <w:num w:numId="3" w16cid:durableId="713963582">
    <w:abstractNumId w:val="6"/>
  </w:num>
  <w:num w:numId="4" w16cid:durableId="535777253">
    <w:abstractNumId w:val="15"/>
  </w:num>
  <w:num w:numId="5" w16cid:durableId="1981762688">
    <w:abstractNumId w:val="10"/>
  </w:num>
  <w:num w:numId="6" w16cid:durableId="1135757520">
    <w:abstractNumId w:val="12"/>
  </w:num>
  <w:num w:numId="7" w16cid:durableId="899562804">
    <w:abstractNumId w:val="2"/>
  </w:num>
  <w:num w:numId="8" w16cid:durableId="1507748382">
    <w:abstractNumId w:val="8"/>
  </w:num>
  <w:num w:numId="9" w16cid:durableId="296684304">
    <w:abstractNumId w:val="13"/>
  </w:num>
  <w:num w:numId="10" w16cid:durableId="1730811401">
    <w:abstractNumId w:val="4"/>
  </w:num>
  <w:num w:numId="11" w16cid:durableId="1383555581">
    <w:abstractNumId w:val="17"/>
  </w:num>
  <w:num w:numId="12" w16cid:durableId="1305159332">
    <w:abstractNumId w:val="16"/>
  </w:num>
  <w:num w:numId="13" w16cid:durableId="2074548221">
    <w:abstractNumId w:val="3"/>
  </w:num>
  <w:num w:numId="14" w16cid:durableId="835416994">
    <w:abstractNumId w:val="0"/>
  </w:num>
  <w:num w:numId="15" w16cid:durableId="1087772311">
    <w:abstractNumId w:val="9"/>
  </w:num>
  <w:num w:numId="16" w16cid:durableId="1110855088">
    <w:abstractNumId w:val="14"/>
  </w:num>
  <w:num w:numId="17" w16cid:durableId="65690527">
    <w:abstractNumId w:val="7"/>
  </w:num>
  <w:num w:numId="18" w16cid:durableId="1451779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embedSystemFonts/>
  <w:bordersDoNotSurroundHeader/>
  <w:bordersDoNotSurroundFooter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28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2E"/>
    <w:rsid w:val="00007B62"/>
    <w:rsid w:val="00033E9B"/>
    <w:rsid w:val="000422F2"/>
    <w:rsid w:val="00042DDF"/>
    <w:rsid w:val="00077E29"/>
    <w:rsid w:val="00083A2D"/>
    <w:rsid w:val="000A727F"/>
    <w:rsid w:val="000D3FDB"/>
    <w:rsid w:val="000F34CC"/>
    <w:rsid w:val="0010000A"/>
    <w:rsid w:val="001076E3"/>
    <w:rsid w:val="00110982"/>
    <w:rsid w:val="001264B6"/>
    <w:rsid w:val="00131DBE"/>
    <w:rsid w:val="0014721A"/>
    <w:rsid w:val="00154ECF"/>
    <w:rsid w:val="00161DE2"/>
    <w:rsid w:val="00162612"/>
    <w:rsid w:val="00167108"/>
    <w:rsid w:val="0017081E"/>
    <w:rsid w:val="00186F1B"/>
    <w:rsid w:val="001873A7"/>
    <w:rsid w:val="0019084D"/>
    <w:rsid w:val="00196215"/>
    <w:rsid w:val="001A5995"/>
    <w:rsid w:val="001A62F8"/>
    <w:rsid w:val="001B42DB"/>
    <w:rsid w:val="001B6A81"/>
    <w:rsid w:val="001C4D3F"/>
    <w:rsid w:val="001D0F4F"/>
    <w:rsid w:val="001D2D0B"/>
    <w:rsid w:val="001E2C5C"/>
    <w:rsid w:val="001E3A00"/>
    <w:rsid w:val="001E44D3"/>
    <w:rsid w:val="001F4251"/>
    <w:rsid w:val="0021632E"/>
    <w:rsid w:val="00286744"/>
    <w:rsid w:val="002B2A9E"/>
    <w:rsid w:val="002D1EE3"/>
    <w:rsid w:val="002E0EEF"/>
    <w:rsid w:val="002E41B9"/>
    <w:rsid w:val="002E4C57"/>
    <w:rsid w:val="0030214E"/>
    <w:rsid w:val="003159F7"/>
    <w:rsid w:val="00323F5F"/>
    <w:rsid w:val="00326560"/>
    <w:rsid w:val="00330A5E"/>
    <w:rsid w:val="00337CB5"/>
    <w:rsid w:val="00345802"/>
    <w:rsid w:val="00351C28"/>
    <w:rsid w:val="003573CE"/>
    <w:rsid w:val="0036146C"/>
    <w:rsid w:val="00370B17"/>
    <w:rsid w:val="003A201A"/>
    <w:rsid w:val="003A31A7"/>
    <w:rsid w:val="003A471F"/>
    <w:rsid w:val="003D2E43"/>
    <w:rsid w:val="003D6D2C"/>
    <w:rsid w:val="003E3673"/>
    <w:rsid w:val="003F049E"/>
    <w:rsid w:val="003F0923"/>
    <w:rsid w:val="00405793"/>
    <w:rsid w:val="004138B6"/>
    <w:rsid w:val="00443B23"/>
    <w:rsid w:val="0048151D"/>
    <w:rsid w:val="00484C8D"/>
    <w:rsid w:val="004862BE"/>
    <w:rsid w:val="004A0818"/>
    <w:rsid w:val="004C6CB5"/>
    <w:rsid w:val="004E31DF"/>
    <w:rsid w:val="004E7AAB"/>
    <w:rsid w:val="00504DA3"/>
    <w:rsid w:val="00506D5F"/>
    <w:rsid w:val="00514FEC"/>
    <w:rsid w:val="00516CB4"/>
    <w:rsid w:val="00534FDF"/>
    <w:rsid w:val="00535CB2"/>
    <w:rsid w:val="00542C42"/>
    <w:rsid w:val="00551048"/>
    <w:rsid w:val="00562F13"/>
    <w:rsid w:val="005A0E8F"/>
    <w:rsid w:val="005A38B6"/>
    <w:rsid w:val="005A42CA"/>
    <w:rsid w:val="005C260C"/>
    <w:rsid w:val="005D7786"/>
    <w:rsid w:val="005F607E"/>
    <w:rsid w:val="00627AB8"/>
    <w:rsid w:val="006343FD"/>
    <w:rsid w:val="0064766D"/>
    <w:rsid w:val="00651E16"/>
    <w:rsid w:val="006668C6"/>
    <w:rsid w:val="00686AFD"/>
    <w:rsid w:val="006B107A"/>
    <w:rsid w:val="006B55C6"/>
    <w:rsid w:val="006C48AD"/>
    <w:rsid w:val="006E48AF"/>
    <w:rsid w:val="00700680"/>
    <w:rsid w:val="00704536"/>
    <w:rsid w:val="00714BED"/>
    <w:rsid w:val="00715BBE"/>
    <w:rsid w:val="00716992"/>
    <w:rsid w:val="0072016D"/>
    <w:rsid w:val="00721005"/>
    <w:rsid w:val="0076002D"/>
    <w:rsid w:val="007609F8"/>
    <w:rsid w:val="00771B43"/>
    <w:rsid w:val="007941FC"/>
    <w:rsid w:val="007A41BD"/>
    <w:rsid w:val="007B05AE"/>
    <w:rsid w:val="007C4F15"/>
    <w:rsid w:val="007F0F97"/>
    <w:rsid w:val="007F29D8"/>
    <w:rsid w:val="00801492"/>
    <w:rsid w:val="0082000D"/>
    <w:rsid w:val="00821521"/>
    <w:rsid w:val="00822413"/>
    <w:rsid w:val="00822D18"/>
    <w:rsid w:val="00832332"/>
    <w:rsid w:val="0083282F"/>
    <w:rsid w:val="008521C0"/>
    <w:rsid w:val="0085494C"/>
    <w:rsid w:val="00854E9B"/>
    <w:rsid w:val="008A591D"/>
    <w:rsid w:val="008A7E8C"/>
    <w:rsid w:val="008B0959"/>
    <w:rsid w:val="008F1AFD"/>
    <w:rsid w:val="008F1BB2"/>
    <w:rsid w:val="00904078"/>
    <w:rsid w:val="009257A1"/>
    <w:rsid w:val="00934D60"/>
    <w:rsid w:val="00943F15"/>
    <w:rsid w:val="00957E45"/>
    <w:rsid w:val="0097261E"/>
    <w:rsid w:val="00992FFA"/>
    <w:rsid w:val="00993143"/>
    <w:rsid w:val="00997AAC"/>
    <w:rsid w:val="009A3B94"/>
    <w:rsid w:val="009B1BAC"/>
    <w:rsid w:val="009B7D18"/>
    <w:rsid w:val="009D7788"/>
    <w:rsid w:val="009E28C2"/>
    <w:rsid w:val="009F7109"/>
    <w:rsid w:val="00A03A96"/>
    <w:rsid w:val="00A04C19"/>
    <w:rsid w:val="00A12871"/>
    <w:rsid w:val="00A12AAD"/>
    <w:rsid w:val="00A135B8"/>
    <w:rsid w:val="00A14EAB"/>
    <w:rsid w:val="00A23565"/>
    <w:rsid w:val="00A241FB"/>
    <w:rsid w:val="00A35693"/>
    <w:rsid w:val="00A373E8"/>
    <w:rsid w:val="00A57EBD"/>
    <w:rsid w:val="00A61341"/>
    <w:rsid w:val="00A61C33"/>
    <w:rsid w:val="00A854EB"/>
    <w:rsid w:val="00A97E2D"/>
    <w:rsid w:val="00AB1F4E"/>
    <w:rsid w:val="00AB2EEC"/>
    <w:rsid w:val="00AF1967"/>
    <w:rsid w:val="00B06E2A"/>
    <w:rsid w:val="00B07EE2"/>
    <w:rsid w:val="00B27A51"/>
    <w:rsid w:val="00B3145B"/>
    <w:rsid w:val="00B31755"/>
    <w:rsid w:val="00B40667"/>
    <w:rsid w:val="00B51360"/>
    <w:rsid w:val="00B65FD4"/>
    <w:rsid w:val="00B70106"/>
    <w:rsid w:val="00BB2675"/>
    <w:rsid w:val="00BC27BF"/>
    <w:rsid w:val="00BC5B1D"/>
    <w:rsid w:val="00BE38FD"/>
    <w:rsid w:val="00BE4F8A"/>
    <w:rsid w:val="00BF5C10"/>
    <w:rsid w:val="00BF624D"/>
    <w:rsid w:val="00C05562"/>
    <w:rsid w:val="00C0736B"/>
    <w:rsid w:val="00C22828"/>
    <w:rsid w:val="00C23106"/>
    <w:rsid w:val="00C32E38"/>
    <w:rsid w:val="00C5365E"/>
    <w:rsid w:val="00C57566"/>
    <w:rsid w:val="00C778D1"/>
    <w:rsid w:val="00C82FE0"/>
    <w:rsid w:val="00C83565"/>
    <w:rsid w:val="00CA6031"/>
    <w:rsid w:val="00CA7ACC"/>
    <w:rsid w:val="00CB38C4"/>
    <w:rsid w:val="00CB5AD5"/>
    <w:rsid w:val="00CB6537"/>
    <w:rsid w:val="00CD1DFA"/>
    <w:rsid w:val="00CD3FBD"/>
    <w:rsid w:val="00CF2FB6"/>
    <w:rsid w:val="00D06ACF"/>
    <w:rsid w:val="00D15132"/>
    <w:rsid w:val="00D35436"/>
    <w:rsid w:val="00D5222A"/>
    <w:rsid w:val="00D725DC"/>
    <w:rsid w:val="00D7499F"/>
    <w:rsid w:val="00D7773B"/>
    <w:rsid w:val="00D80930"/>
    <w:rsid w:val="00D81A36"/>
    <w:rsid w:val="00D91DA4"/>
    <w:rsid w:val="00DA3B28"/>
    <w:rsid w:val="00DA5E17"/>
    <w:rsid w:val="00DB51F2"/>
    <w:rsid w:val="00DC156F"/>
    <w:rsid w:val="00DD3557"/>
    <w:rsid w:val="00DE1BA8"/>
    <w:rsid w:val="00DE6281"/>
    <w:rsid w:val="00DF7E84"/>
    <w:rsid w:val="00E25785"/>
    <w:rsid w:val="00E26AE5"/>
    <w:rsid w:val="00E3022C"/>
    <w:rsid w:val="00E544E3"/>
    <w:rsid w:val="00E6346B"/>
    <w:rsid w:val="00E647B1"/>
    <w:rsid w:val="00E80328"/>
    <w:rsid w:val="00E81370"/>
    <w:rsid w:val="00E90BC9"/>
    <w:rsid w:val="00E92129"/>
    <w:rsid w:val="00E93AA0"/>
    <w:rsid w:val="00E96FD9"/>
    <w:rsid w:val="00EA19C1"/>
    <w:rsid w:val="00EA41E2"/>
    <w:rsid w:val="00EA597C"/>
    <w:rsid w:val="00EA630A"/>
    <w:rsid w:val="00EA7399"/>
    <w:rsid w:val="00EA7BBB"/>
    <w:rsid w:val="00EC1518"/>
    <w:rsid w:val="00EE0E9B"/>
    <w:rsid w:val="00EE7C9B"/>
    <w:rsid w:val="00EF0F78"/>
    <w:rsid w:val="00EF5169"/>
    <w:rsid w:val="00F0595E"/>
    <w:rsid w:val="00F30728"/>
    <w:rsid w:val="00F3280B"/>
    <w:rsid w:val="00F4057C"/>
    <w:rsid w:val="00F40DED"/>
    <w:rsid w:val="00F4348C"/>
    <w:rsid w:val="00F57E00"/>
    <w:rsid w:val="00F62EDF"/>
    <w:rsid w:val="00F87F50"/>
    <w:rsid w:val="00F91F93"/>
    <w:rsid w:val="00F922D6"/>
    <w:rsid w:val="00FB3456"/>
    <w:rsid w:val="00FC2A09"/>
    <w:rsid w:val="00FC48FE"/>
    <w:rsid w:val="00FD0D41"/>
    <w:rsid w:val="00FF01E5"/>
    <w:rsid w:val="00FF1527"/>
    <w:rsid w:val="00FF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031A81"/>
  <w15:docId w15:val="{12BC5FA3-9A91-463C-B5BB-7F026F38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138B6"/>
    <w:rPr>
      <w:sz w:val="24"/>
      <w:szCs w:val="24"/>
      <w:lang w:val="en-RU" w:eastAsia="en-GB"/>
    </w:rPr>
  </w:style>
  <w:style w:type="paragraph" w:styleId="Heading1">
    <w:name w:val="heading 1"/>
    <w:basedOn w:val="Normal"/>
    <w:next w:val="Normal"/>
    <w:qFormat/>
    <w:pPr>
      <w:keepNext/>
      <w:spacing w:line="420" w:lineRule="exact"/>
      <w:ind w:right="648"/>
      <w:jc w:val="center"/>
      <w:outlineLvl w:val="0"/>
    </w:pPr>
    <w:rPr>
      <w:spacing w:val="-1"/>
      <w:sz w:val="19"/>
      <w:szCs w:val="19"/>
    </w:rPr>
  </w:style>
  <w:style w:type="paragraph" w:styleId="Heading2">
    <w:name w:val="heading 2"/>
    <w:basedOn w:val="Normal"/>
    <w:next w:val="Normal"/>
    <w:qFormat/>
    <w:pPr>
      <w:keepNext/>
      <w:spacing w:before="6" w:line="378" w:lineRule="exact"/>
      <w:ind w:right="-1438"/>
      <w:jc w:val="both"/>
      <w:outlineLvl w:val="1"/>
    </w:pPr>
    <w:rPr>
      <w:i/>
      <w:iCs/>
      <w:w w:val="77"/>
      <w:szCs w:val="29"/>
    </w:rPr>
  </w:style>
  <w:style w:type="paragraph" w:styleId="Heading3">
    <w:name w:val="heading 3"/>
    <w:basedOn w:val="Normal"/>
    <w:next w:val="Normal"/>
    <w:qFormat/>
    <w:pPr>
      <w:keepNext/>
      <w:tabs>
        <w:tab w:val="left" w:leader="underscore" w:pos="1698"/>
      </w:tabs>
      <w:spacing w:line="372" w:lineRule="exact"/>
      <w:ind w:right="-200"/>
      <w:outlineLvl w:val="2"/>
    </w:pPr>
    <w:rPr>
      <w:i/>
      <w:iCs/>
      <w:szCs w:val="29"/>
    </w:rPr>
  </w:style>
  <w:style w:type="paragraph" w:styleId="Heading4">
    <w:name w:val="heading 4"/>
    <w:basedOn w:val="Normal"/>
    <w:next w:val="Normal"/>
    <w:qFormat/>
    <w:pPr>
      <w:keepNext/>
      <w:spacing w:before="30" w:after="552" w:line="192" w:lineRule="exact"/>
      <w:ind w:right="384"/>
      <w:outlineLvl w:val="3"/>
    </w:pPr>
    <w:rPr>
      <w:b/>
      <w:bCs/>
      <w:i/>
      <w:iCs/>
      <w:spacing w:val="-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character" w:styleId="PageNumber">
    <w:name w:val="page number"/>
    <w:basedOn w:val="DefaultParagraphFont"/>
  </w:style>
  <w:style w:type="paragraph" w:styleId="BlockText">
    <w:name w:val="Block Text"/>
    <w:basedOn w:val="Normal"/>
    <w:pPr>
      <w:spacing w:before="5" w:line="274" w:lineRule="exact"/>
      <w:ind w:left="5" w:right="14" w:firstLine="535"/>
      <w:jc w:val="both"/>
    </w:pPr>
    <w:rPr>
      <w:i/>
      <w:iCs/>
      <w:spacing w:val="-5"/>
      <w:szCs w:val="25"/>
    </w:rPr>
  </w:style>
  <w:style w:type="paragraph" w:styleId="BodyTextIndent3">
    <w:name w:val="Body Text Indent 3"/>
    <w:basedOn w:val="Normal"/>
    <w:pPr>
      <w:tabs>
        <w:tab w:val="left" w:pos="1224"/>
      </w:tabs>
      <w:spacing w:line="274" w:lineRule="exact"/>
      <w:ind w:firstLine="540"/>
      <w:jc w:val="both"/>
    </w:pPr>
    <w:rPr>
      <w:i/>
      <w:iCs/>
      <w:spacing w:val="-5"/>
      <w:szCs w:val="25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rsid w:val="0017081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51C2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5A42C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A42CA"/>
    <w:rPr>
      <w:rFonts w:ascii="Tahoma" w:hAnsi="Tahoma" w:cs="Tahoma"/>
      <w:iCs/>
      <w:sz w:val="16"/>
      <w:szCs w:val="16"/>
    </w:rPr>
  </w:style>
  <w:style w:type="character" w:styleId="Strong">
    <w:name w:val="Strong"/>
    <w:basedOn w:val="DefaultParagraphFont"/>
    <w:uiPriority w:val="22"/>
    <w:qFormat/>
    <w:rsid w:val="004C6CB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65FD4"/>
    <w:rPr>
      <w:color w:val="666666"/>
    </w:rPr>
  </w:style>
  <w:style w:type="character" w:customStyle="1" w:styleId="katex-mathml">
    <w:name w:val="katex-mathml"/>
    <w:basedOn w:val="DefaultParagraphFont"/>
    <w:rsid w:val="0030214E"/>
  </w:style>
  <w:style w:type="character" w:customStyle="1" w:styleId="mord">
    <w:name w:val="mord"/>
    <w:basedOn w:val="DefaultParagraphFont"/>
    <w:rsid w:val="0030214E"/>
  </w:style>
  <w:style w:type="character" w:customStyle="1" w:styleId="qwen-markdown-text">
    <w:name w:val="qwen-markdown-text"/>
    <w:basedOn w:val="DefaultParagraphFont"/>
    <w:rsid w:val="008B0959"/>
  </w:style>
  <w:style w:type="paragraph" w:customStyle="1" w:styleId="qwen-markdown-list-item">
    <w:name w:val="qwen-markdown-list-item"/>
    <w:basedOn w:val="Normal"/>
    <w:rsid w:val="008B0959"/>
    <w:pPr>
      <w:spacing w:before="100" w:beforeAutospacing="1" w:after="100" w:afterAutospacing="1"/>
    </w:pPr>
  </w:style>
  <w:style w:type="character" w:styleId="Emphasis">
    <w:name w:val="Emphasis"/>
    <w:basedOn w:val="DefaultParagraphFont"/>
    <w:qFormat/>
    <w:rsid w:val="008B0959"/>
    <w:rPr>
      <w:i/>
      <w:iCs/>
    </w:rPr>
  </w:style>
  <w:style w:type="character" w:customStyle="1" w:styleId="katex">
    <w:name w:val="katex"/>
    <w:basedOn w:val="DefaultParagraphFont"/>
    <w:rsid w:val="004138B6"/>
  </w:style>
  <w:style w:type="paragraph" w:styleId="ListParagraph">
    <w:name w:val="List Paragraph"/>
    <w:basedOn w:val="Normal"/>
    <w:uiPriority w:val="34"/>
    <w:qFormat/>
    <w:rsid w:val="00F87F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10</Pages>
  <Words>1225</Words>
  <Characters>6984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Бланк рабочего протокола и отчета</vt:lpstr>
      <vt:lpstr>Бланк рабочего протокола и отчета</vt:lpstr>
    </vt:vector>
  </TitlesOfParts>
  <Company>ГОУ СПбГПУ</Company>
  <LinksUpToDate>false</LinksUpToDate>
  <CharactersWithSpaces>8193</CharactersWithSpaces>
  <SharedDoc>false</SharedDoc>
  <HLinks>
    <vt:vector size="6" baseType="variant">
      <vt:variant>
        <vt:i4>393218</vt:i4>
      </vt:variant>
      <vt:variant>
        <vt:i4>0</vt:i4>
      </vt:variant>
      <vt:variant>
        <vt:i4>0</vt:i4>
      </vt:variant>
      <vt:variant>
        <vt:i4>5</vt:i4>
      </vt:variant>
      <vt:variant>
        <vt:lpwstr>http://www.physics.spbstu.ru/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рабочего протокола и отчета</dc:title>
  <dc:creator>Кафедра экспериментальной физики СПбГПУ</dc:creator>
  <cp:lastModifiedBy>Добкес Михаил Константинович</cp:lastModifiedBy>
  <cp:revision>237</cp:revision>
  <cp:lastPrinted>2026-09-06T18:15:00Z</cp:lastPrinted>
  <dcterms:created xsi:type="dcterms:W3CDTF">2022-04-18T18:09:00Z</dcterms:created>
  <dcterms:modified xsi:type="dcterms:W3CDTF">2026-09-06T18:27:00Z</dcterms:modified>
</cp:coreProperties>
</file>