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1ABC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1AB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B03DB7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B03DB7">
        <w:rPr>
          <w:rFonts w:ascii="Times New Roman" w:eastAsia="Calibri" w:hAnsi="Times New Roman" w:cs="Times New Roman"/>
          <w:b/>
          <w:sz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b/>
          <w:sz w:val="28"/>
        </w:rPr>
        <w:t>3</w:t>
      </w:r>
    </w:p>
    <w:p w:rsidR="004C745E" w:rsidRPr="00230AF2" w:rsidRDefault="004C745E" w:rsidP="004C745E">
      <w:pPr>
        <w:jc w:val="center"/>
        <w:rPr>
          <w:rFonts w:ascii="Times New Roman" w:eastAsia="Calibri" w:hAnsi="Times New Roman" w:cs="Times New Roman"/>
          <w:b/>
          <w:sz w:val="28"/>
        </w:rPr>
      </w:pPr>
      <w:r w:rsidRPr="00230AF2">
        <w:rPr>
          <w:rFonts w:ascii="Times New Roman" w:eastAsia="Calibri" w:hAnsi="Times New Roman" w:cs="Times New Roman"/>
          <w:b/>
          <w:sz w:val="28"/>
          <w:lang w:val="en-US"/>
        </w:rPr>
        <w:sym w:font="Symbol" w:char="F0B2"/>
      </w:r>
      <w:r w:rsidRPr="004C74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ЭЛЕМЕНТЫ ТЕОРИИ ИНФОРМАЦИИ. ИНФОРМАТИВНОСТЬ ДАННЫХ В РАЗЛИЧНЫХ КОДИРОВКАХ</w:t>
      </w:r>
      <w:r w:rsidRPr="00230AF2">
        <w:rPr>
          <w:rFonts w:ascii="Times New Roman" w:eastAsia="Calibri" w:hAnsi="Times New Roman" w:cs="Times New Roman"/>
          <w:b/>
          <w:sz w:val="28"/>
          <w:lang w:val="en-US"/>
        </w:rPr>
        <w:sym w:font="Symbol" w:char="F0B2"/>
      </w: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4C745E" w:rsidRPr="00794579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</w:t>
      </w:r>
      <w:r w:rsidRPr="00794579">
        <w:rPr>
          <w:rFonts w:ascii="Times New Roman" w:eastAsia="Calibri" w:hAnsi="Times New Roman" w:cs="Times New Roman"/>
          <w:sz w:val="28"/>
        </w:rPr>
        <w:t>:</w:t>
      </w:r>
    </w:p>
    <w:p w:rsidR="004C745E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proofErr w:type="spellStart"/>
      <w:r>
        <w:rPr>
          <w:rFonts w:ascii="Times New Roman" w:eastAsia="Calibri" w:hAnsi="Times New Roman" w:cs="Times New Roman"/>
          <w:sz w:val="28"/>
        </w:rPr>
        <w:t>тудент</w:t>
      </w:r>
      <w:proofErr w:type="spellEnd"/>
      <w:r w:rsidRPr="00E11ABC">
        <w:rPr>
          <w:rFonts w:ascii="Times New Roman" w:eastAsia="Calibri" w:hAnsi="Times New Roman" w:cs="Times New Roman"/>
          <w:sz w:val="28"/>
        </w:rPr>
        <w:t xml:space="preserve"> </w:t>
      </w:r>
      <w:r w:rsidRPr="00794579">
        <w:rPr>
          <w:rFonts w:ascii="Times New Roman" w:eastAsia="Calibri" w:hAnsi="Times New Roman" w:cs="Times New Roman"/>
          <w:sz w:val="28"/>
        </w:rPr>
        <w:t>3</w:t>
      </w:r>
      <w:r w:rsidRPr="00E11ABC">
        <w:rPr>
          <w:rFonts w:ascii="Times New Roman" w:eastAsia="Calibri" w:hAnsi="Times New Roman" w:cs="Times New Roman"/>
          <w:sz w:val="28"/>
        </w:rPr>
        <w:t xml:space="preserve"> курса </w:t>
      </w:r>
      <w:r w:rsidRPr="00794579">
        <w:rPr>
          <w:rFonts w:ascii="Times New Roman" w:eastAsia="Calibri" w:hAnsi="Times New Roman" w:cs="Times New Roman"/>
          <w:sz w:val="28"/>
        </w:rPr>
        <w:t>2</w:t>
      </w:r>
      <w:r w:rsidRPr="00E11ABC">
        <w:rPr>
          <w:rFonts w:ascii="Times New Roman" w:eastAsia="Calibri" w:hAnsi="Times New Roman" w:cs="Times New Roman"/>
          <w:sz w:val="28"/>
        </w:rPr>
        <w:t xml:space="preserve"> группы</w:t>
      </w:r>
    </w:p>
    <w:p w:rsidR="004C745E" w:rsidRPr="00E11ABC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Говоронок В.А.</w:t>
      </w:r>
    </w:p>
    <w:p w:rsidR="004C745E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Проверил</w:t>
      </w:r>
      <w:r w:rsidRPr="00E11ABC">
        <w:rPr>
          <w:rFonts w:ascii="Times New Roman" w:eastAsia="Calibri" w:hAnsi="Times New Roman" w:cs="Times New Roman"/>
          <w:sz w:val="28"/>
        </w:rPr>
        <w:t>:</w:t>
      </w:r>
    </w:p>
    <w:p w:rsidR="004C745E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Преподаватель-стажер</w:t>
      </w:r>
    </w:p>
    <w:p w:rsidR="004C745E" w:rsidRPr="00E11ABC" w:rsidRDefault="004C745E" w:rsidP="004C74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Копыток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Д.В.</w:t>
      </w: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4C745E" w:rsidRDefault="004C745E" w:rsidP="004C745E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4C745E" w:rsidRPr="00E11ABC" w:rsidRDefault="004C745E" w:rsidP="004C745E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4C745E" w:rsidRDefault="004C745E" w:rsidP="004C745E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4C745E" w:rsidRPr="00230AF2" w:rsidRDefault="004C745E" w:rsidP="004C74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11ABC">
        <w:rPr>
          <w:rFonts w:ascii="Times New Roman" w:eastAsia="Calibri" w:hAnsi="Times New Roman" w:cs="Times New Roman"/>
          <w:sz w:val="28"/>
        </w:rPr>
        <w:t>Минск 202</w:t>
      </w:r>
      <w:r>
        <w:rPr>
          <w:rFonts w:ascii="Times New Roman" w:eastAsia="Calibri" w:hAnsi="Times New Roman" w:cs="Times New Roman"/>
          <w:sz w:val="28"/>
        </w:rPr>
        <w:t>1</w:t>
      </w:r>
    </w:p>
    <w:p w:rsidR="004C745E" w:rsidRP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lastRenderedPageBreak/>
        <w:t xml:space="preserve">Цель: приобретение практических навыков трансформации данных и сопоставление </w:t>
      </w:r>
      <w:proofErr w:type="spellStart"/>
      <w:r w:rsidRPr="004C745E">
        <w:rPr>
          <w:rFonts w:ascii="Times New Roman" w:hAnsi="Times New Roman" w:cs="Times New Roman"/>
          <w:sz w:val="28"/>
          <w:szCs w:val="28"/>
        </w:rPr>
        <w:t>энтропийных</w:t>
      </w:r>
      <w:proofErr w:type="spellEnd"/>
      <w:r w:rsidRPr="004C745E">
        <w:rPr>
          <w:rFonts w:ascii="Times New Roman" w:hAnsi="Times New Roman" w:cs="Times New Roman"/>
          <w:sz w:val="28"/>
          <w:szCs w:val="28"/>
        </w:rPr>
        <w:t xml:space="preserve"> свойств используемых при этом алфавитов.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 xml:space="preserve">1. Закрепить теоретические знания по взаимной конвертации данных, представленных в кодах ASCII и base64.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 xml:space="preserve">2. Разработать приложение для конвертации произвольного документа в формат base64 и обратно.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 xml:space="preserve">3. Исследовать </w:t>
      </w:r>
      <w:proofErr w:type="spellStart"/>
      <w:r w:rsidRPr="004C745E">
        <w:rPr>
          <w:rFonts w:ascii="Times New Roman" w:hAnsi="Times New Roman" w:cs="Times New Roman"/>
          <w:sz w:val="28"/>
          <w:szCs w:val="28"/>
        </w:rPr>
        <w:t>энтропийные</w:t>
      </w:r>
      <w:proofErr w:type="spellEnd"/>
      <w:r w:rsidRPr="004C745E">
        <w:rPr>
          <w:rFonts w:ascii="Times New Roman" w:hAnsi="Times New Roman" w:cs="Times New Roman"/>
          <w:sz w:val="28"/>
          <w:szCs w:val="28"/>
        </w:rPr>
        <w:t xml:space="preserve"> характеристики используемых в конвертерах алфавитов.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 xml:space="preserve">4. Изучить особенности практической реализации операции XOR над данными, представленными в разных форматах. </w:t>
      </w:r>
    </w:p>
    <w:p w:rsidR="007309CC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45E">
        <w:rPr>
          <w:rFonts w:ascii="Times New Roman" w:hAnsi="Times New Roman" w:cs="Times New Roman"/>
          <w:sz w:val="28"/>
          <w:szCs w:val="28"/>
        </w:rPr>
        <w:t>5. Результаты выполнения лабораторной работы оформить в виде описания разработанного приложения, методики выполнения экспериментов с использовани</w:t>
      </w:r>
      <w:r>
        <w:rPr>
          <w:rFonts w:ascii="Times New Roman" w:hAnsi="Times New Roman" w:cs="Times New Roman"/>
          <w:sz w:val="28"/>
          <w:szCs w:val="28"/>
        </w:rPr>
        <w:t>ем приложения и результатов экс</w:t>
      </w:r>
      <w:r w:rsidRPr="004C745E">
        <w:rPr>
          <w:rFonts w:ascii="Times New Roman" w:hAnsi="Times New Roman" w:cs="Times New Roman"/>
          <w:sz w:val="28"/>
          <w:szCs w:val="28"/>
        </w:rPr>
        <w:t>перимента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работы: </w:t>
      </w:r>
    </w:p>
    <w:p w:rsid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выполнена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1736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в консольном приложении</w:t>
      </w:r>
      <w:r w:rsidRPr="0091736F">
        <w:rPr>
          <w:rFonts w:ascii="Times New Roman" w:hAnsi="Times New Roman" w:cs="Times New Roman"/>
          <w:sz w:val="28"/>
          <w:szCs w:val="28"/>
        </w:rPr>
        <w:t>.</w:t>
      </w: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A2A2C" wp14:editId="1B2C2B0E">
            <wp:extent cx="4777740" cy="268738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2" cy="26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Pr="00230AF2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написанного кода</w:t>
      </w: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D4B56D" wp14:editId="48BFF863">
            <wp:extent cx="4782144" cy="2689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167" cy="26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Pr="004C745E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написанного кода</w:t>
      </w: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8AD85" wp14:editId="0CF19EF8">
            <wp:extent cx="4815840" cy="270881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7224" cy="27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Pr="00230AF2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написанного кода</w:t>
      </w: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0BFF8A" wp14:editId="00836A9B">
            <wp:extent cx="4836331" cy="27203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833" cy="27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Pr="004C745E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написанного кода</w:t>
      </w:r>
    </w:p>
    <w:p w:rsidR="004C745E" w:rsidRDefault="004C745E" w:rsidP="004C74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0C4BB8" wp14:editId="56E297CF">
            <wp:extent cx="4930140" cy="277310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9614" cy="27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написанного кода</w:t>
      </w:r>
    </w:p>
    <w:p w:rsidR="004C745E" w:rsidRDefault="004C745E" w:rsidP="004C745E">
      <w:pPr>
        <w:jc w:val="center"/>
      </w:pPr>
      <w:r w:rsidRPr="004C745E">
        <w:drawing>
          <wp:inline distT="0" distB="0" distL="0" distR="0" wp14:anchorId="591C56ED" wp14:editId="547A9FAD">
            <wp:extent cx="5669280" cy="118718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027" cy="11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5E" w:rsidRPr="004C745E" w:rsidRDefault="004C745E" w:rsidP="004C745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выполнения программы</w:t>
      </w:r>
    </w:p>
    <w:p w:rsidR="004C745E" w:rsidRPr="00F9089B" w:rsidRDefault="004C745E" w:rsidP="004C745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результате данной лабораторной работы было разработано </w:t>
      </w:r>
      <w:r w:rsidRPr="004C745E">
        <w:rPr>
          <w:rFonts w:ascii="Times New Roman" w:hAnsi="Times New Roman" w:cs="Times New Roman"/>
          <w:sz w:val="28"/>
          <w:szCs w:val="28"/>
        </w:rPr>
        <w:t>приложение для конвертации произвольного документа в формат base64 и обратно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745E" w:rsidRPr="00230AF2" w:rsidRDefault="004C745E" w:rsidP="004C745E">
      <w:pPr>
        <w:ind w:firstLine="709"/>
        <w:jc w:val="both"/>
      </w:pPr>
      <w:bookmarkStart w:id="0" w:name="_GoBack"/>
      <w:bookmarkEnd w:id="0"/>
    </w:p>
    <w:p w:rsidR="004C745E" w:rsidRPr="004C745E" w:rsidRDefault="004C745E" w:rsidP="004C74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C745E" w:rsidRPr="004C7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117"/>
    <w:rsid w:val="000D00AA"/>
    <w:rsid w:val="002A2D44"/>
    <w:rsid w:val="004C745E"/>
    <w:rsid w:val="004E1173"/>
    <w:rsid w:val="00BD0A0E"/>
    <w:rsid w:val="00CD0485"/>
    <w:rsid w:val="00DC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B3AABB-FC33-49DE-8B37-A351B0DC4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74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C74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2</cp:revision>
  <dcterms:created xsi:type="dcterms:W3CDTF">2021-06-10T11:22:00Z</dcterms:created>
  <dcterms:modified xsi:type="dcterms:W3CDTF">2021-06-10T11:32:00Z</dcterms:modified>
</cp:coreProperties>
</file>