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FE728A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051AFA">
        <w:rPr>
          <w:rFonts w:ascii="Times New Roman" w:eastAsia="Calibri" w:hAnsi="Times New Roman" w:cs="Times New Roman"/>
          <w:b/>
          <w:sz w:val="28"/>
        </w:rPr>
        <w:t>6</w:t>
      </w:r>
    </w:p>
    <w:p w:rsidR="004C745E" w:rsidRPr="00230AF2" w:rsidRDefault="004C745E" w:rsidP="004C745E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051AFA" w:rsidRPr="00051AFA">
        <w:rPr>
          <w:b/>
        </w:rPr>
        <w:t>ИЗБЫТОЧНОЕ КОДИРОВАНИЕ ДАННЫХ В ИНФОРМАЦИОННЫХ СИСТЕМАХ. ЦИКЛИЧЕСКИЕ КОДЫ</w:t>
      </w: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794579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4C745E" w:rsidRPr="00E11ABC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4C745E" w:rsidRPr="00E11ABC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C745E" w:rsidRPr="00230AF2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4C745E" w:rsidRP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45E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051AFA" w:rsidRPr="00051AFA">
        <w:rPr>
          <w:rFonts w:ascii="Times New Roman" w:hAnsi="Times New Roman" w:cs="Times New Roman"/>
          <w:sz w:val="28"/>
          <w:szCs w:val="28"/>
        </w:rPr>
        <w:t>приобретение прак</w:t>
      </w:r>
      <w:r w:rsidR="00051AFA">
        <w:rPr>
          <w:rFonts w:ascii="Times New Roman" w:hAnsi="Times New Roman" w:cs="Times New Roman"/>
          <w:sz w:val="28"/>
          <w:szCs w:val="28"/>
        </w:rPr>
        <w:t>тических навыков кодирования/де</w:t>
      </w:r>
      <w:r w:rsidR="00051AFA" w:rsidRPr="00051AFA">
        <w:rPr>
          <w:rFonts w:ascii="Times New Roman" w:hAnsi="Times New Roman" w:cs="Times New Roman"/>
          <w:sz w:val="28"/>
          <w:szCs w:val="28"/>
        </w:rPr>
        <w:t>кодирования двоичных данных при использовании циклических кодов (ЦК).</w:t>
      </w:r>
      <w:r w:rsidRPr="004C74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45E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051AFA" w:rsidRPr="00051AFA" w:rsidRDefault="00051AFA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AFA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алгебраическому описанию и использованию ЦК для повышения надежности передачи и хранения в памяти компьютера двоичных данных, для контроля интегральности файлов информации. </w:t>
      </w:r>
    </w:p>
    <w:p w:rsidR="00051AFA" w:rsidRPr="00051AFA" w:rsidRDefault="00051AFA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AFA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кодирования/декодирования двоичной информации циклическим кодом. </w:t>
      </w:r>
    </w:p>
    <w:p w:rsidR="00051AFA" w:rsidRPr="00051AFA" w:rsidRDefault="00051AFA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AFA">
        <w:rPr>
          <w:rFonts w:ascii="Times New Roman" w:hAnsi="Times New Roman" w:cs="Times New Roman"/>
          <w:sz w:val="28"/>
          <w:szCs w:val="28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4C745E" w:rsidRDefault="00051AFA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4C745E"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консольном приложении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</w:p>
    <w:p w:rsidR="004C745E" w:rsidRDefault="00051AFA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A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94DAED" wp14:editId="2C8C97A9">
            <wp:extent cx="4410691" cy="78020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230AF2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 – Пример написанного кода</w:t>
      </w:r>
    </w:p>
    <w:p w:rsidR="004C745E" w:rsidRDefault="004C745E" w:rsidP="004C74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745E" w:rsidRDefault="00051AFA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A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DF1EB7" wp14:editId="1AB60F20">
            <wp:extent cx="5553850" cy="787827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4C745E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 – Пример написанного кода</w:t>
      </w:r>
    </w:p>
    <w:p w:rsidR="004C745E" w:rsidRDefault="00051AFA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A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E5FD39" wp14:editId="771D5E64">
            <wp:extent cx="4582164" cy="792590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написанного кода</w:t>
      </w:r>
    </w:p>
    <w:p w:rsidR="00FE728A" w:rsidRDefault="00051AFA" w:rsidP="00FE728A">
      <w:pPr>
        <w:jc w:val="center"/>
      </w:pPr>
      <w:r w:rsidRPr="00051AFA">
        <w:lastRenderedPageBreak/>
        <w:drawing>
          <wp:inline distT="0" distB="0" distL="0" distR="0" wp14:anchorId="5DCDBC21" wp14:editId="0EEF5C1C">
            <wp:extent cx="5940425" cy="7860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8A" w:rsidRDefault="00FE728A" w:rsidP="00FE728A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Пример написанного кода</w:t>
      </w:r>
    </w:p>
    <w:p w:rsidR="00051AFA" w:rsidRDefault="00051AFA" w:rsidP="00051AFA">
      <w:pPr>
        <w:jc w:val="center"/>
      </w:pPr>
      <w:r w:rsidRPr="00051AFA">
        <w:lastRenderedPageBreak/>
        <w:drawing>
          <wp:inline distT="0" distB="0" distL="0" distR="0" wp14:anchorId="514B75FA" wp14:editId="6309523E">
            <wp:extent cx="5940425" cy="74434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FA" w:rsidRPr="00FE728A" w:rsidRDefault="00051AFA" w:rsidP="00051AFA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написанного кода</w:t>
      </w:r>
    </w:p>
    <w:p w:rsidR="00051AFA" w:rsidRDefault="00051AFA" w:rsidP="00051AFA">
      <w:pPr>
        <w:jc w:val="center"/>
      </w:pPr>
      <w:r w:rsidRPr="00051AFA">
        <w:lastRenderedPageBreak/>
        <w:drawing>
          <wp:inline distT="0" distB="0" distL="0" distR="0" wp14:anchorId="0E104E68" wp14:editId="654DC2B1">
            <wp:extent cx="5940425" cy="7565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FA" w:rsidRPr="00FE728A" w:rsidRDefault="00051AFA" w:rsidP="00051AFA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написанного кода</w:t>
      </w:r>
    </w:p>
    <w:p w:rsidR="00051AFA" w:rsidRPr="00051AFA" w:rsidRDefault="00051AFA" w:rsidP="00051AFA"/>
    <w:p w:rsidR="004C745E" w:rsidRDefault="00051AFA" w:rsidP="004C745E">
      <w:pPr>
        <w:jc w:val="center"/>
      </w:pPr>
      <w:r w:rsidRPr="00051AFA">
        <w:lastRenderedPageBreak/>
        <w:drawing>
          <wp:inline distT="0" distB="0" distL="0" distR="0" wp14:anchorId="1FFAC310" wp14:editId="0C26B98D">
            <wp:extent cx="2936015" cy="8564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201" cy="85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4C745E" w:rsidRDefault="00FE728A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5</w:t>
      </w:r>
      <w:r w:rsidR="004C74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выполнения программы</w:t>
      </w:r>
    </w:p>
    <w:p w:rsidR="004C745E" w:rsidRPr="004C745E" w:rsidRDefault="004C745E" w:rsidP="00ED79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результате данной лабораторной работы было разработано </w:t>
      </w:r>
      <w:r w:rsidR="00ED79C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1AFA" w:rsidRPr="00051AFA">
        <w:rPr>
          <w:rFonts w:ascii="Times New Roman" w:hAnsi="Times New Roman" w:cs="Times New Roman"/>
          <w:sz w:val="28"/>
          <w:szCs w:val="28"/>
        </w:rPr>
        <w:t>для кодирования/декодирования двоичной информации циклическим кодом.</w:t>
      </w:r>
      <w:bookmarkStart w:id="0" w:name="_GoBack"/>
      <w:bookmarkEnd w:id="0"/>
    </w:p>
    <w:sectPr w:rsidR="004C745E" w:rsidRPr="004C7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17"/>
    <w:rsid w:val="00051AFA"/>
    <w:rsid w:val="000D00AA"/>
    <w:rsid w:val="002A2D44"/>
    <w:rsid w:val="004C745E"/>
    <w:rsid w:val="004E1173"/>
    <w:rsid w:val="00BD0A0E"/>
    <w:rsid w:val="00CD0485"/>
    <w:rsid w:val="00DC1117"/>
    <w:rsid w:val="00ED79C8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3AABB-FC33-49DE-8B37-A351B0DC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74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5</cp:revision>
  <dcterms:created xsi:type="dcterms:W3CDTF">2021-06-10T11:22:00Z</dcterms:created>
  <dcterms:modified xsi:type="dcterms:W3CDTF">2021-06-10T11:51:00Z</dcterms:modified>
</cp:coreProperties>
</file>