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01301FCB" w:rsidR="0063743D" w:rsidRPr="00C920F1" w:rsidRDefault="00C920F1" w:rsidP="00C920F1">
      <w:r w:rsidRPr="00C920F1">
        <w:t xml:space="preserve">Big Data se refiere al manejo de conjuntos de datos extremadamente grandes y complejos que superan la capacidad de sistemas tradicionales. Tecnologías: Hadoop, </w:t>
      </w:r>
      <w:proofErr w:type="spellStart"/>
      <w:r w:rsidRPr="00C920F1">
        <w:t>Spark</w:t>
      </w:r>
      <w:proofErr w:type="spellEnd"/>
      <w:r w:rsidRPr="00C920F1">
        <w:t xml:space="preserve"> y NoSQL (</w:t>
      </w:r>
      <w:proofErr w:type="spellStart"/>
      <w:r w:rsidRPr="00C920F1">
        <w:t>Cassandra</w:t>
      </w:r>
      <w:proofErr w:type="spellEnd"/>
      <w:r w:rsidRPr="00C920F1">
        <w:t xml:space="preserve">, </w:t>
      </w:r>
      <w:proofErr w:type="spellStart"/>
      <w:r w:rsidRPr="00C920F1">
        <w:t>HBase</w:t>
      </w:r>
      <w:proofErr w:type="spellEnd"/>
      <w:r w:rsidRPr="00C920F1">
        <w:t xml:space="preserve">). Permiten procesamiento distribuido y análisis en tiempo real. Se aplican en recomendación personalizada, detección de fraudes y mantenimiento predictivo. Desafíos: almacenamiento escalable, latencia baja y privacidad. Los data </w:t>
      </w:r>
      <w:proofErr w:type="spellStart"/>
      <w:r w:rsidRPr="00C920F1">
        <w:t>lakes</w:t>
      </w:r>
      <w:proofErr w:type="spellEnd"/>
      <w:r w:rsidRPr="00C920F1">
        <w:t xml:space="preserve"> y </w:t>
      </w:r>
      <w:proofErr w:type="spellStart"/>
      <w:r w:rsidRPr="00C920F1">
        <w:t>warehouses</w:t>
      </w:r>
      <w:proofErr w:type="spellEnd"/>
      <w:r w:rsidRPr="00C920F1">
        <w:t xml:space="preserve"> integran datos estructurados y no estructurados para análisis cruzado y machine </w:t>
      </w:r>
      <w:proofErr w:type="spellStart"/>
      <w:r w:rsidRPr="00C920F1">
        <w:t>learning</w:t>
      </w:r>
      <w:proofErr w:type="spellEnd"/>
      <w:r w:rsidRPr="00C920F1">
        <w:t>.</w:t>
      </w:r>
    </w:p>
    <w:sectPr w:rsidR="0063743D" w:rsidRPr="00C92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386E1C"/>
    <w:rsid w:val="004055F3"/>
    <w:rsid w:val="004B319C"/>
    <w:rsid w:val="005112A2"/>
    <w:rsid w:val="0063743D"/>
    <w:rsid w:val="00656092"/>
    <w:rsid w:val="007C6CA3"/>
    <w:rsid w:val="007F024D"/>
    <w:rsid w:val="00862B19"/>
    <w:rsid w:val="008A206A"/>
    <w:rsid w:val="009419F7"/>
    <w:rsid w:val="009A2B69"/>
    <w:rsid w:val="009A2EAF"/>
    <w:rsid w:val="00B436A0"/>
    <w:rsid w:val="00C920F1"/>
    <w:rsid w:val="00C93D2D"/>
    <w:rsid w:val="00D72338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2025-05-24T21:05:00Z</dcterms:created>
  <dcterms:modified xsi:type="dcterms:W3CDTF">2025-05-24T21:05:00Z</dcterms:modified>
</cp:coreProperties>
</file>