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34B8E9" w14:textId="0DAF2C8C" w:rsidR="0063743D" w:rsidRPr="007F024D" w:rsidRDefault="007F024D" w:rsidP="007F024D">
      <w:r w:rsidRPr="007F024D">
        <w:t xml:space="preserve">La computación en la nube ofrece recursos informáticos (servidores, almacenamiento, servicios) a través de Internet con modelos IaaS, PaaS y SaaS. Proveedores como AWS, Azure y Google Cloud permiten escalar dinámicamente según la demanda y pagar por uso. Facilita despliegue continuo, alta disponibilidad y recuperación ante desastres. Las arquitecturas </w:t>
      </w:r>
      <w:proofErr w:type="spellStart"/>
      <w:r w:rsidRPr="007F024D">
        <w:t>serverless</w:t>
      </w:r>
      <w:proofErr w:type="spellEnd"/>
      <w:r w:rsidRPr="007F024D">
        <w:t xml:space="preserve"> y contenedores (Docker, </w:t>
      </w:r>
      <w:proofErr w:type="spellStart"/>
      <w:r w:rsidRPr="007F024D">
        <w:t>Kubernetes</w:t>
      </w:r>
      <w:proofErr w:type="spellEnd"/>
      <w:r w:rsidRPr="007F024D">
        <w:t>) optimizan la eficiencia operativa. Se abordan aspectos de seguridad, cumplimiento normativo y gobernanza en entornos multiusuario.</w:t>
      </w:r>
    </w:p>
    <w:sectPr w:rsidR="0063743D" w:rsidRPr="007F02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B69"/>
    <w:rsid w:val="00001079"/>
    <w:rsid w:val="00091F95"/>
    <w:rsid w:val="000A75C8"/>
    <w:rsid w:val="001D0FD0"/>
    <w:rsid w:val="002A066E"/>
    <w:rsid w:val="004055F3"/>
    <w:rsid w:val="004B319C"/>
    <w:rsid w:val="005112A2"/>
    <w:rsid w:val="0063743D"/>
    <w:rsid w:val="00656092"/>
    <w:rsid w:val="007F024D"/>
    <w:rsid w:val="009419F7"/>
    <w:rsid w:val="009A2B69"/>
    <w:rsid w:val="009A2EAF"/>
    <w:rsid w:val="00C93D2D"/>
    <w:rsid w:val="00F15207"/>
    <w:rsid w:val="00F81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CA8BC1"/>
  <w15:chartTrackingRefBased/>
  <w15:docId w15:val="{6410C6D3-98D9-4277-A17C-288925405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A2B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A2B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A2B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A2B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A2B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A2B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A2B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A2B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A2B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A2B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A2B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A2B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A2B6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A2B6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A2B6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A2B6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A2B6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A2B6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A2B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A2B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A2B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A2B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A2B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A2B6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A2B6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A2B6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A2B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A2B6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A2B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451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ALEJANDRO GUERRERO ZAPATA</dc:creator>
  <cp:keywords/>
  <dc:description/>
  <cp:lastModifiedBy>SEBASTIAN ALEJANDRO GUERRERO ZAPATA</cp:lastModifiedBy>
  <cp:revision>2</cp:revision>
  <dcterms:created xsi:type="dcterms:W3CDTF">2025-05-24T21:03:00Z</dcterms:created>
  <dcterms:modified xsi:type="dcterms:W3CDTF">2025-05-24T21:03:00Z</dcterms:modified>
</cp:coreProperties>
</file>