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B8E9" w14:textId="297325B5" w:rsidR="0063743D" w:rsidRPr="00091F95" w:rsidRDefault="00091F95" w:rsidP="00091F95">
      <w:r w:rsidRPr="00091F95">
        <w:t xml:space="preserve">Las redes neuronales son modelos inspirados en la estructura del cerebro humano. Están formadas por capas de nodos (neuronas) que procesan información mediante pesos y funciones de activación. Aprenden representaciones jerárquicas de los datos ajustando pesos con algoritmos como </w:t>
      </w:r>
      <w:proofErr w:type="spellStart"/>
      <w:r w:rsidRPr="00091F95">
        <w:t>retropropagación</w:t>
      </w:r>
      <w:proofErr w:type="spellEnd"/>
      <w:r w:rsidRPr="00091F95">
        <w:t>. Se utilizan en visión por computadora, procesamiento de lenguaje natural y reconocimiento de voz. Las redes profundas (</w:t>
      </w:r>
      <w:proofErr w:type="spellStart"/>
      <w:r w:rsidRPr="00091F95">
        <w:t>deep</w:t>
      </w:r>
      <w:proofErr w:type="spellEnd"/>
      <w:r w:rsidRPr="00091F95">
        <w:t xml:space="preserve"> </w:t>
      </w:r>
      <w:proofErr w:type="spellStart"/>
      <w:r w:rsidRPr="00091F95">
        <w:t>learning</w:t>
      </w:r>
      <w:proofErr w:type="spellEnd"/>
      <w:r w:rsidRPr="00091F95">
        <w:t>) cuentan con muchas capas ocultas y requieren grandes volúmenes de datos y potencia de cálculo para entrenarse eficazmente.</w:t>
      </w:r>
    </w:p>
    <w:sectPr w:rsidR="0063743D" w:rsidRPr="00091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9"/>
    <w:rsid w:val="00091F95"/>
    <w:rsid w:val="000A75C8"/>
    <w:rsid w:val="001D0FD0"/>
    <w:rsid w:val="002A066E"/>
    <w:rsid w:val="005112A2"/>
    <w:rsid w:val="0063743D"/>
    <w:rsid w:val="009A2B69"/>
    <w:rsid w:val="009A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8BC1"/>
  <w15:chartTrackingRefBased/>
  <w15:docId w15:val="{6410C6D3-98D9-4277-A17C-2889254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2B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2B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2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2B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2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2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2B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2B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2B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2B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2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GUERRERO ZAPATA</dc:creator>
  <cp:keywords/>
  <dc:description/>
  <cp:lastModifiedBy>SEBASTIAN ALEJANDRO GUERRERO ZAPATA</cp:lastModifiedBy>
  <cp:revision>2</cp:revision>
  <dcterms:created xsi:type="dcterms:W3CDTF">2025-05-24T21:00:00Z</dcterms:created>
  <dcterms:modified xsi:type="dcterms:W3CDTF">2025-05-24T21:00:00Z</dcterms:modified>
</cp:coreProperties>
</file>