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Valeur</w:t>
            </w:r>
          </w:p>
        </w:tc>
      </w:tr>
      <w:tr>
        <w:tc>
          <w:tcPr/>
          <w:p>
            <w:pPr>
              <w:pStyle w:val="Compact"/>
            </w:pPr>
            <w:r>
              <w:t xml:space="preserve">Titre</w:t>
            </w:r>
          </w:p>
        </w:tc>
        <w:tc>
          <w:tcPr/>
          <w:p>
            <w:pPr>
              <w:pStyle w:val="Compact"/>
            </w:pPr>
            <w:r>
              <w:t xml:space="preserve">Quels films sont vraiment éducatifs pour les enfants ?</w:t>
            </w:r>
          </w:p>
        </w:tc>
      </w:tr>
      <w:tr>
        <w:tc>
          <w:tcPr/>
          <w:p>
            <w:pPr>
              <w:pStyle w:val="Compact"/>
            </w:pPr>
            <w:r>
              <w:t xml:space="preserve">Slug</w:t>
            </w:r>
          </w:p>
        </w:tc>
        <w:tc>
          <w:tcPr/>
          <w:p>
            <w:pPr>
              <w:pStyle w:val="Compact"/>
            </w:pPr>
            <w:r>
              <w:t xml:space="preserve">films-vraiment-educatifs-enfants</w:t>
            </w:r>
          </w:p>
        </w:tc>
      </w:tr>
      <w:tr>
        <w:tc>
          <w:tcPr/>
          <w:p>
            <w:pPr>
              <w:pStyle w:val="Compact"/>
            </w:pPr>
            <w:r>
              <w:t xml:space="preserve">Catégorie</w:t>
            </w:r>
          </w:p>
        </w:tc>
        <w:tc>
          <w:tcPr/>
          <w:p>
            <w:pPr>
              <w:pStyle w:val="Compact"/>
            </w:pPr>
            <w:r>
              <w:t xml:space="preserve">films-series</w:t>
            </w:r>
          </w:p>
        </w:tc>
      </w:tr>
      <w:tr>
        <w:tc>
          <w:tcPr/>
          <w:p>
            <w:pPr>
              <w:pStyle w:val="Compact"/>
            </w:pPr>
            <w:r>
              <w:t xml:space="preserve">Auteur</w:t>
            </w:r>
          </w:p>
        </w:tc>
        <w:tc>
          <w:tcPr/>
          <w:p>
            <w:pPr>
              <w:pStyle w:val="Compact"/>
            </w:pPr>
            <w:r>
              <w:t xml:space="preserve">L'équipe Totem Avisé</w:t>
            </w:r>
          </w:p>
        </w:tc>
      </w:tr>
      <w:tr>
        <w:tc>
          <w:tcPr/>
          <w:p>
            <w:pPr>
              <w:pStyle w:val="Compact"/>
            </w:pPr>
            <w:r>
              <w:t xml:space="preserve">Résumé</w:t>
            </w:r>
          </w:p>
        </w:tc>
        <w:tc>
          <w:tcPr/>
          <w:p>
            <w:pPr>
              <w:pStyle w:val="Compact"/>
            </w:pPr>
            <w:r>
              <w:t xml:space="preserve">Un film éducatif n'est pas forcément un documentaire. Il peut aider un enfant à comprendre une émotion, une époque, une relation ou une valeur.</w:t>
            </w:r>
          </w:p>
        </w:tc>
      </w:tr>
      <w:tr>
        <w:tc>
          <w:tcPr/>
          <w:p>
            <w:pPr>
              <w:pStyle w:val="Compact"/>
            </w:pPr>
            <w:r>
              <w:t xml:space="preserve">Titre SEO</w:t>
            </w:r>
          </w:p>
        </w:tc>
        <w:tc>
          <w:tcPr/>
          <w:p>
            <w:pPr>
              <w:pStyle w:val="Compact"/>
            </w:pPr>
            <w:r>
              <w:t xml:space="preserve">Films éducatifs enfants : comment bien les choisir</w:t>
            </w:r>
          </w:p>
        </w:tc>
      </w:tr>
      <w:tr>
        <w:tc>
          <w:tcPr/>
          <w:p>
            <w:pPr>
              <w:pStyle w:val="Compact"/>
            </w:pPr>
            <w:r>
              <w:t xml:space="preserve">Description SEO</w:t>
            </w:r>
          </w:p>
        </w:tc>
        <w:tc>
          <w:tcPr/>
          <w:p>
            <w:pPr>
              <w:pStyle w:val="Compact"/>
            </w:pPr>
            <w:r>
              <w:t xml:space="preserve">Quels films éducatifs choisir pour les enfants ? Apprentissage, émotions, valeurs : les vrais critères à regarder.</w:t>
            </w:r>
          </w:p>
        </w:tc>
      </w:tr>
    </w:tbl>
    <w:bookmarkStart w:id="24" w:name="X8a61dd876eeb7a901c548f39755abfa60908dd1"/>
    <w:p>
      <w:pPr>
        <w:pStyle w:val="Heading1"/>
      </w:pPr>
      <w:r>
        <w:t xml:space="preserve">Quels films sont vraiment éducatifs pour les enfants ?</w:t>
      </w:r>
    </w:p>
    <w:p>
      <w:pPr>
        <w:pStyle w:val="FirstParagraph"/>
      </w:pPr>
      <w:r>
        <w:t xml:space="preserve">Quand on cherche un film « éducatif » pour son enfant, on imagine souvent un documentaire un peu sage, une leçon de morale qui se voit à dix kilomètres, ou un contenu qu'on lance surtout parce qu'on a décidé que c'était bon pour lui. La plupart des films qui marquent vraiment un enfant ne ressemblent pourtant pas à une fiche de révision.</w:t>
      </w:r>
    </w:p>
    <w:p>
      <w:pPr>
        <w:pStyle w:val="BodyText"/>
      </w:pPr>
      <w:r>
        <w:t xml:space="preserve">Un film peut être éducatif parce qu'il ouvre une conversation sur la peur, l'amitié, la jalousie, le deuil ou l'injustice. Parce qu'il aide un enfant à mettre un nom sur une émotion qu'il ressentait déjà sans pouvoir la dire. Parce qu'il montre un personnage qui se trompe, répare, puis grandit. Parce qu'il donne envie d'aller chercher une carte ou de poser une question au dîner. Le mot « éducatif » est plus large qu'on ne le croit, et c'est tant mieux.</w:t>
      </w:r>
    </w:p>
    <w:bookmarkStart w:id="9" w:name="éducatif-ne-veut-pas-dire-scolaire"/>
    <w:p>
      <w:pPr>
        <w:pStyle w:val="Heading2"/>
      </w:pPr>
      <w:r>
        <w:t xml:space="preserve">« Éducatif » ne veut pas dire « scolaire »</w:t>
      </w:r>
    </w:p>
    <w:p>
      <w:pPr>
        <w:pStyle w:val="FirstParagraph"/>
      </w:pPr>
      <w:r>
        <w:t xml:space="preserve">Un film peut parler de sciences et rester plat dans sa façon de raconter. À l'inverse, une aventure animée toute simple peut en apprendre beaucoup sur l'entraide ou sur la peur de grandir. Ce qui compte n'est pas la quantité d'informations, c'est ce que le film laisse à l'enfant une fois l'écran éteint.</w:t>
      </w:r>
    </w:p>
    <w:p>
      <w:pPr>
        <w:pStyle w:val="BodyText"/>
      </w:pPr>
      <w:r>
        <w:t xml:space="preserve">Chez Totem Avisé, nous regardons plusieurs dimensions positives plutôt qu'une seule note globale : les messages positifs, les modèles inspirants et la valeur éducative. Un même film peut être fort sur l'une et discret sur les autres. Un documentaire animalier transmet beaucoup de faits, mais offre parfois peu de personnages auxquels s'attacher. Un film d'animation comme</w:t>
      </w:r>
      <w:r>
        <w:t xml:space="preserve"> </w:t>
      </w:r>
      <w:r>
        <w:rPr>
          <w:i/>
          <w:iCs/>
        </w:rPr>
        <w:t xml:space="preserve">Vice-versa</w:t>
      </w:r>
      <w:r>
        <w:t xml:space="preserve"> </w:t>
      </w:r>
      <w:r>
        <w:t xml:space="preserve">n'apprend presque rien de « scolaire », et pourtant il donne aux enfants un vocabulaire entier pour parler de leurs émotions. Une comédie familiale n'enseigne rien d'explicite, mais elle crée un bon moment de langage, de rire et de lien. Aucun de ces films n'est plus éducatif que l'autre dans l'absolu : tout dépend de l'enfant et du moment.</w:t>
      </w:r>
    </w:p>
    <w:p>
      <w:pPr>
        <w:pStyle w:val="BodyText"/>
      </w:pPr>
      <w:r>
        <w:t xml:space="preserve">Les enfants n'apprennent pas seulement quand on leur transmet une information. Ils apprennent aussi quand ils ressentent, comparent, imitent, racontent. Un film bien choisi active souvent plusieurs de ces leviers à la fois.</w:t>
      </w:r>
    </w:p>
    <w:bookmarkEnd w:id="9"/>
    <w:bookmarkStart w:id="10" w:name="ce-quun-film-peut-réellement-transmettre"/>
    <w:p>
      <w:pPr>
        <w:pStyle w:val="Heading2"/>
      </w:pPr>
      <w:r>
        <w:t xml:space="preserve">Ce qu'un film peut réellement transmettre</w:t>
      </w:r>
    </w:p>
    <w:p>
      <w:pPr>
        <w:pStyle w:val="FirstParagraph"/>
      </w:pPr>
      <w:r>
        <w:t xml:space="preserve">Plutôt que de cocher des cases, il vaut mieux se demander ce qu'un film travaille chez l'enfant, parfois sans en avoir l'air.</w:t>
      </w:r>
    </w:p>
    <w:p>
      <w:pPr>
        <w:pStyle w:val="BodyText"/>
      </w:pPr>
      <w:r>
        <w:t xml:space="preserve">Il y a d'abord les émotions. Certaines œuvres mettent des images sur la colère, la honte, la tristesse ou la peur de perdre quelqu'un. Elles ne sont pas toujours « faciles » et peuvent remuer, mais quand elles sont adaptées à l'âge et accompagnées, elles deviennent un beau support de discussion. Après le générique, une question suffit souvent : « Tu crois qu'il ressent quoi, à ce moment-là ? »</w:t>
      </w:r>
    </w:p>
    <w:p>
      <w:pPr>
        <w:pStyle w:val="BodyText"/>
      </w:pPr>
      <w:r>
        <w:t xml:space="preserve">Il y a aussi la curiosité pour le monde. Un film peut donner envie de comprendre un pays, une période, une espèce animale, un métier. Il n'a pas besoin d'être un cours complet, il sert de porte d'entrée. L'essentiel est de ne pas le sur-vendre : un film reste une œuvre, avec ses raccourcis. On peut très bien dire « le film nous donne une idée, mais si ça t'intéresse, on vérifiera ensemble ».</w:t>
      </w:r>
    </w:p>
    <w:p>
      <w:pPr>
        <w:pStyle w:val="BodyText"/>
      </w:pPr>
      <w:r>
        <w:t xml:space="preserve">Suivre une histoire longue est, en soi, une compétence. Comprendre ce que veut un personnage, repérer un conflit, accepter les moments calmes avant la résolution : tout cela construit l'attention. Pour un enfant habitué aux vidéos très courtes, un film choisi est un bon entraînement, à condition qu'il ne soit pas vécu comme une punition mais comme un temps partagé.</w:t>
      </w:r>
    </w:p>
    <w:p>
      <w:pPr>
        <w:pStyle w:val="BodyText"/>
      </w:pPr>
      <w:r>
        <w:t xml:space="preserve">Restent les modèles. Un personnage courageux ou empathique peut marquer durablement, mais un bon modèle n'est pas un héros parfait. Les personnages trop impeccables sont souvent les moins utiles. Ce qui inspire un enfant, c'est plutôt un personnage qui doute, se trompe, demande pardon et recommence. Quand nous signalons des « modèles positifs », nous ne cherchons pas des héros sans défauts, mais des comportements imitables : aider un ami, dire la vérité, protéger plus fragile que soi.</w:t>
      </w:r>
    </w:p>
    <w:bookmarkEnd w:id="10"/>
    <w:bookmarkStart w:id="11" w:name="Xd4d1f95789adc9586443a01aedb60d92ca379c7"/>
    <w:p>
      <w:pPr>
        <w:pStyle w:val="Heading2"/>
      </w:pPr>
      <w:r>
        <w:t xml:space="preserve">La conversation compte autant que le film</w:t>
      </w:r>
    </w:p>
    <w:p>
      <w:pPr>
        <w:pStyle w:val="FirstParagraph"/>
      </w:pPr>
      <w:r>
        <w:t xml:space="preserve">La valeur éducative d'un film ne se trouve pas toujours dans le film lui-même. Elle se trouve aussi dans ce qui se dit après. « Tu aurais fait quoi à sa place ? » « Pourquoi les adultes n'ont pas compris ? » « Est-ce que la fin est juste ? » Ces échanges apprennent à argumenter, à écouter, à nuancer, bien plus qu'une morale énoncée à l'écran.</w:t>
      </w:r>
    </w:p>
    <w:p>
      <w:pPr>
        <w:pStyle w:val="BodyText"/>
      </w:pPr>
      <w:r>
        <w:t xml:space="preserve">Encore faut-il ne pas transformer le salon en salle d'interrogation. Un film cesse vite d'être agréable si l'enfant sent qu'un contrôle de compréhension l'attend au générique. Quelques questions légères font le travail : « C'est qui, ton personnage préféré ? », « Il y a un moment que tu n'as pas compris ? », « Tu as trouvé ça triste, drôle, injuste ? ». Et il est tout à fait possible de laisser reposer. Certains enfants reparlent d'un film trois jours plus tard, d'autres redessinent une scène ou posent une question au coucher. L'apprentissage ne se produit pas toujours au moment où on l'attend.</w:t>
      </w:r>
    </w:p>
    <w:bookmarkEnd w:id="11"/>
    <w:bookmarkStart w:id="14" w:name="X5abe1dea6b7011e8a2ff8cb214ef4f5618bf795"/>
    <w:p>
      <w:pPr>
        <w:pStyle w:val="Heading2"/>
      </w:pPr>
      <w:r>
        <w:t xml:space="preserve">Choisir sans aller trop loin pour son âge</w:t>
      </w:r>
    </w:p>
    <w:p>
      <w:pPr>
        <w:pStyle w:val="FirstParagraph"/>
      </w:pPr>
      <w:r>
        <w:t xml:space="preserve">Beaucoup de films riches sont aussi intenses. Ils parlent de mort, de guerre, d'abandon, de discrimination. Cela ne veut pas dire qu'il faut les écarter, mais qu'il faut les proposer au bon moment.</w:t>
      </w:r>
    </w:p>
    <w:p>
      <w:pPr>
        <w:pStyle w:val="BodyText"/>
      </w:pPr>
      <w:r>
        <w:t xml:space="preserve">La classification officielle est un point de départ utile, pas une réponse complète. Un film peut être « tous publics » et bouleverser un enfant sensible. Un autre est conseillé plus tard, non pas pour une scène choquante, mais parce que ses thèmes demandent une certaine maturité émotionnelle. Avant de lancer un film avec une intention éducative, quelques questions valent la peine d'être posées : mon enfant peut-il comprendre le sujet principal ? Certaines scènes risquent-elles de le marquer au-delà du plaisir du film ? Serai-je disponible pour en parler après ? Si la réponse reste incertaine, ce n'est pas grave. On peut attendre. Un beau film vu trop tôt perd parfois sa force, et le revoir plus tard devient une meilleure expérience.</w:t>
      </w:r>
    </w:p>
    <w:p>
      <w:pPr>
        <w:pStyle w:val="BodyText"/>
      </w:pPr>
      <w:r>
        <w:t xml:space="preserve">Sur Totem Avisé, vous pouvez explorer les</w:t>
      </w:r>
      <w:r>
        <w:t xml:space="preserve"> </w:t>
      </w:r>
      <w:hyperlink r:id="rId12">
        <w:r>
          <w:rPr>
            <w:rStyle w:val="Hyperlink"/>
          </w:rPr>
          <w:t xml:space="preserve">films</w:t>
        </w:r>
      </w:hyperlink>
      <w:r>
        <w:t xml:space="preserve"> </w:t>
      </w:r>
      <w:r>
        <w:t xml:space="preserve">par âge, par genre et par signaux de contenu (violence, peur, langage, mais aussi messages positifs et valeur éducative). Les</w:t>
      </w:r>
      <w:r>
        <w:t xml:space="preserve"> </w:t>
      </w:r>
      <w:hyperlink r:id="rId13">
        <w:r>
          <w:rPr>
            <w:rStyle w:val="Hyperlink"/>
          </w:rPr>
          <w:t xml:space="preserve">collections</w:t>
        </w:r>
      </w:hyperlink>
      <w:r>
        <w:t xml:space="preserve"> </w:t>
      </w:r>
      <w:r>
        <w:t xml:space="preserve">permettent aussi de partir d'une intention plutôt que d'un titre : films pour parler des émotions, univers d'animation, aventures, classiques familiaux. Pour des œuvres comme</w:t>
      </w:r>
      <w:r>
        <w:t xml:space="preserve"> </w:t>
      </w:r>
      <w:r>
        <w:rPr>
          <w:i/>
          <w:iCs/>
        </w:rPr>
        <w:t xml:space="preserve">Le Roi lion</w:t>
      </w:r>
      <w:r>
        <w:t xml:space="preserve"> </w:t>
      </w:r>
      <w:r>
        <w:t xml:space="preserve">ou</w:t>
      </w:r>
      <w:r>
        <w:t xml:space="preserve"> </w:t>
      </w:r>
      <w:r>
        <w:rPr>
          <w:i/>
          <w:iCs/>
        </w:rPr>
        <w:t xml:space="preserve">Coco</w:t>
      </w:r>
      <w:r>
        <w:t xml:space="preserve">, l'âge conseillé et les points sensibles sont indiqués avant de dire oui, parce que des scènes très fortes peuvent y côtoyer de magnifiques moments de transmission.</w:t>
      </w:r>
    </w:p>
    <w:bookmarkEnd w:id="14"/>
    <w:bookmarkStart w:id="15" w:name="quelques-pistes-concrètes-par-intention"/>
    <w:p>
      <w:pPr>
        <w:pStyle w:val="Heading2"/>
      </w:pPr>
      <w:r>
        <w:t xml:space="preserve">Quelques pistes concrètes, par intention</w:t>
      </w:r>
    </w:p>
    <w:p>
      <w:pPr>
        <w:pStyle w:val="FirstParagraph"/>
      </w:pPr>
      <w:r>
        <w:t xml:space="preserve">Plutôt qu'un palmarès des « films à voir absolument », voici quelques œuvres souvent citées par les familles, rangées par ce qu'elles aident à travailler. L'âge juste dépend toujours de votre enfant : vérifiez l'âge conseillé et les points sensibles sur sa fiche avant de lancer.</w:t>
      </w:r>
    </w:p>
    <w:p>
      <w:pPr>
        <w:pStyle w:val="BodyText"/>
      </w:pPr>
      <w:r>
        <w:t xml:space="preserve">Pour mettre des mots sur les émotions,</w:t>
      </w:r>
      <w:r>
        <w:t xml:space="preserve"> </w:t>
      </w:r>
      <w:r>
        <w:rPr>
          <w:i/>
          <w:iCs/>
        </w:rPr>
        <w:t xml:space="preserve">Vice-versa</w:t>
      </w:r>
      <w:r>
        <w:t xml:space="preserve"> </w:t>
      </w:r>
      <w:r>
        <w:t xml:space="preserve">reste une référence, tout comme la douceur d'</w:t>
      </w:r>
      <w:r>
        <w:rPr>
          <w:i/>
          <w:iCs/>
        </w:rPr>
        <w:t xml:space="preserve">Ernest et Célestine</w:t>
      </w:r>
      <w:r>
        <w:t xml:space="preserve"> </w:t>
      </w:r>
      <w:r>
        <w:t xml:space="preserve">pour les plus jeunes. Pour aborder le deuil et la mémoire sans brutalité,</w:t>
      </w:r>
      <w:r>
        <w:t xml:space="preserve"> </w:t>
      </w:r>
      <w:r>
        <w:rPr>
          <w:i/>
          <w:iCs/>
        </w:rPr>
        <w:t xml:space="preserve">Coco</w:t>
      </w:r>
      <w:r>
        <w:t xml:space="preserve"> </w:t>
      </w:r>
      <w:r>
        <w:t xml:space="preserve">ouvre facilement la discussion. Pour la curiosité du monde et la rencontre de l'autre,</w:t>
      </w:r>
      <w:r>
        <w:t xml:space="preserve"> </w:t>
      </w:r>
      <w:r>
        <w:rPr>
          <w:i/>
          <w:iCs/>
        </w:rPr>
        <w:t xml:space="preserve">Azur et Asmar</w:t>
      </w:r>
      <w:r>
        <w:t xml:space="preserve"> </w:t>
      </w:r>
      <w:r>
        <w:t xml:space="preserve">ou</w:t>
      </w:r>
      <w:r>
        <w:t xml:space="preserve"> </w:t>
      </w:r>
      <w:r>
        <w:rPr>
          <w:i/>
          <w:iCs/>
        </w:rPr>
        <w:t xml:space="preserve">Kirikou et la Sorcière</w:t>
      </w:r>
      <w:r>
        <w:t xml:space="preserve"> </w:t>
      </w:r>
      <w:r>
        <w:t xml:space="preserve">mêlent beauté visuelle et ouverture culturelle. Du côté du courage et de la persévérance,</w:t>
      </w:r>
      <w:r>
        <w:t xml:space="preserve"> </w:t>
      </w:r>
      <w:r>
        <w:rPr>
          <w:i/>
          <w:iCs/>
        </w:rPr>
        <w:t xml:space="preserve">Vaiana</w:t>
      </w:r>
      <w:r>
        <w:t xml:space="preserve"> </w:t>
      </w:r>
      <w:r>
        <w:t xml:space="preserve">et</w:t>
      </w:r>
      <w:r>
        <w:t xml:space="preserve"> </w:t>
      </w:r>
      <w:r>
        <w:rPr>
          <w:i/>
          <w:iCs/>
        </w:rPr>
        <w:t xml:space="preserve">Là-haut</w:t>
      </w:r>
      <w:r>
        <w:t xml:space="preserve"> </w:t>
      </w:r>
      <w:r>
        <w:t xml:space="preserve">montrent des personnages qui doutent avant d'avancer. Et pour réfléchir, sans leçon appuyée, à notre rapport au monde,</w:t>
      </w:r>
      <w:r>
        <w:t xml:space="preserve"> </w:t>
      </w:r>
      <w:r>
        <w:rPr>
          <w:i/>
          <w:iCs/>
        </w:rPr>
        <w:t xml:space="preserve">Wall-E</w:t>
      </w:r>
      <w:r>
        <w:t xml:space="preserve"> </w:t>
      </w:r>
      <w:r>
        <w:t xml:space="preserve">fait beaucoup avec très peu de mots.</w:t>
      </w:r>
    </w:p>
    <w:p>
      <w:pPr>
        <w:pStyle w:val="BodyText"/>
      </w:pPr>
      <w:r>
        <w:t xml:space="preserve">Ces titres ne sont pas une liste figée, mais des points de départ. Sur Totem Avisé, nos</w:t>
      </w:r>
      <w:r>
        <w:t xml:space="preserve"> </w:t>
      </w:r>
      <w:hyperlink r:id="rId13">
        <w:r>
          <w:rPr>
            <w:rStyle w:val="Hyperlink"/>
          </w:rPr>
          <w:t xml:space="preserve">collections</w:t>
        </w:r>
      </w:hyperlink>
      <w:r>
        <w:t xml:space="preserve"> </w:t>
      </w:r>
      <w:r>
        <w:t xml:space="preserve">regroupent justement les films par intention (parler des émotions, partir à l'aventure, retrouver des classiques familiaux), et chaque fiche précise l'âge conseillé et les signaux de contenu, pour adapter le choix à chacun de vos enfants.</w:t>
      </w:r>
    </w:p>
    <w:bookmarkEnd w:id="15"/>
    <w:bookmarkStart w:id="16" w:name="X776656326de28881d7f12e2dc8fd16c20471ea5"/>
    <w:p>
      <w:pPr>
        <w:pStyle w:val="Heading2"/>
      </w:pPr>
      <w:r>
        <w:t xml:space="preserve">Quand un film n'a pas besoin d'être éducatif</w:t>
      </w:r>
    </w:p>
    <w:p>
      <w:pPr>
        <w:pStyle w:val="FirstParagraph"/>
      </w:pPr>
      <w:r>
        <w:t xml:space="preserve">Tous les films n'ont pas à porter une mission. Le rire, l'aventure, le pur imaginaire ont entièrement leur place, et une famille n'est pas une salle de classe permanente. Ce qui compte, c'est l'équilibre. Si un enfant ne voit que des contenus qui l'excitent, l'isolent ou défilent sans fin, quelque chose manque. Si l'on alterne des films drôles, doux, curieux, parfois plus profonds, l'écran devient un terrain bien plus riche.</w:t>
      </w:r>
    </w:p>
    <w:p>
      <w:pPr>
        <w:pStyle w:val="BodyText"/>
      </w:pPr>
      <w:r>
        <w:t xml:space="preserve">C'est notre façon de voir les écrans : ne pas les diaboliser, mais mieux choisir ce qu'on y met. Un film peut rester un simple plaisir. Il peut aussi devenir une conversation, une découverte ou un souvenir de famille.</w:t>
      </w:r>
    </w:p>
    <w:bookmarkEnd w:id="16"/>
    <w:bookmarkStart w:id="20" w:name="le-bon-film-pour-le-bon-enfant"/>
    <w:p>
      <w:pPr>
        <w:pStyle w:val="Heading2"/>
      </w:pPr>
      <w:r>
        <w:t xml:space="preserve">Le bon film, pour le bon enfant</w:t>
      </w:r>
    </w:p>
    <w:p>
      <w:pPr>
        <w:pStyle w:val="FirstParagraph"/>
      </w:pPr>
      <w:r>
        <w:t xml:space="preserve">Le film « éducatif » parfait n'existe pas. Il existe un film qui tombe bien pour un enfant donné, à un moment donné. Un enfant de 6 ans n'a pas les mêmes besoins qu'un enfant de 10 ans, et deux enfants du même âge n'ont pas les mêmes peurs ni les mêmes curiosités.</w:t>
      </w:r>
    </w:p>
    <w:p>
      <w:pPr>
        <w:pStyle w:val="BodyText"/>
      </w:pPr>
      <w:r>
        <w:t xml:space="preserve">C'est précisément ce que notre</w:t>
      </w:r>
      <w:r>
        <w:t xml:space="preserve"> </w:t>
      </w:r>
      <w:hyperlink r:id="rId17">
        <w:r>
          <w:rPr>
            <w:rStyle w:val="Hyperlink"/>
          </w:rPr>
          <w:t xml:space="preserve">méthode</w:t>
        </w:r>
      </w:hyperlink>
      <w:r>
        <w:t xml:space="preserve"> </w:t>
      </w:r>
      <w:r>
        <w:t xml:space="preserve">essaie de croiser : l'âge, les contenus sensibles, les dimensions positives et le profil de la famille. En créant un</w:t>
      </w:r>
      <w:r>
        <w:t xml:space="preserve"> </w:t>
      </w:r>
      <w:hyperlink r:id="rId18">
        <w:r>
          <w:rPr>
            <w:rStyle w:val="Hyperlink"/>
          </w:rPr>
          <w:t xml:space="preserve">profil famille</w:t>
        </w:r>
      </w:hyperlink>
      <w:r>
        <w:t xml:space="preserve">, vous pouvez voir d'un coup d'œil quel film semble « très adapté », « bon choix », « à vérifier » ou « trop tôt » pour chacun de vos enfants. Et si vous voulez aller plus loin dans le choix au quotidien, nos</w:t>
      </w:r>
      <w:r>
        <w:t xml:space="preserve"> </w:t>
      </w:r>
      <w:hyperlink r:id="rId19">
        <w:r>
          <w:rPr>
            <w:rStyle w:val="Hyperlink"/>
          </w:rPr>
          <w:t xml:space="preserve">guides parents</w:t>
        </w:r>
      </w:hyperlink>
      <w:r>
        <w:t xml:space="preserve"> </w:t>
      </w:r>
      <w:r>
        <w:t xml:space="preserve">sont là pour ça. Un bon film ne donne pas seulement une leçon. Il aide un enfant à grandir un peu, à son rythme.</w:t>
      </w:r>
    </w:p>
    <w:bookmarkEnd w:id="20"/>
    <w:bookmarkStart w:id="23" w:name="pour-aller-plus-loin"/>
    <w:p>
      <w:pPr>
        <w:pStyle w:val="Heading2"/>
      </w:pPr>
      <w:r>
        <w:t xml:space="preserve">Pour aller plus loin</w:t>
      </w:r>
    </w:p>
    <w:p>
      <w:pPr>
        <w:pStyle w:val="Compact"/>
        <w:numPr>
          <w:ilvl w:val="0"/>
          <w:numId w:val="1001"/>
        </w:numPr>
      </w:pPr>
      <w:hyperlink r:id="rId21">
        <w:r>
          <w:rPr>
            <w:rStyle w:val="Hyperlink"/>
          </w:rPr>
          <w:t xml:space="preserve">Bien grandir avec les écrans : des repères pour chaque âge (Éducation nationale)</w:t>
        </w:r>
      </w:hyperlink>
    </w:p>
    <w:p>
      <w:pPr>
        <w:pStyle w:val="Compact"/>
        <w:numPr>
          <w:ilvl w:val="0"/>
          <w:numId w:val="1001"/>
        </w:numPr>
      </w:pPr>
      <w:hyperlink r:id="rId22">
        <w:r>
          <w:rPr>
            <w:rStyle w:val="Hyperlink"/>
          </w:rPr>
          <w:t xml:space="preserve">Écrans : définition et chiffres clés (Ameli)</w:t>
        </w:r>
      </w:hyperlink>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collections" TargetMode="External" /><Relationship Type="http://schemas.openxmlformats.org/officeDocument/2006/relationships/hyperlink" Id="rId12" Target="/films" TargetMode="External" /><Relationship Type="http://schemas.openxmlformats.org/officeDocument/2006/relationships/hyperlink" Id="rId19" Target="/guides" TargetMode="External" /><Relationship Type="http://schemas.openxmlformats.org/officeDocument/2006/relationships/hyperlink" Id="rId18" Target="/inscription" TargetMode="External" /><Relationship Type="http://schemas.openxmlformats.org/officeDocument/2006/relationships/hyperlink" Id="rId17" Target="/notre-methode" TargetMode="External" /><Relationship Type="http://schemas.openxmlformats.org/officeDocument/2006/relationships/hyperlink" Id="rId22" Target="https://www.ameli.fr/assure/sante/themes/ecrans-enfance-adolescence/ecran-definition-chiffres" TargetMode="External" /><Relationship Type="http://schemas.openxmlformats.org/officeDocument/2006/relationships/hyperlink" Id="rId21" Target="https://www.education.gouv.fr/bien-grandir-avec-les-ecrans-des-reperes-pour-chaque-age-451121" TargetMode="External" /></Relationships>
</file>

<file path=word/_rels/footnotes.xml.rels><?xml version="1.0" encoding="UTF-8"?><Relationships xmlns="http://schemas.openxmlformats.org/package/2006/relationships"><Relationship Type="http://schemas.openxmlformats.org/officeDocument/2006/relationships/hyperlink" Id="rId13" Target="/collections" TargetMode="External" /><Relationship Type="http://schemas.openxmlformats.org/officeDocument/2006/relationships/hyperlink" Id="rId12" Target="/films" TargetMode="External" /><Relationship Type="http://schemas.openxmlformats.org/officeDocument/2006/relationships/hyperlink" Id="rId19" Target="/guides" TargetMode="External" /><Relationship Type="http://schemas.openxmlformats.org/officeDocument/2006/relationships/hyperlink" Id="rId18" Target="/inscription" TargetMode="External" /><Relationship Type="http://schemas.openxmlformats.org/officeDocument/2006/relationships/hyperlink" Id="rId17" Target="/notre-methode" TargetMode="External" /><Relationship Type="http://schemas.openxmlformats.org/officeDocument/2006/relationships/hyperlink" Id="rId22" Target="https://www.ameli.fr/assure/sante/themes/ecrans-enfance-adolescence/ecran-definition-chiffres" TargetMode="External" /><Relationship Type="http://schemas.openxmlformats.org/officeDocument/2006/relationships/hyperlink" Id="rId21" Target="https://www.education.gouv.fr/bien-grandir-avec-les-ecrans-des-reperes-pour-chaque-age-4511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2026-06-21T14:05:56Z</dcterms:created>
  <dcterms:modified xsi:type="dcterms:W3CDTF">2026-06-21T14:05:56Z</dcterms:modified>
</cp:coreProperties>
</file>

<file path=docProps/custom.xml><?xml version="1.0" encoding="utf-8"?>
<Properties xmlns="http://schemas.openxmlformats.org/officeDocument/2006/custom-properties" xmlns:vt="http://schemas.openxmlformats.org/officeDocument/2006/docPropsVTypes"/>
</file>