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1365" w:type="dxa"/>
        <w:tblInd w:w="-1346" w:type="dxa"/>
        <w:tblLook w:val="04A0" w:firstRow="1" w:lastRow="0" w:firstColumn="1" w:lastColumn="0" w:noHBand="0" w:noVBand="1"/>
      </w:tblPr>
      <w:tblGrid>
        <w:gridCol w:w="2386"/>
        <w:gridCol w:w="1685"/>
        <w:gridCol w:w="3747"/>
        <w:gridCol w:w="3547"/>
      </w:tblGrid>
      <w:tr w:rsidR="00AA4367" w:rsidTr="0067591F">
        <w:trPr>
          <w:trHeight w:val="276"/>
        </w:trPr>
        <w:tc>
          <w:tcPr>
            <w:tcW w:w="2189" w:type="dxa"/>
          </w:tcPr>
          <w:p w:rsidR="00AA4367" w:rsidRPr="0067591F" w:rsidRDefault="00AA4367" w:rsidP="0067591F">
            <w:pPr>
              <w:rPr>
                <w:b/>
                <w:sz w:val="36"/>
                <w:szCs w:val="36"/>
              </w:rPr>
            </w:pPr>
            <w:r w:rsidRPr="0067591F">
              <w:rPr>
                <w:b/>
                <w:sz w:val="36"/>
                <w:szCs w:val="36"/>
              </w:rPr>
              <w:t>Тип</w:t>
            </w:r>
          </w:p>
        </w:tc>
        <w:tc>
          <w:tcPr>
            <w:tcW w:w="1682" w:type="dxa"/>
          </w:tcPr>
          <w:p w:rsidR="00AA4367" w:rsidRPr="0067591F" w:rsidRDefault="00AA4367">
            <w:pPr>
              <w:rPr>
                <w:b/>
                <w:sz w:val="36"/>
                <w:szCs w:val="36"/>
              </w:rPr>
            </w:pPr>
            <w:proofErr w:type="spellStart"/>
            <w:r w:rsidRPr="0067591F">
              <w:rPr>
                <w:b/>
                <w:sz w:val="36"/>
                <w:szCs w:val="36"/>
              </w:rPr>
              <w:t>Змінність</w:t>
            </w:r>
            <w:proofErr w:type="spellEnd"/>
          </w:p>
        </w:tc>
        <w:tc>
          <w:tcPr>
            <w:tcW w:w="3837" w:type="dxa"/>
          </w:tcPr>
          <w:p w:rsidR="00AA4367" w:rsidRPr="0067591F" w:rsidRDefault="00AA4367">
            <w:pPr>
              <w:rPr>
                <w:b/>
                <w:sz w:val="36"/>
                <w:szCs w:val="36"/>
              </w:rPr>
            </w:pPr>
            <w:proofErr w:type="spellStart"/>
            <w:r w:rsidRPr="0067591F">
              <w:rPr>
                <w:b/>
                <w:sz w:val="36"/>
                <w:szCs w:val="36"/>
              </w:rPr>
              <w:t>Опис</w:t>
            </w:r>
            <w:proofErr w:type="spellEnd"/>
          </w:p>
        </w:tc>
        <w:tc>
          <w:tcPr>
            <w:tcW w:w="3657" w:type="dxa"/>
          </w:tcPr>
          <w:p w:rsidR="00AA4367" w:rsidRPr="0067591F" w:rsidRDefault="00AA4367">
            <w:pPr>
              <w:rPr>
                <w:b/>
                <w:sz w:val="36"/>
                <w:szCs w:val="36"/>
              </w:rPr>
            </w:pPr>
            <w:proofErr w:type="spellStart"/>
            <w:r w:rsidRPr="0067591F">
              <w:rPr>
                <w:b/>
                <w:sz w:val="36"/>
                <w:szCs w:val="36"/>
              </w:rPr>
              <w:t>Приклади</w:t>
            </w:r>
            <w:proofErr w:type="spellEnd"/>
          </w:p>
        </w:tc>
      </w:tr>
      <w:tr w:rsidR="00AA4367" w:rsidTr="0067591F">
        <w:trPr>
          <w:trHeight w:val="260"/>
        </w:trPr>
        <w:tc>
          <w:tcPr>
            <w:tcW w:w="2189" w:type="dxa"/>
          </w:tcPr>
          <w:p w:rsidR="00AA4367" w:rsidRPr="0067591F" w:rsidRDefault="00AA4367">
            <w:pPr>
              <w:rPr>
                <w:b/>
                <w:i/>
                <w:sz w:val="24"/>
                <w:szCs w:val="24"/>
              </w:rPr>
            </w:pPr>
            <w:proofErr w:type="spellStart"/>
            <w:r w:rsidRPr="0067591F">
              <w:rPr>
                <w:b/>
                <w:i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1682" w:type="dxa"/>
          </w:tcPr>
          <w:p w:rsidR="00AA4367" w:rsidRPr="0067591F" w:rsidRDefault="00AA4367">
            <w:proofErr w:type="spellStart"/>
            <w:r w:rsidRPr="0067591F">
              <w:t>Незмінний</w:t>
            </w:r>
            <w:proofErr w:type="spellEnd"/>
          </w:p>
        </w:tc>
        <w:tc>
          <w:tcPr>
            <w:tcW w:w="3837" w:type="dxa"/>
          </w:tcPr>
          <w:p w:rsidR="00AA4367" w:rsidRPr="0067591F" w:rsidRDefault="00AA4367">
            <w:proofErr w:type="spellStart"/>
            <w:r w:rsidRPr="0067591F">
              <w:t>Логічний</w:t>
            </w:r>
            <w:proofErr w:type="spellEnd"/>
            <w:r w:rsidRPr="0067591F">
              <w:t xml:space="preserve"> тип</w:t>
            </w:r>
          </w:p>
        </w:tc>
        <w:tc>
          <w:tcPr>
            <w:tcW w:w="3657" w:type="dxa"/>
          </w:tcPr>
          <w:p w:rsidR="00AA4367" w:rsidRPr="0067591F" w:rsidRDefault="00AA4367" w:rsidP="00AA4367">
            <w:proofErr w:type="spellStart"/>
            <w:r w:rsidRPr="0067591F">
              <w:t>True</w:t>
            </w:r>
            <w:proofErr w:type="spellEnd"/>
          </w:p>
          <w:p w:rsidR="00AA4367" w:rsidRPr="0067591F" w:rsidRDefault="00AA4367" w:rsidP="00AA4367">
            <w:proofErr w:type="spellStart"/>
            <w:r w:rsidRPr="0067591F">
              <w:t>Flase</w:t>
            </w:r>
            <w:proofErr w:type="spellEnd"/>
          </w:p>
        </w:tc>
      </w:tr>
      <w:tr w:rsidR="00AA4367" w:rsidRPr="00AA4367" w:rsidTr="0067591F">
        <w:trPr>
          <w:trHeight w:val="276"/>
        </w:trPr>
        <w:tc>
          <w:tcPr>
            <w:tcW w:w="2189" w:type="dxa"/>
          </w:tcPr>
          <w:p w:rsidR="00AA4367" w:rsidRPr="0067591F" w:rsidRDefault="00AA4367">
            <w:pPr>
              <w:rPr>
                <w:b/>
                <w:i/>
                <w:sz w:val="24"/>
                <w:szCs w:val="24"/>
              </w:rPr>
            </w:pPr>
            <w:proofErr w:type="spellStart"/>
            <w:r w:rsidRPr="0067591F">
              <w:rPr>
                <w:b/>
                <w:i/>
                <w:sz w:val="24"/>
                <w:szCs w:val="24"/>
              </w:rPr>
              <w:t>bytearray</w:t>
            </w:r>
            <w:proofErr w:type="spellEnd"/>
          </w:p>
        </w:tc>
        <w:tc>
          <w:tcPr>
            <w:tcW w:w="1682" w:type="dxa"/>
          </w:tcPr>
          <w:p w:rsidR="00AA4367" w:rsidRPr="0067591F" w:rsidRDefault="00AA4367">
            <w:proofErr w:type="spellStart"/>
            <w:r w:rsidRPr="0067591F">
              <w:t>Змінний</w:t>
            </w:r>
            <w:proofErr w:type="spellEnd"/>
          </w:p>
        </w:tc>
        <w:tc>
          <w:tcPr>
            <w:tcW w:w="3837" w:type="dxa"/>
          </w:tcPr>
          <w:p w:rsidR="00AA4367" w:rsidRPr="0067591F" w:rsidRDefault="00AA4367">
            <w:proofErr w:type="spellStart"/>
            <w:r w:rsidRPr="0067591F">
              <w:t>Масив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байтів</w:t>
            </w:r>
            <w:proofErr w:type="spellEnd"/>
          </w:p>
        </w:tc>
        <w:tc>
          <w:tcPr>
            <w:tcW w:w="3657" w:type="dxa"/>
          </w:tcPr>
          <w:p w:rsidR="00AA4367" w:rsidRPr="0067591F" w:rsidRDefault="00AA4367" w:rsidP="00AA4367">
            <w:pPr>
              <w:rPr>
                <w:lang w:val="en-US"/>
              </w:rPr>
            </w:pPr>
            <w:proofErr w:type="spellStart"/>
            <w:r w:rsidRPr="0067591F">
              <w:rPr>
                <w:lang w:val="en-US"/>
              </w:rPr>
              <w:t>bytearray</w:t>
            </w:r>
            <w:proofErr w:type="spellEnd"/>
            <w:r w:rsidRPr="0067591F">
              <w:rPr>
                <w:lang w:val="en-US"/>
              </w:rPr>
              <w:t>(</w:t>
            </w:r>
            <w:proofErr w:type="spellStart"/>
            <w:r w:rsidRPr="0067591F">
              <w:rPr>
                <w:lang w:val="en-US"/>
              </w:rPr>
              <w:t>b'Some</w:t>
            </w:r>
            <w:proofErr w:type="spellEnd"/>
            <w:r w:rsidRPr="0067591F">
              <w:rPr>
                <w:lang w:val="en-US"/>
              </w:rPr>
              <w:t xml:space="preserve"> ASCII')</w:t>
            </w:r>
          </w:p>
          <w:p w:rsidR="00AA4367" w:rsidRPr="0067591F" w:rsidRDefault="00AA4367" w:rsidP="00AA4367">
            <w:pPr>
              <w:rPr>
                <w:lang w:val="en-US"/>
              </w:rPr>
            </w:pPr>
            <w:proofErr w:type="spellStart"/>
            <w:r w:rsidRPr="0067591F">
              <w:rPr>
                <w:lang w:val="en-US"/>
              </w:rPr>
              <w:t>bytearray</w:t>
            </w:r>
            <w:proofErr w:type="spellEnd"/>
            <w:r w:rsidRPr="0067591F">
              <w:rPr>
                <w:lang w:val="en-US"/>
              </w:rPr>
              <w:t>(</w:t>
            </w:r>
            <w:proofErr w:type="spellStart"/>
            <w:r w:rsidRPr="0067591F">
              <w:rPr>
                <w:lang w:val="en-US"/>
              </w:rPr>
              <w:t>b"Some</w:t>
            </w:r>
            <w:proofErr w:type="spellEnd"/>
            <w:r w:rsidRPr="0067591F">
              <w:rPr>
                <w:lang w:val="en-US"/>
              </w:rPr>
              <w:t xml:space="preserve"> ASCII")   </w:t>
            </w:r>
            <w:proofErr w:type="spellStart"/>
            <w:r w:rsidRPr="0067591F">
              <w:rPr>
                <w:lang w:val="en-US"/>
              </w:rPr>
              <w:t>bytearray</w:t>
            </w:r>
            <w:proofErr w:type="spellEnd"/>
            <w:r w:rsidRPr="0067591F">
              <w:rPr>
                <w:lang w:val="en-US"/>
              </w:rPr>
              <w:t>([119, 105, 107, 105])</w:t>
            </w:r>
          </w:p>
        </w:tc>
      </w:tr>
      <w:tr w:rsidR="00AA4367" w:rsidRPr="0067591F" w:rsidTr="0067591F">
        <w:trPr>
          <w:trHeight w:val="260"/>
        </w:trPr>
        <w:tc>
          <w:tcPr>
            <w:tcW w:w="2189" w:type="dxa"/>
          </w:tcPr>
          <w:p w:rsidR="00AA4367" w:rsidRPr="0067591F" w:rsidRDefault="00AA4367">
            <w:pPr>
              <w:rPr>
                <w:b/>
                <w:i/>
                <w:sz w:val="24"/>
                <w:szCs w:val="24"/>
              </w:rPr>
            </w:pPr>
            <w:proofErr w:type="spellStart"/>
            <w:r w:rsidRPr="0067591F">
              <w:rPr>
                <w:b/>
                <w:i/>
                <w:sz w:val="24"/>
                <w:szCs w:val="24"/>
              </w:rPr>
              <w:t>bytes</w:t>
            </w:r>
            <w:proofErr w:type="spellEnd"/>
          </w:p>
        </w:tc>
        <w:tc>
          <w:tcPr>
            <w:tcW w:w="1682" w:type="dxa"/>
          </w:tcPr>
          <w:p w:rsidR="00AA4367" w:rsidRPr="0067591F" w:rsidRDefault="00AA4367">
            <w:proofErr w:type="spellStart"/>
            <w:r w:rsidRPr="0067591F">
              <w:t>Незмінний</w:t>
            </w:r>
            <w:proofErr w:type="spellEnd"/>
          </w:p>
        </w:tc>
        <w:tc>
          <w:tcPr>
            <w:tcW w:w="3837" w:type="dxa"/>
          </w:tcPr>
          <w:p w:rsidR="00AA4367" w:rsidRPr="0067591F" w:rsidRDefault="00AA4367">
            <w:proofErr w:type="spellStart"/>
            <w:r w:rsidRPr="0067591F">
              <w:t>Масив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байтів</w:t>
            </w:r>
            <w:proofErr w:type="spellEnd"/>
          </w:p>
        </w:tc>
        <w:tc>
          <w:tcPr>
            <w:tcW w:w="3657" w:type="dxa"/>
          </w:tcPr>
          <w:p w:rsidR="0067591F" w:rsidRPr="0067591F" w:rsidRDefault="0067591F" w:rsidP="0067591F">
            <w:pPr>
              <w:rPr>
                <w:lang w:val="en-US"/>
              </w:rPr>
            </w:pPr>
            <w:proofErr w:type="spellStart"/>
            <w:r w:rsidRPr="0067591F">
              <w:rPr>
                <w:lang w:val="en-US"/>
              </w:rPr>
              <w:t>b'Some</w:t>
            </w:r>
            <w:proofErr w:type="spellEnd"/>
            <w:r w:rsidRPr="0067591F">
              <w:rPr>
                <w:lang w:val="en-US"/>
              </w:rPr>
              <w:t xml:space="preserve"> ASCII' </w:t>
            </w:r>
          </w:p>
          <w:p w:rsidR="00AA4367" w:rsidRPr="0067591F" w:rsidRDefault="0067591F" w:rsidP="0067591F">
            <w:pPr>
              <w:rPr>
                <w:lang w:val="en-US"/>
              </w:rPr>
            </w:pPr>
            <w:proofErr w:type="spellStart"/>
            <w:r w:rsidRPr="0067591F">
              <w:rPr>
                <w:lang w:val="en-US"/>
              </w:rPr>
              <w:t>b"Some</w:t>
            </w:r>
            <w:proofErr w:type="spellEnd"/>
            <w:r w:rsidRPr="0067591F">
              <w:rPr>
                <w:lang w:val="en-US"/>
              </w:rPr>
              <w:t xml:space="preserve"> ASCII"   bytes([119, 105, 107, 105])</w:t>
            </w:r>
          </w:p>
        </w:tc>
      </w:tr>
      <w:tr w:rsidR="00AA4367" w:rsidTr="0067591F">
        <w:trPr>
          <w:trHeight w:val="276"/>
        </w:trPr>
        <w:tc>
          <w:tcPr>
            <w:tcW w:w="2189" w:type="dxa"/>
          </w:tcPr>
          <w:p w:rsidR="00AA4367" w:rsidRPr="0067591F" w:rsidRDefault="00AA4367">
            <w:pPr>
              <w:rPr>
                <w:b/>
                <w:i/>
                <w:sz w:val="24"/>
                <w:szCs w:val="24"/>
              </w:rPr>
            </w:pPr>
            <w:proofErr w:type="spellStart"/>
            <w:r w:rsidRPr="0067591F">
              <w:rPr>
                <w:b/>
                <w:i/>
                <w:sz w:val="24"/>
                <w:szCs w:val="24"/>
              </w:rPr>
              <w:t>complex</w:t>
            </w:r>
            <w:proofErr w:type="spellEnd"/>
          </w:p>
        </w:tc>
        <w:tc>
          <w:tcPr>
            <w:tcW w:w="1682" w:type="dxa"/>
          </w:tcPr>
          <w:p w:rsidR="00AA4367" w:rsidRPr="0067591F" w:rsidRDefault="00AA4367">
            <w:proofErr w:type="spellStart"/>
            <w:r w:rsidRPr="0067591F">
              <w:t>Незмінний</w:t>
            </w:r>
            <w:proofErr w:type="spellEnd"/>
          </w:p>
        </w:tc>
        <w:tc>
          <w:tcPr>
            <w:tcW w:w="3837" w:type="dxa"/>
          </w:tcPr>
          <w:p w:rsidR="00AA4367" w:rsidRPr="0067591F" w:rsidRDefault="00AA4367">
            <w:proofErr w:type="spellStart"/>
            <w:r w:rsidRPr="0067591F">
              <w:t>Комплексне</w:t>
            </w:r>
            <w:proofErr w:type="spellEnd"/>
            <w:r w:rsidRPr="0067591F">
              <w:t xml:space="preserve"> число</w:t>
            </w:r>
          </w:p>
        </w:tc>
        <w:tc>
          <w:tcPr>
            <w:tcW w:w="3657" w:type="dxa"/>
          </w:tcPr>
          <w:p w:rsidR="00AA4367" w:rsidRPr="0067591F" w:rsidRDefault="0067591F">
            <w:r w:rsidRPr="0067591F">
              <w:t>3+2.7j</w:t>
            </w:r>
          </w:p>
        </w:tc>
      </w:tr>
      <w:tr w:rsidR="00AA4367" w:rsidTr="0067591F">
        <w:trPr>
          <w:trHeight w:val="260"/>
        </w:trPr>
        <w:tc>
          <w:tcPr>
            <w:tcW w:w="2189" w:type="dxa"/>
          </w:tcPr>
          <w:p w:rsidR="00AA4367" w:rsidRPr="0067591F" w:rsidRDefault="00AA4367">
            <w:pPr>
              <w:rPr>
                <w:b/>
                <w:i/>
                <w:sz w:val="24"/>
                <w:szCs w:val="24"/>
              </w:rPr>
            </w:pPr>
            <w:proofErr w:type="spellStart"/>
            <w:r w:rsidRPr="0067591F">
              <w:rPr>
                <w:b/>
                <w:i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1682" w:type="dxa"/>
          </w:tcPr>
          <w:p w:rsidR="00AA4367" w:rsidRPr="0067591F" w:rsidRDefault="00AA4367">
            <w:proofErr w:type="spellStart"/>
            <w:r w:rsidRPr="0067591F">
              <w:t>Змінний</w:t>
            </w:r>
            <w:proofErr w:type="spellEnd"/>
          </w:p>
        </w:tc>
        <w:tc>
          <w:tcPr>
            <w:tcW w:w="3837" w:type="dxa"/>
          </w:tcPr>
          <w:p w:rsidR="00AA4367" w:rsidRPr="0067591F" w:rsidRDefault="00AA4367">
            <w:r w:rsidRPr="0067591F">
              <w:t>Словник (</w:t>
            </w:r>
            <w:proofErr w:type="spellStart"/>
            <w:r w:rsidRPr="0067591F">
              <w:t>асоціативний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масив</w:t>
            </w:r>
            <w:proofErr w:type="spellEnd"/>
            <w:r w:rsidRPr="0067591F">
              <w:t xml:space="preserve">), є </w:t>
            </w:r>
            <w:proofErr w:type="spellStart"/>
            <w:r w:rsidRPr="0067591F">
              <w:t>колекцією</w:t>
            </w:r>
            <w:proofErr w:type="spellEnd"/>
            <w:r w:rsidRPr="0067591F">
              <w:t xml:space="preserve"> пар «ключ-</w:t>
            </w:r>
            <w:proofErr w:type="spellStart"/>
            <w:r w:rsidRPr="0067591F">
              <w:t>значення</w:t>
            </w:r>
            <w:proofErr w:type="spellEnd"/>
            <w:r w:rsidRPr="0067591F">
              <w:t xml:space="preserve">»; </w:t>
            </w:r>
            <w:proofErr w:type="spellStart"/>
            <w:r w:rsidRPr="0067591F">
              <w:t>значення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може</w:t>
            </w:r>
            <w:proofErr w:type="spellEnd"/>
            <w:r w:rsidRPr="0067591F">
              <w:t xml:space="preserve"> бути будь-</w:t>
            </w:r>
            <w:proofErr w:type="spellStart"/>
            <w:r w:rsidRPr="0067591F">
              <w:t>якого</w:t>
            </w:r>
            <w:proofErr w:type="spellEnd"/>
            <w:r w:rsidRPr="0067591F">
              <w:t xml:space="preserve"> типу,</w:t>
            </w:r>
          </w:p>
        </w:tc>
        <w:tc>
          <w:tcPr>
            <w:tcW w:w="3657" w:type="dxa"/>
          </w:tcPr>
          <w:p w:rsidR="0067591F" w:rsidRPr="0067591F" w:rsidRDefault="0067591F" w:rsidP="0067591F">
            <w:r w:rsidRPr="0067591F">
              <w:t xml:space="preserve">{'key1': 1.0, 3: </w:t>
            </w:r>
            <w:proofErr w:type="spellStart"/>
            <w:r w:rsidRPr="0067591F">
              <w:t>False</w:t>
            </w:r>
            <w:proofErr w:type="spellEnd"/>
            <w:r w:rsidRPr="0067591F">
              <w:t>}</w:t>
            </w:r>
          </w:p>
          <w:p w:rsidR="00AA4367" w:rsidRPr="0067591F" w:rsidRDefault="0067591F" w:rsidP="0067591F">
            <w:r w:rsidRPr="0067591F">
              <w:t>{}</w:t>
            </w:r>
          </w:p>
        </w:tc>
      </w:tr>
      <w:tr w:rsidR="00AA4367" w:rsidTr="0067591F">
        <w:trPr>
          <w:trHeight w:val="276"/>
        </w:trPr>
        <w:tc>
          <w:tcPr>
            <w:tcW w:w="2189" w:type="dxa"/>
          </w:tcPr>
          <w:p w:rsidR="00AA4367" w:rsidRPr="0067591F" w:rsidRDefault="00AA4367">
            <w:pPr>
              <w:rPr>
                <w:b/>
                <w:i/>
                <w:sz w:val="24"/>
                <w:szCs w:val="24"/>
              </w:rPr>
            </w:pPr>
            <w:proofErr w:type="spellStart"/>
            <w:r w:rsidRPr="0067591F">
              <w:rPr>
                <w:b/>
                <w:i/>
                <w:sz w:val="24"/>
                <w:szCs w:val="24"/>
              </w:rPr>
              <w:t>ellipsis</w:t>
            </w:r>
            <w:proofErr w:type="spellEnd"/>
          </w:p>
        </w:tc>
        <w:tc>
          <w:tcPr>
            <w:tcW w:w="1682" w:type="dxa"/>
          </w:tcPr>
          <w:p w:rsidR="00AA4367" w:rsidRPr="0067591F" w:rsidRDefault="00AA4367">
            <w:proofErr w:type="spellStart"/>
            <w:r w:rsidRPr="0067591F">
              <w:t>Незмінний</w:t>
            </w:r>
            <w:proofErr w:type="spellEnd"/>
          </w:p>
        </w:tc>
        <w:tc>
          <w:tcPr>
            <w:tcW w:w="3837" w:type="dxa"/>
          </w:tcPr>
          <w:p w:rsidR="00AA4367" w:rsidRPr="0067591F" w:rsidRDefault="00AA4367">
            <w:proofErr w:type="spellStart"/>
            <w:r w:rsidRPr="0067591F">
              <w:t>Багатокрапка</w:t>
            </w:r>
            <w:proofErr w:type="spellEnd"/>
            <w:r w:rsidRPr="0067591F">
              <w:t>(</w:t>
            </w:r>
            <w:proofErr w:type="spellStart"/>
            <w:r w:rsidRPr="0067591F">
              <w:t>еліпсис</w:t>
            </w:r>
            <w:proofErr w:type="spellEnd"/>
            <w:r w:rsidRPr="0067591F">
              <w:t xml:space="preserve">). </w:t>
            </w:r>
            <w:proofErr w:type="spellStart"/>
            <w:r w:rsidRPr="0067591F">
              <w:t>Використовується</w:t>
            </w:r>
            <w:proofErr w:type="spellEnd"/>
            <w:r w:rsidRPr="0067591F">
              <w:t xml:space="preserve"> в основному </w:t>
            </w:r>
            <w:proofErr w:type="spellStart"/>
            <w:r w:rsidRPr="0067591F">
              <w:t>NumPy</w:t>
            </w:r>
            <w:proofErr w:type="spellEnd"/>
            <w:r w:rsidRPr="0067591F">
              <w:t xml:space="preserve"> для </w:t>
            </w:r>
            <w:proofErr w:type="spellStart"/>
            <w:r w:rsidRPr="0067591F">
              <w:t>скороченого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завдання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зрізу</w:t>
            </w:r>
            <w:proofErr w:type="spellEnd"/>
          </w:p>
        </w:tc>
        <w:tc>
          <w:tcPr>
            <w:tcW w:w="3657" w:type="dxa"/>
          </w:tcPr>
          <w:p w:rsidR="0067591F" w:rsidRPr="0067591F" w:rsidRDefault="0067591F" w:rsidP="0067591F">
            <w:pPr>
              <w:rPr>
                <w:lang w:val="en-US"/>
              </w:rPr>
            </w:pPr>
            <w:r w:rsidRPr="0067591F">
              <w:rPr>
                <w:lang w:val="en-US"/>
              </w:rPr>
              <w:t>...</w:t>
            </w:r>
          </w:p>
          <w:p w:rsidR="0067591F" w:rsidRPr="0067591F" w:rsidRDefault="0067591F" w:rsidP="0067591F">
            <w:pPr>
              <w:rPr>
                <w:lang w:val="en-US"/>
              </w:rPr>
            </w:pPr>
            <w:r w:rsidRPr="0067591F">
              <w:rPr>
                <w:lang w:val="en-US"/>
              </w:rPr>
              <w:t>Ellipsis</w:t>
            </w:r>
          </w:p>
          <w:p w:rsidR="0067591F" w:rsidRPr="0067591F" w:rsidRDefault="0067591F" w:rsidP="0067591F">
            <w:pPr>
              <w:rPr>
                <w:lang w:val="en-US"/>
              </w:rPr>
            </w:pPr>
            <w:r w:rsidRPr="0067591F">
              <w:t>Для</w:t>
            </w:r>
            <w:r w:rsidRPr="0067591F">
              <w:rPr>
                <w:lang w:val="en-US"/>
              </w:rPr>
              <w:t xml:space="preserve"> </w:t>
            </w:r>
            <w:proofErr w:type="spellStart"/>
            <w:r w:rsidRPr="0067591F">
              <w:rPr>
                <w:lang w:val="en-US"/>
              </w:rPr>
              <w:t>NumPy</w:t>
            </w:r>
            <w:proofErr w:type="spellEnd"/>
            <w:r w:rsidRPr="0067591F">
              <w:rPr>
                <w:lang w:val="en-US"/>
              </w:rPr>
              <w:t>:</w:t>
            </w:r>
          </w:p>
          <w:p w:rsidR="0067591F" w:rsidRPr="0067591F" w:rsidRDefault="0067591F" w:rsidP="0067591F">
            <w:pPr>
              <w:rPr>
                <w:lang w:val="en-US"/>
              </w:rPr>
            </w:pPr>
            <w:r w:rsidRPr="0067591F">
              <w:rPr>
                <w:lang w:val="en-US"/>
              </w:rPr>
              <w:t>x[</w:t>
            </w:r>
            <w:proofErr w:type="spellStart"/>
            <w:r w:rsidRPr="0067591F">
              <w:rPr>
                <w:lang w:val="en-US"/>
              </w:rPr>
              <w:t>i</w:t>
            </w:r>
            <w:proofErr w:type="spellEnd"/>
            <w:r w:rsidRPr="0067591F">
              <w:rPr>
                <w:lang w:val="en-US"/>
              </w:rPr>
              <w:t>, ..., j]</w:t>
            </w:r>
          </w:p>
          <w:p w:rsidR="00AA4367" w:rsidRPr="0067591F" w:rsidRDefault="0067591F" w:rsidP="0067591F">
            <w:r w:rsidRPr="0067591F">
              <w:t>что эквивалентно</w:t>
            </w:r>
          </w:p>
        </w:tc>
      </w:tr>
      <w:tr w:rsidR="00AA4367" w:rsidTr="0067591F">
        <w:trPr>
          <w:trHeight w:val="276"/>
        </w:trPr>
        <w:tc>
          <w:tcPr>
            <w:tcW w:w="2189" w:type="dxa"/>
          </w:tcPr>
          <w:p w:rsidR="00AA4367" w:rsidRPr="0067591F" w:rsidRDefault="00AA4367">
            <w:pPr>
              <w:rPr>
                <w:b/>
                <w:i/>
                <w:sz w:val="24"/>
                <w:szCs w:val="24"/>
              </w:rPr>
            </w:pPr>
            <w:proofErr w:type="spellStart"/>
            <w:r w:rsidRPr="0067591F">
              <w:rPr>
                <w:b/>
                <w:i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682" w:type="dxa"/>
          </w:tcPr>
          <w:p w:rsidR="00AA4367" w:rsidRPr="0067591F" w:rsidRDefault="00AA4367">
            <w:proofErr w:type="spellStart"/>
            <w:r w:rsidRPr="0067591F">
              <w:t>Незмінний</w:t>
            </w:r>
            <w:proofErr w:type="spellEnd"/>
          </w:p>
        </w:tc>
        <w:tc>
          <w:tcPr>
            <w:tcW w:w="3837" w:type="dxa"/>
          </w:tcPr>
          <w:p w:rsidR="00AA4367" w:rsidRPr="0067591F" w:rsidRDefault="00AA4367">
            <w:r w:rsidRPr="0067591F">
              <w:t xml:space="preserve">Число з </w:t>
            </w:r>
            <w:proofErr w:type="spellStart"/>
            <w:r w:rsidRPr="0067591F">
              <w:t>плаваючою</w:t>
            </w:r>
            <w:proofErr w:type="spellEnd"/>
            <w:r w:rsidRPr="0067591F">
              <w:t xml:space="preserve"> комою. </w:t>
            </w:r>
            <w:proofErr w:type="spellStart"/>
            <w:r w:rsidRPr="0067591F">
              <w:t>Ступінь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точності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залежить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від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платформи</w:t>
            </w:r>
            <w:proofErr w:type="spellEnd"/>
            <w:r w:rsidRPr="0067591F">
              <w:t xml:space="preserve">, але на </w:t>
            </w:r>
            <w:proofErr w:type="spellStart"/>
            <w:r w:rsidRPr="0067591F">
              <w:t>практиці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зазвичай</w:t>
            </w:r>
            <w:proofErr w:type="spellEnd"/>
          </w:p>
        </w:tc>
        <w:tc>
          <w:tcPr>
            <w:tcW w:w="3657" w:type="dxa"/>
          </w:tcPr>
          <w:p w:rsidR="00AA4367" w:rsidRPr="0067591F" w:rsidRDefault="0067591F">
            <w:r w:rsidRPr="0067591F">
              <w:t>1.414</w:t>
            </w:r>
          </w:p>
        </w:tc>
        <w:bookmarkStart w:id="0" w:name="_GoBack"/>
        <w:bookmarkEnd w:id="0"/>
      </w:tr>
      <w:tr w:rsidR="00AA4367" w:rsidTr="0067591F">
        <w:trPr>
          <w:trHeight w:val="260"/>
        </w:trPr>
        <w:tc>
          <w:tcPr>
            <w:tcW w:w="2189" w:type="dxa"/>
          </w:tcPr>
          <w:p w:rsidR="00AA4367" w:rsidRPr="0067591F" w:rsidRDefault="00AA4367">
            <w:pPr>
              <w:rPr>
                <w:b/>
                <w:i/>
                <w:sz w:val="24"/>
                <w:szCs w:val="24"/>
              </w:rPr>
            </w:pPr>
            <w:proofErr w:type="spellStart"/>
            <w:r w:rsidRPr="0067591F">
              <w:rPr>
                <w:b/>
                <w:i/>
                <w:sz w:val="24"/>
                <w:szCs w:val="24"/>
              </w:rPr>
              <w:t>frozenset</w:t>
            </w:r>
            <w:proofErr w:type="spellEnd"/>
          </w:p>
        </w:tc>
        <w:tc>
          <w:tcPr>
            <w:tcW w:w="1682" w:type="dxa"/>
          </w:tcPr>
          <w:p w:rsidR="00AA4367" w:rsidRPr="0067591F" w:rsidRDefault="00AA4367">
            <w:proofErr w:type="spellStart"/>
            <w:r w:rsidRPr="0067591F">
              <w:t>Незмінний</w:t>
            </w:r>
            <w:proofErr w:type="spellEnd"/>
          </w:p>
        </w:tc>
        <w:tc>
          <w:tcPr>
            <w:tcW w:w="3837" w:type="dxa"/>
          </w:tcPr>
          <w:p w:rsidR="00AA4367" w:rsidRPr="0067591F" w:rsidRDefault="00AA4367" w:rsidP="00AA4367">
            <w:proofErr w:type="spellStart"/>
            <w:r w:rsidRPr="0067591F">
              <w:t>Неупорядкована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множина</w:t>
            </w:r>
            <w:proofErr w:type="spellEnd"/>
            <w:r w:rsidRPr="0067591F">
              <w:t xml:space="preserve">, не </w:t>
            </w:r>
            <w:proofErr w:type="spellStart"/>
            <w:r w:rsidRPr="0067591F">
              <w:t>містить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дублікатів</w:t>
            </w:r>
            <w:proofErr w:type="spellEnd"/>
            <w:r w:rsidRPr="0067591F">
              <w:t xml:space="preserve">; </w:t>
            </w:r>
            <w:proofErr w:type="spellStart"/>
            <w:r w:rsidRPr="0067591F">
              <w:t>може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містити</w:t>
            </w:r>
            <w:proofErr w:type="spellEnd"/>
            <w:r w:rsidRPr="0067591F">
              <w:t xml:space="preserve"> в </w:t>
            </w:r>
            <w:proofErr w:type="spellStart"/>
            <w:r w:rsidRPr="0067591F">
              <w:t>собі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різні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типи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даних</w:t>
            </w:r>
            <w:proofErr w:type="spellEnd"/>
            <w:r w:rsidRPr="0067591F">
              <w:t xml:space="preserve">, </w:t>
            </w:r>
            <w:proofErr w:type="spellStart"/>
            <w:r w:rsidRPr="0067591F">
              <w:t>що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хешуються</w:t>
            </w:r>
            <w:proofErr w:type="spellEnd"/>
            <w:r w:rsidRPr="0067591F">
              <w:t>.</w:t>
            </w:r>
          </w:p>
        </w:tc>
        <w:tc>
          <w:tcPr>
            <w:tcW w:w="3657" w:type="dxa"/>
          </w:tcPr>
          <w:p w:rsidR="00AA4367" w:rsidRPr="0067591F" w:rsidRDefault="0067591F">
            <w:proofErr w:type="spellStart"/>
            <w:r w:rsidRPr="0067591F">
              <w:t>frozenset</w:t>
            </w:r>
            <w:proofErr w:type="spellEnd"/>
            <w:r w:rsidRPr="0067591F">
              <w:t>([4.0, '</w:t>
            </w:r>
            <w:proofErr w:type="spellStart"/>
            <w:r w:rsidRPr="0067591F">
              <w:t>string</w:t>
            </w:r>
            <w:proofErr w:type="spellEnd"/>
            <w:r w:rsidRPr="0067591F">
              <w:t xml:space="preserve">, </w:t>
            </w:r>
            <w:proofErr w:type="spellStart"/>
            <w:r w:rsidRPr="0067591F">
              <w:t>True</w:t>
            </w:r>
            <w:proofErr w:type="spellEnd"/>
            <w:r w:rsidRPr="0067591F">
              <w:t>])</w:t>
            </w:r>
          </w:p>
        </w:tc>
      </w:tr>
      <w:tr w:rsidR="00AA4367" w:rsidTr="0067591F">
        <w:trPr>
          <w:trHeight w:val="276"/>
        </w:trPr>
        <w:tc>
          <w:tcPr>
            <w:tcW w:w="2189" w:type="dxa"/>
          </w:tcPr>
          <w:p w:rsidR="00AA4367" w:rsidRPr="0067591F" w:rsidRDefault="00AA4367">
            <w:pPr>
              <w:rPr>
                <w:b/>
                <w:i/>
                <w:sz w:val="24"/>
                <w:szCs w:val="24"/>
              </w:rPr>
            </w:pPr>
            <w:proofErr w:type="spellStart"/>
            <w:r w:rsidRPr="0067591F">
              <w:rPr>
                <w:b/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82" w:type="dxa"/>
          </w:tcPr>
          <w:p w:rsidR="00AA4367" w:rsidRPr="0067591F" w:rsidRDefault="00AA4367">
            <w:proofErr w:type="spellStart"/>
            <w:r w:rsidRPr="0067591F">
              <w:t>Незмінний</w:t>
            </w:r>
            <w:proofErr w:type="spellEnd"/>
          </w:p>
        </w:tc>
        <w:tc>
          <w:tcPr>
            <w:tcW w:w="3837" w:type="dxa"/>
          </w:tcPr>
          <w:p w:rsidR="00AA4367" w:rsidRPr="0067591F" w:rsidRDefault="00AA4367">
            <w:proofErr w:type="spellStart"/>
            <w:r w:rsidRPr="0067591F">
              <w:t>Ціла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кількість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необмеженого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розміру</w:t>
            </w:r>
            <w:proofErr w:type="spellEnd"/>
          </w:p>
        </w:tc>
        <w:tc>
          <w:tcPr>
            <w:tcW w:w="3657" w:type="dxa"/>
          </w:tcPr>
          <w:p w:rsidR="00AA4367" w:rsidRPr="0067591F" w:rsidRDefault="0067591F">
            <w:pPr>
              <w:rPr>
                <w:lang w:val="en-US"/>
              </w:rPr>
            </w:pPr>
            <w:r w:rsidRPr="0067591F">
              <w:rPr>
                <w:lang w:val="en-US"/>
              </w:rPr>
              <w:t>42</w:t>
            </w:r>
          </w:p>
        </w:tc>
      </w:tr>
      <w:tr w:rsidR="00AA4367" w:rsidTr="0067591F">
        <w:trPr>
          <w:trHeight w:val="260"/>
        </w:trPr>
        <w:tc>
          <w:tcPr>
            <w:tcW w:w="2189" w:type="dxa"/>
          </w:tcPr>
          <w:p w:rsidR="00AA4367" w:rsidRPr="0067591F" w:rsidRDefault="00AA4367">
            <w:pPr>
              <w:rPr>
                <w:b/>
                <w:i/>
                <w:sz w:val="24"/>
                <w:szCs w:val="24"/>
              </w:rPr>
            </w:pPr>
            <w:proofErr w:type="spellStart"/>
            <w:r w:rsidRPr="0067591F">
              <w:rPr>
                <w:b/>
                <w:i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1682" w:type="dxa"/>
          </w:tcPr>
          <w:p w:rsidR="00AA4367" w:rsidRPr="0067591F" w:rsidRDefault="00AA4367">
            <w:proofErr w:type="spellStart"/>
            <w:r w:rsidRPr="0067591F">
              <w:t>Змінний</w:t>
            </w:r>
            <w:proofErr w:type="spellEnd"/>
          </w:p>
        </w:tc>
        <w:tc>
          <w:tcPr>
            <w:tcW w:w="3837" w:type="dxa"/>
          </w:tcPr>
          <w:p w:rsidR="00AA4367" w:rsidRPr="0067591F" w:rsidRDefault="00AA4367" w:rsidP="00AA4367">
            <w:r w:rsidRPr="0067591F">
              <w:t xml:space="preserve">Список </w:t>
            </w:r>
            <w:proofErr w:type="spellStart"/>
            <w:r w:rsidRPr="0067591F">
              <w:t>може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містити</w:t>
            </w:r>
            <w:proofErr w:type="spellEnd"/>
            <w:r w:rsidRPr="0067591F">
              <w:t xml:space="preserve"> в </w:t>
            </w:r>
            <w:proofErr w:type="spellStart"/>
            <w:r w:rsidRPr="0067591F">
              <w:t>собі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різні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типи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даних</w:t>
            </w:r>
            <w:proofErr w:type="spellEnd"/>
          </w:p>
        </w:tc>
        <w:tc>
          <w:tcPr>
            <w:tcW w:w="3657" w:type="dxa"/>
          </w:tcPr>
          <w:p w:rsidR="0067591F" w:rsidRPr="0067591F" w:rsidRDefault="0067591F" w:rsidP="0067591F">
            <w:r w:rsidRPr="0067591F">
              <w:t>[4.0, '</w:t>
            </w:r>
            <w:proofErr w:type="spellStart"/>
            <w:r w:rsidRPr="0067591F">
              <w:t>string</w:t>
            </w:r>
            <w:proofErr w:type="spellEnd"/>
            <w:r w:rsidRPr="0067591F">
              <w:t xml:space="preserve">', </w:t>
            </w:r>
            <w:proofErr w:type="spellStart"/>
            <w:r w:rsidRPr="0067591F">
              <w:t>True</w:t>
            </w:r>
            <w:proofErr w:type="spellEnd"/>
            <w:r w:rsidRPr="0067591F">
              <w:t>]</w:t>
            </w:r>
          </w:p>
          <w:p w:rsidR="00AA4367" w:rsidRPr="0067591F" w:rsidRDefault="0067591F" w:rsidP="0067591F">
            <w:r w:rsidRPr="0067591F">
              <w:t>[]</w:t>
            </w:r>
          </w:p>
        </w:tc>
      </w:tr>
      <w:tr w:rsidR="00AA4367" w:rsidTr="0067591F">
        <w:trPr>
          <w:trHeight w:val="276"/>
        </w:trPr>
        <w:tc>
          <w:tcPr>
            <w:tcW w:w="2189" w:type="dxa"/>
          </w:tcPr>
          <w:p w:rsidR="00AA4367" w:rsidRPr="0067591F" w:rsidRDefault="00AA4367">
            <w:pPr>
              <w:rPr>
                <w:b/>
                <w:i/>
                <w:sz w:val="24"/>
                <w:szCs w:val="24"/>
              </w:rPr>
            </w:pPr>
            <w:proofErr w:type="spellStart"/>
            <w:r w:rsidRPr="0067591F">
              <w:rPr>
                <w:b/>
                <w:i/>
                <w:sz w:val="24"/>
                <w:szCs w:val="24"/>
              </w:rPr>
              <w:t>NoneType</w:t>
            </w:r>
            <w:proofErr w:type="spellEnd"/>
          </w:p>
        </w:tc>
        <w:tc>
          <w:tcPr>
            <w:tcW w:w="1682" w:type="dxa"/>
          </w:tcPr>
          <w:p w:rsidR="00AA4367" w:rsidRPr="0067591F" w:rsidRDefault="00AA4367">
            <w:proofErr w:type="spellStart"/>
            <w:r w:rsidRPr="0067591F">
              <w:t>Незмінний</w:t>
            </w:r>
            <w:proofErr w:type="spellEnd"/>
          </w:p>
        </w:tc>
        <w:tc>
          <w:tcPr>
            <w:tcW w:w="3837" w:type="dxa"/>
          </w:tcPr>
          <w:p w:rsidR="00AA4367" w:rsidRPr="0067591F" w:rsidRDefault="00AA4367">
            <w:proofErr w:type="spellStart"/>
            <w:r w:rsidRPr="0067591F">
              <w:t>Об'єкт</w:t>
            </w:r>
            <w:proofErr w:type="spellEnd"/>
            <w:r w:rsidRPr="0067591F">
              <w:t xml:space="preserve">, </w:t>
            </w:r>
            <w:proofErr w:type="spellStart"/>
            <w:r w:rsidRPr="0067591F">
              <w:t>що</w:t>
            </w:r>
            <w:proofErr w:type="spellEnd"/>
            <w:r w:rsidRPr="0067591F">
              <w:t xml:space="preserve"> є </w:t>
            </w:r>
            <w:proofErr w:type="spellStart"/>
            <w:r w:rsidRPr="0067591F">
              <w:t>відсутність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значення</w:t>
            </w:r>
            <w:proofErr w:type="spellEnd"/>
            <w:r w:rsidRPr="0067591F">
              <w:t xml:space="preserve">, часто званий </w:t>
            </w:r>
            <w:proofErr w:type="spellStart"/>
            <w:r w:rsidRPr="0067591F">
              <w:t>Null</w:t>
            </w:r>
            <w:proofErr w:type="spellEnd"/>
            <w:r w:rsidRPr="0067591F">
              <w:t xml:space="preserve"> в </w:t>
            </w:r>
            <w:proofErr w:type="spellStart"/>
            <w:r w:rsidRPr="0067591F">
              <w:t>інших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мовах</w:t>
            </w:r>
            <w:proofErr w:type="spellEnd"/>
            <w:r w:rsidRPr="0067591F">
              <w:t>.</w:t>
            </w:r>
          </w:p>
        </w:tc>
        <w:tc>
          <w:tcPr>
            <w:tcW w:w="3657" w:type="dxa"/>
          </w:tcPr>
          <w:p w:rsidR="00AA4367" w:rsidRPr="0067591F" w:rsidRDefault="0067591F">
            <w:pPr>
              <w:rPr>
                <w:lang w:val="en-US"/>
              </w:rPr>
            </w:pPr>
            <w:r w:rsidRPr="0067591F">
              <w:rPr>
                <w:lang w:val="en-US"/>
              </w:rPr>
              <w:t>None</w:t>
            </w:r>
          </w:p>
        </w:tc>
      </w:tr>
      <w:tr w:rsidR="00AA4367" w:rsidTr="0067591F">
        <w:trPr>
          <w:trHeight w:val="260"/>
        </w:trPr>
        <w:tc>
          <w:tcPr>
            <w:tcW w:w="2189" w:type="dxa"/>
          </w:tcPr>
          <w:p w:rsidR="00AA4367" w:rsidRPr="0067591F" w:rsidRDefault="00AA4367">
            <w:pPr>
              <w:rPr>
                <w:b/>
                <w:i/>
                <w:sz w:val="24"/>
                <w:szCs w:val="24"/>
              </w:rPr>
            </w:pPr>
            <w:proofErr w:type="spellStart"/>
            <w:r w:rsidRPr="0067591F">
              <w:rPr>
                <w:b/>
                <w:i/>
                <w:sz w:val="24"/>
                <w:szCs w:val="24"/>
              </w:rPr>
              <w:t>NotImplementedType</w:t>
            </w:r>
            <w:proofErr w:type="spellEnd"/>
          </w:p>
        </w:tc>
        <w:tc>
          <w:tcPr>
            <w:tcW w:w="1682" w:type="dxa"/>
          </w:tcPr>
          <w:p w:rsidR="00AA4367" w:rsidRPr="0067591F" w:rsidRDefault="00AA4367">
            <w:proofErr w:type="spellStart"/>
            <w:r w:rsidRPr="0067591F">
              <w:t>Незмінний</w:t>
            </w:r>
            <w:proofErr w:type="spellEnd"/>
          </w:p>
        </w:tc>
        <w:tc>
          <w:tcPr>
            <w:tcW w:w="3837" w:type="dxa"/>
          </w:tcPr>
          <w:p w:rsidR="00AA4367" w:rsidRPr="0067591F" w:rsidRDefault="00AA4367">
            <w:proofErr w:type="spellStart"/>
            <w:r w:rsidRPr="0067591F">
              <w:t>Об'єкт</w:t>
            </w:r>
            <w:proofErr w:type="spellEnd"/>
            <w:r w:rsidRPr="0067591F">
              <w:t xml:space="preserve">, </w:t>
            </w:r>
            <w:proofErr w:type="spellStart"/>
            <w:r w:rsidRPr="0067591F">
              <w:t>який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повертається</w:t>
            </w:r>
            <w:proofErr w:type="spellEnd"/>
            <w:r w:rsidRPr="0067591F">
              <w:t xml:space="preserve"> при </w:t>
            </w:r>
            <w:proofErr w:type="spellStart"/>
            <w:r w:rsidRPr="0067591F">
              <w:t>перевантаженні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операторів</w:t>
            </w:r>
            <w:proofErr w:type="spellEnd"/>
            <w:r w:rsidRPr="0067591F">
              <w:t xml:space="preserve">, коли </w:t>
            </w:r>
            <w:proofErr w:type="spellStart"/>
            <w:r w:rsidRPr="0067591F">
              <w:t>типи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операндів</w:t>
            </w:r>
            <w:proofErr w:type="spellEnd"/>
            <w:r w:rsidRPr="0067591F">
              <w:t xml:space="preserve"> не </w:t>
            </w:r>
            <w:proofErr w:type="spellStart"/>
            <w:r w:rsidRPr="0067591F">
              <w:t>підтримуються</w:t>
            </w:r>
            <w:proofErr w:type="spellEnd"/>
            <w:r w:rsidRPr="0067591F">
              <w:t>.</w:t>
            </w:r>
          </w:p>
        </w:tc>
        <w:tc>
          <w:tcPr>
            <w:tcW w:w="3657" w:type="dxa"/>
          </w:tcPr>
          <w:p w:rsidR="00AA4367" w:rsidRPr="0067591F" w:rsidRDefault="0067591F">
            <w:proofErr w:type="spellStart"/>
            <w:r w:rsidRPr="0067591F">
              <w:t>NotImplemented</w:t>
            </w:r>
            <w:proofErr w:type="spellEnd"/>
          </w:p>
        </w:tc>
      </w:tr>
      <w:tr w:rsidR="00AA4367" w:rsidTr="0067591F">
        <w:trPr>
          <w:trHeight w:val="276"/>
        </w:trPr>
        <w:tc>
          <w:tcPr>
            <w:tcW w:w="2189" w:type="dxa"/>
          </w:tcPr>
          <w:p w:rsidR="00AA4367" w:rsidRPr="0067591F" w:rsidRDefault="00AA4367">
            <w:pPr>
              <w:rPr>
                <w:b/>
                <w:i/>
                <w:sz w:val="24"/>
                <w:szCs w:val="24"/>
              </w:rPr>
            </w:pPr>
            <w:proofErr w:type="spellStart"/>
            <w:r w:rsidRPr="0067591F">
              <w:rPr>
                <w:b/>
                <w:i/>
                <w:sz w:val="24"/>
                <w:szCs w:val="24"/>
              </w:rPr>
              <w:t>range</w:t>
            </w:r>
            <w:proofErr w:type="spellEnd"/>
          </w:p>
        </w:tc>
        <w:tc>
          <w:tcPr>
            <w:tcW w:w="1682" w:type="dxa"/>
          </w:tcPr>
          <w:p w:rsidR="00AA4367" w:rsidRPr="0067591F" w:rsidRDefault="00AA4367">
            <w:proofErr w:type="spellStart"/>
            <w:r w:rsidRPr="0067591F">
              <w:t>Незмінний</w:t>
            </w:r>
            <w:proofErr w:type="spellEnd"/>
          </w:p>
        </w:tc>
        <w:tc>
          <w:tcPr>
            <w:tcW w:w="3837" w:type="dxa"/>
          </w:tcPr>
          <w:p w:rsidR="00AA4367" w:rsidRPr="0067591F" w:rsidRDefault="00AA4367">
            <w:proofErr w:type="spellStart"/>
            <w:r w:rsidRPr="0067591F">
              <w:t>Послідовність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цілих</w:t>
            </w:r>
            <w:proofErr w:type="spellEnd"/>
            <w:r w:rsidRPr="0067591F">
              <w:t xml:space="preserve"> чисел </w:t>
            </w:r>
            <w:proofErr w:type="spellStart"/>
            <w:r w:rsidRPr="0067591F">
              <w:t>від</w:t>
            </w:r>
            <w:proofErr w:type="spellEnd"/>
            <w:r w:rsidRPr="0067591F">
              <w:t xml:space="preserve"> одного </w:t>
            </w:r>
            <w:proofErr w:type="spellStart"/>
            <w:r w:rsidRPr="0067591F">
              <w:t>значення</w:t>
            </w:r>
            <w:proofErr w:type="spellEnd"/>
            <w:r w:rsidRPr="0067591F">
              <w:t xml:space="preserve"> до </w:t>
            </w:r>
            <w:proofErr w:type="spellStart"/>
            <w:r w:rsidRPr="0067591F">
              <w:t>іншого</w:t>
            </w:r>
            <w:proofErr w:type="spellEnd"/>
            <w:r w:rsidRPr="0067591F">
              <w:t xml:space="preserve">, </w:t>
            </w:r>
            <w:proofErr w:type="spellStart"/>
            <w:r w:rsidRPr="0067591F">
              <w:t>зазвичай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використовується</w:t>
            </w:r>
            <w:proofErr w:type="spellEnd"/>
            <w:r w:rsidRPr="0067591F">
              <w:t xml:space="preserve"> для </w:t>
            </w:r>
            <w:proofErr w:type="spellStart"/>
            <w:r w:rsidRPr="0067591F">
              <w:t>повторення</w:t>
            </w:r>
            <w:proofErr w:type="spellEnd"/>
          </w:p>
        </w:tc>
        <w:tc>
          <w:tcPr>
            <w:tcW w:w="3657" w:type="dxa"/>
          </w:tcPr>
          <w:p w:rsidR="0067591F" w:rsidRPr="0067591F" w:rsidRDefault="0067591F" w:rsidP="0067591F">
            <w:proofErr w:type="spellStart"/>
            <w:proofErr w:type="gramStart"/>
            <w:r w:rsidRPr="0067591F">
              <w:t>range</w:t>
            </w:r>
            <w:proofErr w:type="spellEnd"/>
            <w:r w:rsidRPr="0067591F">
              <w:t>(</w:t>
            </w:r>
            <w:proofErr w:type="gramEnd"/>
            <w:r w:rsidRPr="0067591F">
              <w:t>1, 10)</w:t>
            </w:r>
          </w:p>
          <w:p w:rsidR="00AA4367" w:rsidRPr="0067591F" w:rsidRDefault="0067591F" w:rsidP="0067591F">
            <w:proofErr w:type="spellStart"/>
            <w:r w:rsidRPr="0067591F">
              <w:t>range</w:t>
            </w:r>
            <w:proofErr w:type="spellEnd"/>
            <w:r w:rsidRPr="0067591F">
              <w:t>(10, -5, -2)</w:t>
            </w:r>
          </w:p>
        </w:tc>
      </w:tr>
      <w:tr w:rsidR="00AA4367" w:rsidTr="0067591F">
        <w:trPr>
          <w:trHeight w:val="276"/>
        </w:trPr>
        <w:tc>
          <w:tcPr>
            <w:tcW w:w="2189" w:type="dxa"/>
          </w:tcPr>
          <w:p w:rsidR="00AA4367" w:rsidRPr="0067591F" w:rsidRDefault="00AA4367">
            <w:pPr>
              <w:rPr>
                <w:b/>
                <w:i/>
                <w:sz w:val="24"/>
                <w:szCs w:val="24"/>
              </w:rPr>
            </w:pPr>
            <w:proofErr w:type="spellStart"/>
            <w:r w:rsidRPr="0067591F">
              <w:rPr>
                <w:b/>
                <w:i/>
                <w:sz w:val="24"/>
                <w:szCs w:val="24"/>
              </w:rPr>
              <w:t>set</w:t>
            </w:r>
            <w:proofErr w:type="spellEnd"/>
          </w:p>
        </w:tc>
        <w:tc>
          <w:tcPr>
            <w:tcW w:w="1682" w:type="dxa"/>
          </w:tcPr>
          <w:p w:rsidR="00AA4367" w:rsidRPr="0067591F" w:rsidRDefault="00AA4367">
            <w:proofErr w:type="spellStart"/>
            <w:r w:rsidRPr="0067591F">
              <w:t>Змінний</w:t>
            </w:r>
            <w:proofErr w:type="spellEnd"/>
          </w:p>
        </w:tc>
        <w:tc>
          <w:tcPr>
            <w:tcW w:w="3837" w:type="dxa"/>
          </w:tcPr>
          <w:p w:rsidR="00AA4367" w:rsidRPr="0067591F" w:rsidRDefault="00AA4367" w:rsidP="00AA4367">
            <w:proofErr w:type="spellStart"/>
            <w:r w:rsidRPr="0067591F">
              <w:t>Неупорядкована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множина</w:t>
            </w:r>
            <w:proofErr w:type="spellEnd"/>
            <w:r w:rsidRPr="0067591F">
              <w:t xml:space="preserve">, не </w:t>
            </w:r>
            <w:proofErr w:type="spellStart"/>
            <w:r w:rsidRPr="0067591F">
              <w:t>містить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дублікатів</w:t>
            </w:r>
            <w:proofErr w:type="spellEnd"/>
            <w:r w:rsidRPr="0067591F">
              <w:t xml:space="preserve">; </w:t>
            </w:r>
            <w:proofErr w:type="spellStart"/>
            <w:r w:rsidRPr="0067591F">
              <w:t>може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містити</w:t>
            </w:r>
            <w:proofErr w:type="spellEnd"/>
            <w:r w:rsidRPr="0067591F">
              <w:t xml:space="preserve"> в </w:t>
            </w:r>
            <w:proofErr w:type="spellStart"/>
            <w:r w:rsidRPr="0067591F">
              <w:t>собі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різні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типи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даних</w:t>
            </w:r>
            <w:proofErr w:type="spellEnd"/>
            <w:r w:rsidRPr="0067591F">
              <w:t xml:space="preserve">, </w:t>
            </w:r>
            <w:proofErr w:type="spellStart"/>
            <w:r w:rsidRPr="0067591F">
              <w:t>що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хешуються</w:t>
            </w:r>
            <w:proofErr w:type="spellEnd"/>
            <w:r w:rsidRPr="0067591F">
              <w:t>.</w:t>
            </w:r>
          </w:p>
        </w:tc>
        <w:tc>
          <w:tcPr>
            <w:tcW w:w="3657" w:type="dxa"/>
          </w:tcPr>
          <w:p w:rsidR="0067591F" w:rsidRPr="0067591F" w:rsidRDefault="0067591F" w:rsidP="0067591F">
            <w:r w:rsidRPr="0067591F">
              <w:t>{4.0, '</w:t>
            </w:r>
            <w:proofErr w:type="spellStart"/>
            <w:r w:rsidRPr="0067591F">
              <w:t>string</w:t>
            </w:r>
            <w:proofErr w:type="spellEnd"/>
            <w:r w:rsidRPr="0067591F">
              <w:t xml:space="preserve">', </w:t>
            </w:r>
            <w:proofErr w:type="spellStart"/>
            <w:r w:rsidRPr="0067591F">
              <w:t>True</w:t>
            </w:r>
            <w:proofErr w:type="spellEnd"/>
            <w:r w:rsidRPr="0067591F">
              <w:t>}</w:t>
            </w:r>
          </w:p>
          <w:p w:rsidR="00AA4367" w:rsidRPr="0067591F" w:rsidRDefault="0067591F" w:rsidP="0067591F">
            <w:proofErr w:type="spellStart"/>
            <w:r w:rsidRPr="0067591F">
              <w:t>set</w:t>
            </w:r>
            <w:proofErr w:type="spellEnd"/>
            <w:r w:rsidRPr="0067591F">
              <w:t>()</w:t>
            </w:r>
          </w:p>
        </w:tc>
      </w:tr>
      <w:tr w:rsidR="00AA4367" w:rsidTr="0067591F">
        <w:trPr>
          <w:trHeight w:val="260"/>
        </w:trPr>
        <w:tc>
          <w:tcPr>
            <w:tcW w:w="2189" w:type="dxa"/>
          </w:tcPr>
          <w:p w:rsidR="00AA4367" w:rsidRPr="0067591F" w:rsidRDefault="00AA4367" w:rsidP="00AA4367">
            <w:pPr>
              <w:rPr>
                <w:b/>
                <w:i/>
                <w:sz w:val="24"/>
                <w:szCs w:val="24"/>
              </w:rPr>
            </w:pPr>
            <w:r w:rsidRPr="0067591F">
              <w:rPr>
                <w:b/>
                <w:i/>
                <w:sz w:val="24"/>
                <w:szCs w:val="24"/>
                <w:lang w:val="en-US"/>
              </w:rPr>
              <w:t>s</w:t>
            </w:r>
            <w:proofErr w:type="spellStart"/>
            <w:r w:rsidRPr="0067591F">
              <w:rPr>
                <w:b/>
                <w:i/>
                <w:sz w:val="24"/>
                <w:szCs w:val="24"/>
              </w:rPr>
              <w:t>tr</w:t>
            </w:r>
            <w:proofErr w:type="spellEnd"/>
          </w:p>
        </w:tc>
        <w:tc>
          <w:tcPr>
            <w:tcW w:w="1682" w:type="dxa"/>
          </w:tcPr>
          <w:p w:rsidR="00AA4367" w:rsidRPr="0067591F" w:rsidRDefault="00AA4367">
            <w:proofErr w:type="spellStart"/>
            <w:r w:rsidRPr="0067591F">
              <w:t>Незмінний</w:t>
            </w:r>
            <w:proofErr w:type="spellEnd"/>
          </w:p>
        </w:tc>
        <w:tc>
          <w:tcPr>
            <w:tcW w:w="3837" w:type="dxa"/>
          </w:tcPr>
          <w:p w:rsidR="00AA4367" w:rsidRPr="0067591F" w:rsidRDefault="00AA4367">
            <w:r w:rsidRPr="0067591F">
              <w:t>Строковый тип</w:t>
            </w:r>
          </w:p>
        </w:tc>
        <w:tc>
          <w:tcPr>
            <w:tcW w:w="3657" w:type="dxa"/>
          </w:tcPr>
          <w:p w:rsidR="0067591F" w:rsidRPr="0067591F" w:rsidRDefault="0067591F" w:rsidP="0067591F">
            <w:r w:rsidRPr="0067591F">
              <w:t>'</w:t>
            </w:r>
            <w:proofErr w:type="spellStart"/>
            <w:r w:rsidRPr="0067591F">
              <w:t>Wikipedia</w:t>
            </w:r>
            <w:proofErr w:type="spellEnd"/>
            <w:r w:rsidRPr="0067591F">
              <w:t>'</w:t>
            </w:r>
          </w:p>
          <w:p w:rsidR="0067591F" w:rsidRPr="0067591F" w:rsidRDefault="0067591F" w:rsidP="0067591F">
            <w:r w:rsidRPr="0067591F">
              <w:t>"</w:t>
            </w:r>
            <w:proofErr w:type="spellStart"/>
            <w:r w:rsidRPr="0067591F">
              <w:t>Wikipedia</w:t>
            </w:r>
            <w:proofErr w:type="spellEnd"/>
            <w:r w:rsidRPr="0067591F">
              <w:t>"</w:t>
            </w:r>
          </w:p>
          <w:p w:rsidR="0067591F" w:rsidRPr="0067591F" w:rsidRDefault="0067591F" w:rsidP="0067591F">
            <w:r w:rsidRPr="0067591F">
              <w:t>"""</w:t>
            </w:r>
            <w:proofErr w:type="spellStart"/>
            <w:r w:rsidRPr="0067591F">
              <w:t>Spanning</w:t>
            </w:r>
            <w:proofErr w:type="spellEnd"/>
          </w:p>
          <w:p w:rsidR="0067591F" w:rsidRPr="0067591F" w:rsidRDefault="0067591F" w:rsidP="0067591F">
            <w:proofErr w:type="spellStart"/>
            <w:r w:rsidRPr="0067591F">
              <w:t>multiple</w:t>
            </w:r>
            <w:proofErr w:type="spellEnd"/>
          </w:p>
          <w:p w:rsidR="00AA4367" w:rsidRPr="0067591F" w:rsidRDefault="0067591F" w:rsidP="0067591F">
            <w:proofErr w:type="spellStart"/>
            <w:r w:rsidRPr="0067591F">
              <w:t>lines</w:t>
            </w:r>
            <w:proofErr w:type="spellEnd"/>
            <w:r w:rsidRPr="0067591F">
              <w:t>"""</w:t>
            </w:r>
          </w:p>
        </w:tc>
      </w:tr>
      <w:tr w:rsidR="00AA4367" w:rsidRPr="0067591F" w:rsidTr="0067591F">
        <w:trPr>
          <w:trHeight w:val="260"/>
        </w:trPr>
        <w:tc>
          <w:tcPr>
            <w:tcW w:w="2189" w:type="dxa"/>
          </w:tcPr>
          <w:p w:rsidR="00AA4367" w:rsidRPr="0067591F" w:rsidRDefault="00AA4367" w:rsidP="00AA4367">
            <w:pPr>
              <w:rPr>
                <w:b/>
                <w:i/>
                <w:sz w:val="24"/>
                <w:szCs w:val="24"/>
              </w:rPr>
            </w:pPr>
            <w:proofErr w:type="spellStart"/>
            <w:r w:rsidRPr="0067591F">
              <w:rPr>
                <w:b/>
                <w:i/>
                <w:sz w:val="24"/>
                <w:szCs w:val="24"/>
              </w:rPr>
              <w:t>tuple</w:t>
            </w:r>
            <w:proofErr w:type="spellEnd"/>
          </w:p>
        </w:tc>
        <w:tc>
          <w:tcPr>
            <w:tcW w:w="1682" w:type="dxa"/>
          </w:tcPr>
          <w:p w:rsidR="00AA4367" w:rsidRPr="0067591F" w:rsidRDefault="00AA4367">
            <w:proofErr w:type="spellStart"/>
            <w:r w:rsidRPr="0067591F">
              <w:t>Незмінний</w:t>
            </w:r>
            <w:proofErr w:type="spellEnd"/>
          </w:p>
        </w:tc>
        <w:tc>
          <w:tcPr>
            <w:tcW w:w="3837" w:type="dxa"/>
          </w:tcPr>
          <w:p w:rsidR="00AA4367" w:rsidRPr="0067591F" w:rsidRDefault="00AA4367">
            <w:r w:rsidRPr="0067591F">
              <w:t xml:space="preserve">Кортеж. </w:t>
            </w:r>
            <w:proofErr w:type="spellStart"/>
            <w:r w:rsidRPr="0067591F">
              <w:t>Може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містити</w:t>
            </w:r>
            <w:proofErr w:type="spellEnd"/>
            <w:r w:rsidRPr="0067591F">
              <w:t xml:space="preserve"> в </w:t>
            </w:r>
            <w:proofErr w:type="spellStart"/>
            <w:r w:rsidRPr="0067591F">
              <w:t>собі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різні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типи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даних</w:t>
            </w:r>
            <w:proofErr w:type="spellEnd"/>
            <w:r w:rsidRPr="0067591F">
              <w:t xml:space="preserve">. </w:t>
            </w:r>
            <w:proofErr w:type="spellStart"/>
            <w:r w:rsidRPr="0067591F">
              <w:t>Може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використовуватися</w:t>
            </w:r>
            <w:proofErr w:type="spellEnd"/>
            <w:r w:rsidRPr="0067591F">
              <w:t xml:space="preserve"> як </w:t>
            </w:r>
            <w:proofErr w:type="spellStart"/>
            <w:r w:rsidRPr="0067591F">
              <w:t>незмінний</w:t>
            </w:r>
            <w:proofErr w:type="spellEnd"/>
            <w:r w:rsidRPr="0067591F">
              <w:t xml:space="preserve"> список і як записи з </w:t>
            </w:r>
            <w:proofErr w:type="spellStart"/>
            <w:r w:rsidRPr="0067591F">
              <w:t>неіменованими</w:t>
            </w:r>
            <w:proofErr w:type="spellEnd"/>
            <w:r w:rsidRPr="0067591F">
              <w:t xml:space="preserve"> полями</w:t>
            </w:r>
          </w:p>
        </w:tc>
        <w:tc>
          <w:tcPr>
            <w:tcW w:w="3657" w:type="dxa"/>
          </w:tcPr>
          <w:p w:rsidR="0067591F" w:rsidRPr="0067591F" w:rsidRDefault="0067591F" w:rsidP="0067591F">
            <w:r w:rsidRPr="0067591F">
              <w:t>В качестве неизменяемого списка:</w:t>
            </w:r>
          </w:p>
          <w:p w:rsidR="0067591F" w:rsidRPr="0067591F" w:rsidRDefault="0067591F" w:rsidP="0067591F">
            <w:r w:rsidRPr="0067591F">
              <w:t>(4.0, '</w:t>
            </w:r>
            <w:proofErr w:type="spellStart"/>
            <w:r w:rsidRPr="0067591F">
              <w:t>string</w:t>
            </w:r>
            <w:proofErr w:type="spellEnd"/>
            <w:r w:rsidRPr="0067591F">
              <w:t xml:space="preserve">', </w:t>
            </w:r>
            <w:proofErr w:type="spellStart"/>
            <w:r w:rsidRPr="0067591F">
              <w:t>True</w:t>
            </w:r>
            <w:proofErr w:type="spellEnd"/>
            <w:r w:rsidRPr="0067591F">
              <w:t>)</w:t>
            </w:r>
          </w:p>
          <w:p w:rsidR="0067591F" w:rsidRPr="0067591F" w:rsidRDefault="0067591F" w:rsidP="0067591F">
            <w:r w:rsidRPr="0067591F">
              <w:t>('</w:t>
            </w:r>
            <w:proofErr w:type="spellStart"/>
            <w:r w:rsidRPr="0067591F">
              <w:t>single</w:t>
            </w:r>
            <w:proofErr w:type="spellEnd"/>
            <w:r w:rsidRPr="0067591F">
              <w:t xml:space="preserve"> </w:t>
            </w:r>
            <w:proofErr w:type="spellStart"/>
            <w:r w:rsidRPr="0067591F">
              <w:t>element</w:t>
            </w:r>
            <w:proofErr w:type="spellEnd"/>
            <w:r w:rsidRPr="0067591F">
              <w:t>'</w:t>
            </w:r>
            <w:proofErr w:type="gramStart"/>
            <w:r w:rsidRPr="0067591F">
              <w:t>,)</w:t>
            </w:r>
            <w:r w:rsidRPr="0067591F">
              <w:rPr>
                <w:lang w:val="en-US"/>
              </w:rPr>
              <w:t xml:space="preserve">  </w:t>
            </w:r>
            <w:r w:rsidRPr="0067591F">
              <w:t>(</w:t>
            </w:r>
            <w:proofErr w:type="gramEnd"/>
            <w:r w:rsidRPr="0067591F">
              <w:t>)</w:t>
            </w:r>
          </w:p>
          <w:p w:rsidR="0067591F" w:rsidRPr="0067591F" w:rsidRDefault="0067591F" w:rsidP="0067591F">
            <w:r w:rsidRPr="0067591F">
              <w:t>В качестве записей:</w:t>
            </w:r>
          </w:p>
          <w:p w:rsidR="0067591F" w:rsidRPr="0067591F" w:rsidRDefault="0067591F" w:rsidP="0067591F">
            <w:proofErr w:type="spellStart"/>
            <w:r w:rsidRPr="0067591F">
              <w:t>lax_coordinates</w:t>
            </w:r>
            <w:proofErr w:type="spellEnd"/>
            <w:r w:rsidRPr="0067591F">
              <w:t xml:space="preserve"> = (33.9425,-118.408056)</w:t>
            </w:r>
          </w:p>
          <w:p w:rsidR="00AA4367" w:rsidRPr="0067591F" w:rsidRDefault="0067591F" w:rsidP="0067591F">
            <w:pPr>
              <w:rPr>
                <w:lang w:val="en-US"/>
              </w:rPr>
            </w:pPr>
            <w:r w:rsidRPr="0067591F">
              <w:rPr>
                <w:lang w:val="en-US"/>
              </w:rPr>
              <w:t xml:space="preserve">city, year, pop, </w:t>
            </w:r>
            <w:proofErr w:type="spellStart"/>
            <w:r w:rsidRPr="0067591F">
              <w:rPr>
                <w:lang w:val="en-US"/>
              </w:rPr>
              <w:t>chg</w:t>
            </w:r>
            <w:proofErr w:type="spellEnd"/>
            <w:r w:rsidRPr="0067591F">
              <w:rPr>
                <w:lang w:val="en-US"/>
              </w:rPr>
              <w:t>, area = ('Tokyo', 2003,32450, 0.66, 8014)</w:t>
            </w:r>
          </w:p>
        </w:tc>
      </w:tr>
    </w:tbl>
    <w:p w:rsidR="00D95466" w:rsidRPr="0067591F" w:rsidRDefault="00D95466">
      <w:pPr>
        <w:rPr>
          <w:lang w:val="en-US"/>
        </w:rPr>
      </w:pPr>
    </w:p>
    <w:sectPr w:rsidR="00D95466" w:rsidRPr="0067591F" w:rsidSect="0067591F">
      <w:headerReference w:type="default" r:id="rId6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050" w:rsidRDefault="00825050" w:rsidP="00AA4367">
      <w:pPr>
        <w:spacing w:after="0" w:line="240" w:lineRule="auto"/>
      </w:pPr>
      <w:r>
        <w:separator/>
      </w:r>
    </w:p>
  </w:endnote>
  <w:endnote w:type="continuationSeparator" w:id="0">
    <w:p w:rsidR="00825050" w:rsidRDefault="00825050" w:rsidP="00AA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050" w:rsidRDefault="00825050" w:rsidP="00AA4367">
      <w:pPr>
        <w:spacing w:after="0" w:line="240" w:lineRule="auto"/>
      </w:pPr>
      <w:r>
        <w:separator/>
      </w:r>
    </w:p>
  </w:footnote>
  <w:footnote w:type="continuationSeparator" w:id="0">
    <w:p w:rsidR="00825050" w:rsidRDefault="00825050" w:rsidP="00AA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367" w:rsidRPr="00AA4367" w:rsidRDefault="00AA4367" w:rsidP="00AA4367">
    <w:pPr>
      <w:pStyle w:val="a3"/>
      <w:jc w:val="center"/>
      <w:rPr>
        <w:b/>
        <w:sz w:val="72"/>
        <w:szCs w:val="72"/>
      </w:rPr>
    </w:pPr>
    <w:proofErr w:type="spellStart"/>
    <w:r w:rsidRPr="00AA4367">
      <w:rPr>
        <w:b/>
        <w:sz w:val="72"/>
        <w:szCs w:val="72"/>
      </w:rPr>
      <w:t>Типи</w:t>
    </w:r>
    <w:proofErr w:type="spellEnd"/>
    <w:r w:rsidRPr="00AA4367">
      <w:rPr>
        <w:b/>
        <w:sz w:val="72"/>
        <w:szCs w:val="72"/>
      </w:rPr>
      <w:t xml:space="preserve"> </w:t>
    </w:r>
    <w:proofErr w:type="spellStart"/>
    <w:r w:rsidRPr="00AA4367">
      <w:rPr>
        <w:b/>
        <w:sz w:val="72"/>
        <w:szCs w:val="72"/>
      </w:rPr>
      <w:t>даних</w:t>
    </w:r>
    <w:proofErr w:type="spellEnd"/>
    <w:r w:rsidRPr="00AA4367">
      <w:rPr>
        <w:b/>
        <w:sz w:val="72"/>
        <w:szCs w:val="72"/>
      </w:rPr>
      <w:t xml:space="preserve"> в </w:t>
    </w:r>
    <w:proofErr w:type="spellStart"/>
    <w:r w:rsidRPr="00AA4367">
      <w:rPr>
        <w:b/>
        <w:sz w:val="72"/>
        <w:szCs w:val="72"/>
      </w:rPr>
      <w:t>Python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90E"/>
    <w:rsid w:val="0067591F"/>
    <w:rsid w:val="00825050"/>
    <w:rsid w:val="0084090E"/>
    <w:rsid w:val="00AA4367"/>
    <w:rsid w:val="00D9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248B7"/>
  <w15:chartTrackingRefBased/>
  <w15:docId w15:val="{44D8997F-0AB0-4B05-8CD8-06DB9EAA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43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A4367"/>
  </w:style>
  <w:style w:type="paragraph" w:styleId="a5">
    <w:name w:val="footer"/>
    <w:basedOn w:val="a"/>
    <w:link w:val="a6"/>
    <w:uiPriority w:val="99"/>
    <w:unhideWhenUsed/>
    <w:rsid w:val="00AA43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4367"/>
  </w:style>
  <w:style w:type="table" w:styleId="a7">
    <w:name w:val="Table Grid"/>
    <w:basedOn w:val="a1"/>
    <w:uiPriority w:val="39"/>
    <w:rsid w:val="00AA4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2022-05-09T08:35:00Z</dcterms:created>
  <dcterms:modified xsi:type="dcterms:W3CDTF">2022-05-09T08:52:00Z</dcterms:modified>
</cp:coreProperties>
</file>