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CBCAE" w14:textId="77777777" w:rsidR="00535B31" w:rsidRDefault="00535B31" w:rsidP="00F471A9">
      <w:pPr>
        <w:ind w:firstLineChars="125" w:firstLine="3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М.А. ХВАЛЬКО</w:t>
      </w:r>
    </w:p>
    <w:p w14:paraId="2DCF5C0B" w14:textId="7DA0C650" w:rsidR="00535B31" w:rsidRDefault="00535B31" w:rsidP="00F471A9">
      <w:pPr>
        <w:ind w:firstLineChars="125" w:firstLine="3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БрГУ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имени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Пушкина</w:t>
      </w:r>
      <w:r w:rsidR="00330A04" w:rsidRPr="00201A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(г. Брест, Беларусь)</w:t>
      </w:r>
    </w:p>
    <w:p w14:paraId="1BE4DBD5" w14:textId="3E4BD96D" w:rsidR="00EB0E6C" w:rsidRPr="00EB0E6C" w:rsidRDefault="00EB0E6C" w:rsidP="00F471A9">
      <w:pPr>
        <w:ind w:firstLineChars="125" w:firstLine="3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Научный руководитель – А. П. Кондратюк</w:t>
      </w:r>
      <w:r w:rsidRPr="00761C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761C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старший преподаватель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70ADD27" w14:textId="77777777" w:rsidR="00535B31" w:rsidRDefault="00535B31" w:rsidP="00F471A9">
      <w:pPr>
        <w:ind w:firstLineChars="125" w:firstLine="351"/>
        <w:jc w:val="both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</w:p>
    <w:p w14:paraId="572E337A" w14:textId="26481FA9" w:rsidR="00D14A2B" w:rsidRDefault="00D14A2B" w:rsidP="00D14A2B">
      <w:pPr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ru-RU"/>
        </w:rPr>
        <w:t>ВОССТАНОВЛЕНИЕ ПЕРИОДИЧЕСКИХ ФУНКЦИЙ С ПОМОЩЬЮ ОТРЕЗКА РЯДА ФУРЬЕ</w:t>
      </w:r>
    </w:p>
    <w:p w14:paraId="37F35197" w14:textId="327AD361" w:rsidR="00BD598F" w:rsidRPr="00BD598F" w:rsidRDefault="00BD598F" w:rsidP="00D14A2B">
      <w:pPr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BD598F">
        <w:rPr>
          <w:rFonts w:ascii="Times New Roman" w:hAnsi="Times New Roman" w:cs="Times New Roman"/>
          <w:sz w:val="28"/>
          <w:szCs w:val="28"/>
          <w:lang w:val="ru-RU"/>
        </w:rPr>
        <w:t xml:space="preserve">В науке и технике часто приходится иметь дело с процессами, повторяющимися через определенный промежуток времени, который называется периодом. Описываются такие периодические процессы периодическими функциями, составленными либо из конечного, либо из бесконечного числа слагаемых вида </w:t>
      </w:r>
      <w:r w:rsidRPr="00BD598F">
        <w:rPr>
          <w:rFonts w:ascii="Times New Roman" w:hAnsi="Times New Roman" w:cs="Times New Roman"/>
          <w:sz w:val="28"/>
          <w:szCs w:val="28"/>
        </w:rPr>
        <w:t>cos</w:t>
      </w:r>
      <w:r w:rsidRPr="00BD598F">
        <w:rPr>
          <w:rFonts w:ascii="Times New Roman" w:hAnsi="Times New Roman" w:cs="Times New Roman"/>
          <w:sz w:val="28"/>
          <w:szCs w:val="28"/>
        </w:rPr>
        <w:sym w:font="Symbol" w:char="F077"/>
      </w:r>
      <w:r w:rsidRPr="00BD598F">
        <w:rPr>
          <w:rFonts w:ascii="Times New Roman" w:hAnsi="Times New Roman" w:cs="Times New Roman"/>
          <w:sz w:val="28"/>
          <w:szCs w:val="28"/>
        </w:rPr>
        <w:t>x</w:t>
      </w:r>
      <w:r w:rsidRPr="00BD598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D598F">
        <w:rPr>
          <w:rFonts w:ascii="Times New Roman" w:hAnsi="Times New Roman" w:cs="Times New Roman"/>
          <w:sz w:val="28"/>
          <w:szCs w:val="28"/>
        </w:rPr>
        <w:t>sin</w:t>
      </w:r>
      <w:r w:rsidRPr="00BD598F">
        <w:rPr>
          <w:rFonts w:ascii="Times New Roman" w:hAnsi="Times New Roman" w:cs="Times New Roman"/>
          <w:sz w:val="28"/>
          <w:szCs w:val="28"/>
        </w:rPr>
        <w:sym w:font="Symbol" w:char="F077"/>
      </w:r>
      <w:r w:rsidRPr="00BD598F">
        <w:rPr>
          <w:rFonts w:ascii="Times New Roman" w:hAnsi="Times New Roman" w:cs="Times New Roman"/>
          <w:sz w:val="28"/>
          <w:szCs w:val="28"/>
        </w:rPr>
        <w:t>x</w:t>
      </w:r>
      <w:r w:rsidR="00144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598F">
        <w:rPr>
          <w:rFonts w:ascii="Times New Roman" w:hAnsi="Times New Roman" w:cs="Times New Roman"/>
          <w:sz w:val="28"/>
          <w:szCs w:val="28"/>
          <w:lang w:val="ru-RU"/>
        </w:rPr>
        <w:t>[3</w:t>
      </w:r>
      <w:r w:rsidRPr="007F39DE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BD59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F5FF82" w14:textId="203B8476" w:rsidR="00196397" w:rsidRPr="00196397" w:rsidRDefault="00D14A2B" w:rsidP="001963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Ряд </w:t>
      </w:r>
      <w:r w:rsidR="00E622B2"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урье – представление 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</m:oMath>
      <w:r w:rsidRPr="00D14A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периодом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τ</m:t>
        </m:r>
      </m:oMath>
      <w:r w:rsidRPr="00D14A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виде ряда</w:t>
      </w:r>
      <w:r w:rsidR="00196397" w:rsidRPr="0019639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F9786C" w14:textId="77A7FF89" w:rsidR="00196397" w:rsidRPr="00196397" w:rsidRDefault="00196397" w:rsidP="000934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D3DB2E" w14:textId="26C5E9AB" w:rsidR="00196397" w:rsidRPr="00196397" w:rsidRDefault="00144155" w:rsidP="00196397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2kπx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τ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78529A3E" w14:textId="36320306" w:rsidR="00196397" w:rsidRDefault="00144155" w:rsidP="00196397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19639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196397" w:rsidRPr="00196397">
        <w:rPr>
          <w:rFonts w:ascii="Times New Roman" w:hAnsi="Times New Roman" w:cs="Times New Roman"/>
          <w:iCs/>
          <w:sz w:val="28"/>
          <w:szCs w:val="28"/>
          <w:lang w:val="ru-RU"/>
        </w:rPr>
        <w:t>–</w:t>
      </w:r>
      <w:r w:rsidR="0019639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амплитуда гармонического колебания</w:t>
      </w:r>
    </w:p>
    <w:p w14:paraId="6FD03ABF" w14:textId="73621501" w:rsidR="00196397" w:rsidRDefault="00144155" w:rsidP="00196397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kπ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τ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=kω</m:t>
        </m:r>
      </m:oMath>
      <w:r w:rsidR="00196397" w:rsidRPr="0019639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196397" w:rsidRPr="0019639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196397">
        <w:rPr>
          <w:rFonts w:ascii="Times New Roman" w:hAnsi="Times New Roman" w:cs="Times New Roman"/>
          <w:sz w:val="28"/>
          <w:szCs w:val="28"/>
          <w:lang w:val="ru-RU"/>
        </w:rPr>
        <w:t>круговая частота гармонического колебания</w:t>
      </w:r>
    </w:p>
    <w:p w14:paraId="14CCC82B" w14:textId="548EA992" w:rsidR="00196397" w:rsidRDefault="00144155" w:rsidP="00196397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196397" w:rsidRPr="0019639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96397">
        <w:rPr>
          <w:rFonts w:ascii="Times New Roman" w:hAnsi="Times New Roman" w:cs="Times New Roman"/>
          <w:sz w:val="28"/>
          <w:szCs w:val="28"/>
          <w:lang w:val="ru-RU"/>
        </w:rPr>
        <w:t xml:space="preserve">начальная фаза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</m:t>
        </m:r>
      </m:oMath>
      <w:r w:rsidR="00196397" w:rsidRPr="00196397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196397">
        <w:rPr>
          <w:rFonts w:ascii="Times New Roman" w:hAnsi="Times New Roman" w:cs="Times New Roman"/>
          <w:sz w:val="28"/>
          <w:szCs w:val="28"/>
          <w:lang w:val="ru-RU"/>
        </w:rPr>
        <w:t>го</w:t>
      </w:r>
      <w:proofErr w:type="spellEnd"/>
      <w:r w:rsidR="00196397">
        <w:rPr>
          <w:rFonts w:ascii="Times New Roman" w:hAnsi="Times New Roman" w:cs="Times New Roman"/>
          <w:sz w:val="28"/>
          <w:szCs w:val="28"/>
          <w:lang w:val="ru-RU"/>
        </w:rPr>
        <w:t xml:space="preserve"> колебания</w:t>
      </w:r>
    </w:p>
    <w:p w14:paraId="000C1F47" w14:textId="48D6388F" w:rsidR="00196397" w:rsidRDefault="00196397" w:rsidP="00196397">
      <w:pPr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963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Существует множество систем</w:t>
      </w:r>
      <w:r w:rsidRPr="0019639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ортогональных многочленов</w:t>
      </w:r>
      <w:r w:rsidRPr="0019639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963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 других ортогональных функций (например, функции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Хаара</w:t>
      </w:r>
      <w:r w:rsidRPr="001963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Уолша </w:t>
      </w:r>
      <w:r w:rsidRPr="001963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 Котельникова), по которым может быть произведено разложение функции в ряд Фурье.</w:t>
      </w:r>
    </w:p>
    <w:p w14:paraId="5D449E83" w14:textId="2A851F9B" w:rsidR="00196397" w:rsidRDefault="00196397" w:rsidP="00196397">
      <w:pPr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963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Разложение функции в ряд Фурье является мощным инструментом при решении самых разных задач благодаря тому, что ряд Фурье прозрачным образом ведёт себя при</w:t>
      </w:r>
      <w:r w:rsidRPr="0019639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дифференцировании</w:t>
      </w:r>
      <w:r w:rsidRPr="001963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интегрировании</w:t>
      </w:r>
      <w:r w:rsidRPr="001963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сдвиге функции по аргументу и</w:t>
      </w:r>
      <w:r w:rsidRPr="0019639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свёртке</w:t>
      </w:r>
      <w:r w:rsidRPr="0019639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963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функций.</w:t>
      </w:r>
    </w:p>
    <w:p w14:paraId="501A3FD8" w14:textId="52B9ECF2" w:rsidR="000D4080" w:rsidRPr="000D4080" w:rsidRDefault="000D4080" w:rsidP="00196397">
      <w:pPr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D40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Существуют многочисленные обобщения рядов Фурье в различных разделах математики. Например, любую функцию на конечной группе можно разложить в ряд, аналогичный ряду Фурье, по матричным элементам неприводимых представлений этой группы (</w:t>
      </w:r>
      <w:r>
        <w:rPr>
          <w:rFonts w:ascii="Times New Roman" w:hAnsi="Times New Roman" w:cs="Times New Roman"/>
          <w:sz w:val="28"/>
          <w:szCs w:val="28"/>
          <w:lang w:val="ru-RU"/>
        </w:rPr>
        <w:t>теорема полноты</w:t>
      </w:r>
      <w:r w:rsidRPr="000D40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 w14:paraId="68A34C14" w14:textId="0D6E5127" w:rsidR="00196397" w:rsidRDefault="00196397" w:rsidP="00196397">
      <w:pPr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</m:d>
      </m:oMath>
      <w:r w:rsidRPr="001963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имеющая период 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19639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представляется рядом Фурье</w:t>
      </w:r>
    </w:p>
    <w:p w14:paraId="5C2BF1C0" w14:textId="7202A282" w:rsidR="00196397" w:rsidRPr="001D2394" w:rsidRDefault="00144155" w:rsidP="001963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πkx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πkx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) 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</m:d>
            </m:e>
          </m:eqArr>
        </m:oMath>
      </m:oMathPara>
    </w:p>
    <w:p w14:paraId="2040F6C7" w14:textId="354BF7A0" w:rsidR="001D2394" w:rsidRDefault="001D2394" w:rsidP="001D23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коэффициенты Фурье определяются равенствами</w:t>
      </w:r>
      <w:r w:rsidRPr="001D23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E6792F0" w14:textId="28F3F91B" w:rsidR="00E33AF7" w:rsidRPr="00E33AF7" w:rsidRDefault="00144155" w:rsidP="001D23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-T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πkx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dx,  k=0,1,…,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e>
              </m:d>
            </m:e>
          </m:eqArr>
        </m:oMath>
      </m:oMathPara>
    </w:p>
    <w:p w14:paraId="32A84B10" w14:textId="667DAE79" w:rsidR="00E33AF7" w:rsidRPr="00E33AF7" w:rsidRDefault="00144155" w:rsidP="001D23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-T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πkx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dx,  k=1,2,…,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e>
              </m:d>
            </m:e>
          </m:eqArr>
        </m:oMath>
      </m:oMathPara>
    </w:p>
    <w:p w14:paraId="41BA73A9" w14:textId="4BF06882" w:rsidR="00E33AF7" w:rsidRDefault="00E33AF7" w:rsidP="001D23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которые называются формулами Эйлера-Фурье</w:t>
      </w:r>
    </w:p>
    <w:p w14:paraId="60E61738" w14:textId="2D0BEE35" w:rsidR="00E33AF7" w:rsidRPr="008C198A" w:rsidRDefault="00E33AF7" w:rsidP="001D23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Непрерывная функция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однозначно определяется своими коэффициентами Фурье. Для интегрируемой 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E33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её коэффициенты Фурье стремятся к нулю 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 →∞</m:t>
        </m:r>
      </m:oMath>
      <w:r w:rsidR="007D41F6" w:rsidRPr="007D41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D41F6">
        <w:rPr>
          <w:rFonts w:ascii="Times New Roman" w:hAnsi="Times New Roman" w:cs="Times New Roman"/>
          <w:sz w:val="28"/>
          <w:szCs w:val="28"/>
          <w:lang w:val="ru-RU"/>
        </w:rPr>
        <w:t xml:space="preserve">причём скорость их убывания зависит от дифференциальных свойств 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;</m:t>
        </m:r>
      </m:oMath>
      <w:r w:rsidR="007D41F6" w:rsidRPr="007D41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41F6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="007D41F6" w:rsidRPr="007D41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D41F6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(x)</m:t>
        </m:r>
      </m:oMath>
      <w:r w:rsidR="007D41F6">
        <w:rPr>
          <w:rFonts w:ascii="Times New Roman" w:hAnsi="Times New Roman" w:cs="Times New Roman"/>
          <w:sz w:val="28"/>
          <w:szCs w:val="28"/>
          <w:lang w:val="ru-RU"/>
        </w:rPr>
        <w:t xml:space="preserve"> имеет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l</m:t>
        </m:r>
      </m:oMath>
      <w:r w:rsidR="007D41F6" w:rsidRPr="007D41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41F6">
        <w:rPr>
          <w:rFonts w:ascii="Times New Roman" w:hAnsi="Times New Roman" w:cs="Times New Roman"/>
          <w:sz w:val="28"/>
          <w:szCs w:val="28"/>
          <w:lang w:val="ru-RU"/>
        </w:rPr>
        <w:t xml:space="preserve">непрерывных производных, то существует такое число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c</m:t>
        </m:r>
      </m:oMath>
      <w:r w:rsidR="007D41F6" w:rsidRPr="007D41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D41F6"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|а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|≤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</m:t>
                </m:r>
              </m:sup>
            </m:sSup>
          </m:den>
        </m:f>
      </m:oMath>
      <w:r w:rsidR="008C198A" w:rsidRPr="008C198A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|b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|≤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</m:t>
                </m:r>
              </m:sup>
            </m:sSup>
          </m:den>
        </m:f>
      </m:oMath>
      <w:r w:rsidR="001441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9ADCB7" w14:textId="308AD3D2" w:rsidR="001D2394" w:rsidRDefault="008C198A" w:rsidP="001D23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Коэффициенты Фурье связаны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8C19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8C19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 равенством Парсеваля</w:t>
      </w:r>
      <w:r w:rsidRPr="008C198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ECF23C" w14:textId="5E6AD5D8" w:rsidR="008C198A" w:rsidRPr="00C16BE1" w:rsidRDefault="00144155" w:rsidP="001D23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-T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dx=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</m:eqArr>
        </m:oMath>
      </m:oMathPara>
    </w:p>
    <w:p w14:paraId="21480BB6" w14:textId="77777777" w:rsidR="00C16BE1" w:rsidRPr="0079432F" w:rsidRDefault="00C16BE1" w:rsidP="00C16B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432F">
        <w:rPr>
          <w:rFonts w:ascii="Times New Roman" w:hAnsi="Times New Roman" w:cs="Times New Roman"/>
          <w:sz w:val="28"/>
          <w:szCs w:val="28"/>
          <w:lang w:val="ru-RU"/>
        </w:rPr>
        <w:t>Основная идея ряда Фурье заключается в том, что любую периодическую функцию можно приблизить суммой синусоид и косинусоид с различными амплитудами и частотами. Это особенно полезно при анализе сложных сигналов, таких как звуковые волны или электрические сигналы, и позволяет разбить сложную функцию на более простые компоненты.</w:t>
      </w:r>
    </w:p>
    <w:p w14:paraId="439AB615" w14:textId="77777777" w:rsidR="00C16BE1" w:rsidRPr="008C198A" w:rsidRDefault="00C16BE1" w:rsidP="001D23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C3A46D" w14:textId="2CB278DB" w:rsidR="008C198A" w:rsidRPr="008C198A" w:rsidRDefault="00E02EB3" w:rsidP="00E02E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72E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использованной литературы</w:t>
      </w:r>
    </w:p>
    <w:p w14:paraId="3E473B3D" w14:textId="18AA2571" w:rsidR="00FD4C1C" w:rsidRDefault="00FD4C1C" w:rsidP="00FD4C1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4C1C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52116">
        <w:rPr>
          <w:rFonts w:ascii="Times New Roman" w:hAnsi="Times New Roman" w:cs="Times New Roman"/>
          <w:sz w:val="28"/>
          <w:szCs w:val="28"/>
          <w:lang w:val="ru-RU"/>
        </w:rPr>
        <w:t xml:space="preserve">Википедия – [Электронный ресурс]. – Режим доступа: </w:t>
      </w:r>
      <w:r w:rsidRPr="0079432F">
        <w:rPr>
          <w:rFonts w:ascii="Times New Roman" w:hAnsi="Times New Roman" w:cs="Times New Roman"/>
          <w:sz w:val="28"/>
          <w:szCs w:val="28"/>
        </w:rPr>
        <w:t>https</w:t>
      </w:r>
      <w:r w:rsidRPr="0079432F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79432F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79432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9432F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79432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9432F">
        <w:rPr>
          <w:rFonts w:ascii="Times New Roman" w:hAnsi="Times New Roman" w:cs="Times New Roman"/>
          <w:sz w:val="28"/>
          <w:szCs w:val="28"/>
        </w:rPr>
        <w:t>org</w:t>
      </w:r>
      <w:r w:rsidRPr="0079432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9432F">
        <w:rPr>
          <w:rFonts w:ascii="Times New Roman" w:hAnsi="Times New Roman" w:cs="Times New Roman"/>
          <w:sz w:val="28"/>
          <w:szCs w:val="28"/>
        </w:rPr>
        <w:t>wiki</w:t>
      </w:r>
      <w:r w:rsidRPr="0079432F">
        <w:rPr>
          <w:rFonts w:ascii="Times New Roman" w:hAnsi="Times New Roman" w:cs="Times New Roman"/>
          <w:sz w:val="28"/>
          <w:szCs w:val="28"/>
          <w:lang w:val="ru-RU"/>
        </w:rPr>
        <w:t>/%</w:t>
      </w:r>
      <w:r w:rsidRPr="0079432F">
        <w:rPr>
          <w:rFonts w:ascii="Times New Roman" w:hAnsi="Times New Roman" w:cs="Times New Roman"/>
          <w:sz w:val="28"/>
          <w:szCs w:val="28"/>
        </w:rPr>
        <w:t>D</w:t>
      </w:r>
      <w:r w:rsidRPr="0079432F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Pr="0079432F">
        <w:rPr>
          <w:rFonts w:ascii="Times New Roman" w:hAnsi="Times New Roman" w:cs="Times New Roman"/>
          <w:sz w:val="28"/>
          <w:szCs w:val="28"/>
        </w:rPr>
        <w:t>A</w:t>
      </w:r>
      <w:r w:rsidRPr="0079432F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Pr="0079432F">
        <w:rPr>
          <w:rFonts w:ascii="Times New Roman" w:hAnsi="Times New Roman" w:cs="Times New Roman"/>
          <w:sz w:val="28"/>
          <w:szCs w:val="28"/>
        </w:rPr>
        <w:t>D</w:t>
      </w:r>
      <w:r w:rsidRPr="0079432F">
        <w:rPr>
          <w:rFonts w:ascii="Times New Roman" w:hAnsi="Times New Roman" w:cs="Times New Roman"/>
          <w:sz w:val="28"/>
          <w:szCs w:val="28"/>
          <w:lang w:val="ru-RU"/>
        </w:rPr>
        <w:t>1%8</w:t>
      </w:r>
      <w:r w:rsidRPr="0079432F">
        <w:rPr>
          <w:rFonts w:ascii="Times New Roman" w:hAnsi="Times New Roman" w:cs="Times New Roman"/>
          <w:sz w:val="28"/>
          <w:szCs w:val="28"/>
        </w:rPr>
        <w:t>F</w:t>
      </w:r>
      <w:r w:rsidRPr="0079432F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79432F">
        <w:rPr>
          <w:rFonts w:ascii="Times New Roman" w:hAnsi="Times New Roman" w:cs="Times New Roman"/>
          <w:sz w:val="28"/>
          <w:szCs w:val="28"/>
        </w:rPr>
        <w:t>D</w:t>
      </w:r>
      <w:r w:rsidRPr="0079432F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Pr="0079432F">
        <w:rPr>
          <w:rFonts w:ascii="Times New Roman" w:hAnsi="Times New Roman" w:cs="Times New Roman"/>
          <w:sz w:val="28"/>
          <w:szCs w:val="28"/>
        </w:rPr>
        <w:t>B</w:t>
      </w:r>
      <w:r w:rsidRPr="0079432F">
        <w:rPr>
          <w:rFonts w:ascii="Times New Roman" w:hAnsi="Times New Roman" w:cs="Times New Roman"/>
          <w:sz w:val="28"/>
          <w:szCs w:val="28"/>
          <w:lang w:val="ru-RU"/>
        </w:rPr>
        <w:t>4_%</w:t>
      </w:r>
      <w:r w:rsidRPr="0079432F">
        <w:rPr>
          <w:rFonts w:ascii="Times New Roman" w:hAnsi="Times New Roman" w:cs="Times New Roman"/>
          <w:sz w:val="28"/>
          <w:szCs w:val="28"/>
        </w:rPr>
        <w:t>D</w:t>
      </w:r>
      <w:r w:rsidRPr="0079432F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Pr="0079432F">
        <w:rPr>
          <w:rFonts w:ascii="Times New Roman" w:hAnsi="Times New Roman" w:cs="Times New Roman"/>
          <w:sz w:val="28"/>
          <w:szCs w:val="28"/>
        </w:rPr>
        <w:t>A</w:t>
      </w:r>
      <w:r w:rsidRPr="0079432F">
        <w:rPr>
          <w:rFonts w:ascii="Times New Roman" w:hAnsi="Times New Roman" w:cs="Times New Roman"/>
          <w:sz w:val="28"/>
          <w:szCs w:val="28"/>
          <w:lang w:val="ru-RU"/>
        </w:rPr>
        <w:t>4%</w:t>
      </w:r>
      <w:r w:rsidRPr="0079432F">
        <w:rPr>
          <w:rFonts w:ascii="Times New Roman" w:hAnsi="Times New Roman" w:cs="Times New Roman"/>
          <w:sz w:val="28"/>
          <w:szCs w:val="28"/>
        </w:rPr>
        <w:t>D</w:t>
      </w:r>
      <w:r w:rsidRPr="0079432F">
        <w:rPr>
          <w:rFonts w:ascii="Times New Roman" w:hAnsi="Times New Roman" w:cs="Times New Roman"/>
          <w:sz w:val="28"/>
          <w:szCs w:val="28"/>
          <w:lang w:val="ru-RU"/>
        </w:rPr>
        <w:t>1%83%</w:t>
      </w:r>
      <w:r w:rsidRPr="0079432F">
        <w:rPr>
          <w:rFonts w:ascii="Times New Roman" w:hAnsi="Times New Roman" w:cs="Times New Roman"/>
          <w:sz w:val="28"/>
          <w:szCs w:val="28"/>
        </w:rPr>
        <w:t>D</w:t>
      </w:r>
      <w:r w:rsidRPr="0079432F">
        <w:rPr>
          <w:rFonts w:ascii="Times New Roman" w:hAnsi="Times New Roman" w:cs="Times New Roman"/>
          <w:sz w:val="28"/>
          <w:szCs w:val="28"/>
          <w:lang w:val="ru-RU"/>
        </w:rPr>
        <w:t>1%80%</w:t>
      </w:r>
      <w:r w:rsidRPr="0079432F">
        <w:rPr>
          <w:rFonts w:ascii="Times New Roman" w:hAnsi="Times New Roman" w:cs="Times New Roman"/>
          <w:sz w:val="28"/>
          <w:szCs w:val="28"/>
        </w:rPr>
        <w:t>D</w:t>
      </w:r>
      <w:r w:rsidRPr="0079432F">
        <w:rPr>
          <w:rFonts w:ascii="Times New Roman" w:hAnsi="Times New Roman" w:cs="Times New Roman"/>
          <w:sz w:val="28"/>
          <w:szCs w:val="28"/>
          <w:lang w:val="ru-RU"/>
        </w:rPr>
        <w:t>1%8</w:t>
      </w:r>
      <w:r w:rsidRPr="0079432F">
        <w:rPr>
          <w:rFonts w:ascii="Times New Roman" w:hAnsi="Times New Roman" w:cs="Times New Roman"/>
          <w:sz w:val="28"/>
          <w:szCs w:val="28"/>
        </w:rPr>
        <w:t>C</w:t>
      </w:r>
      <w:r w:rsidRPr="0079432F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79432F">
        <w:rPr>
          <w:rFonts w:ascii="Times New Roman" w:hAnsi="Times New Roman" w:cs="Times New Roman"/>
          <w:sz w:val="28"/>
          <w:szCs w:val="28"/>
        </w:rPr>
        <w:t>D</w:t>
      </w:r>
      <w:r w:rsidRPr="0079432F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Pr="0079432F">
        <w:rPr>
          <w:rFonts w:ascii="Times New Roman" w:hAnsi="Times New Roman" w:cs="Times New Roman"/>
          <w:sz w:val="28"/>
          <w:szCs w:val="28"/>
        </w:rPr>
        <w:t>B</w:t>
      </w:r>
      <w:r w:rsidRPr="0079432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52116">
        <w:rPr>
          <w:rFonts w:ascii="Times New Roman" w:hAnsi="Times New Roman" w:cs="Times New Roman"/>
          <w:sz w:val="28"/>
          <w:szCs w:val="28"/>
          <w:lang w:val="ru-RU"/>
        </w:rPr>
        <w:t xml:space="preserve">, свободный – Дата доступа: </w:t>
      </w:r>
      <w:r w:rsidRPr="0079432F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F521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9432F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F52116">
        <w:rPr>
          <w:rFonts w:ascii="Times New Roman" w:hAnsi="Times New Roman" w:cs="Times New Roman"/>
          <w:sz w:val="28"/>
          <w:szCs w:val="28"/>
          <w:lang w:val="ru-RU"/>
        </w:rPr>
        <w:t>.2023</w:t>
      </w:r>
    </w:p>
    <w:p w14:paraId="526B2E5A" w14:textId="73F00AC0" w:rsidR="00FD4C1C" w:rsidRDefault="00FD4C1C" w:rsidP="00FD4C1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4C1C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Коэффициенты Фурье – </w:t>
      </w:r>
      <w:r w:rsidRPr="00FD4C1C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FD4C1C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FD4C1C">
        <w:rPr>
          <w:lang w:val="ru-RU"/>
        </w:rPr>
        <w:t xml:space="preserve"> </w:t>
      </w:r>
      <w:hyperlink r:id="rId6" w:history="1">
        <w:r w:rsidRPr="007C1B8C">
          <w:rPr>
            <w:rStyle w:val="a5"/>
            <w:rFonts w:ascii="Times New Roman" w:hAnsi="Times New Roman" w:cs="Times New Roman"/>
            <w:sz w:val="28"/>
            <w:szCs w:val="28"/>
          </w:rPr>
          <w:t>https</w:t>
        </w:r>
        <w:r w:rsidRPr="007C1B8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7C1B8C">
          <w:rPr>
            <w:rStyle w:val="a5"/>
            <w:rFonts w:ascii="Times New Roman" w:hAnsi="Times New Roman" w:cs="Times New Roman"/>
            <w:sz w:val="28"/>
            <w:szCs w:val="28"/>
          </w:rPr>
          <w:t>bigenc</w:t>
        </w:r>
        <w:proofErr w:type="spellEnd"/>
        <w:r w:rsidRPr="007C1B8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C1B8C">
          <w:rPr>
            <w:rStyle w:val="a5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7C1B8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C1B8C">
          <w:rPr>
            <w:rStyle w:val="a5"/>
            <w:rFonts w:ascii="Times New Roman" w:hAnsi="Times New Roman" w:cs="Times New Roman"/>
            <w:sz w:val="28"/>
            <w:szCs w:val="28"/>
          </w:rPr>
          <w:t>c</w:t>
        </w:r>
        <w:r w:rsidRPr="007C1B8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7C1B8C">
          <w:rPr>
            <w:rStyle w:val="a5"/>
            <w:rFonts w:ascii="Times New Roman" w:hAnsi="Times New Roman" w:cs="Times New Roman"/>
            <w:sz w:val="28"/>
            <w:szCs w:val="28"/>
          </w:rPr>
          <w:t>koeffitsienty</w:t>
        </w:r>
        <w:proofErr w:type="spellEnd"/>
        <w:r w:rsidRPr="007C1B8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7C1B8C">
          <w:rPr>
            <w:rStyle w:val="a5"/>
            <w:rFonts w:ascii="Times New Roman" w:hAnsi="Times New Roman" w:cs="Times New Roman"/>
            <w:sz w:val="28"/>
            <w:szCs w:val="28"/>
          </w:rPr>
          <w:t>fur</w:t>
        </w:r>
        <w:r w:rsidRPr="007C1B8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7C1B8C">
          <w:rPr>
            <w:rStyle w:val="a5"/>
            <w:rFonts w:ascii="Times New Roman" w:hAnsi="Times New Roman" w:cs="Times New Roman"/>
            <w:sz w:val="28"/>
            <w:szCs w:val="28"/>
          </w:rPr>
          <w:t>e</w:t>
        </w:r>
        <w:r w:rsidRPr="007C1B8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-73</w:t>
        </w:r>
        <w:r w:rsidRPr="007C1B8C">
          <w:rPr>
            <w:rStyle w:val="a5"/>
            <w:rFonts w:ascii="Times New Roman" w:hAnsi="Times New Roman" w:cs="Times New Roman"/>
            <w:sz w:val="28"/>
            <w:szCs w:val="28"/>
          </w:rPr>
          <w:t>a</w:t>
        </w:r>
        <w:r w:rsidRPr="007C1B8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4</w:t>
        </w:r>
        <w:r w:rsidRPr="007C1B8C">
          <w:rPr>
            <w:rStyle w:val="a5"/>
            <w:rFonts w:ascii="Times New Roman" w:hAnsi="Times New Roman" w:cs="Times New Roman"/>
            <w:sz w:val="28"/>
            <w:szCs w:val="28"/>
          </w:rPr>
          <w:t>c</w:t>
        </w:r>
        <w:r w:rsidRPr="007C1B8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2</w:t>
        </w:r>
      </w:hyperlink>
      <w:r w:rsidRPr="00FD4C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свободный – Дата доступа</w:t>
      </w:r>
      <w:r w:rsidRPr="00FD4C1C">
        <w:rPr>
          <w:rFonts w:ascii="Times New Roman" w:hAnsi="Times New Roman" w:cs="Times New Roman"/>
          <w:sz w:val="28"/>
          <w:szCs w:val="28"/>
          <w:lang w:val="ru-RU"/>
        </w:rPr>
        <w:t>: 10.10.2023</w:t>
      </w:r>
    </w:p>
    <w:p w14:paraId="40385BD5" w14:textId="6941E226" w:rsidR="00BD598F" w:rsidRPr="00F52116" w:rsidRDefault="00BD598F" w:rsidP="00BD59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3.Глушанкова</w:t>
      </w:r>
      <w:r w:rsidRPr="00F521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Л.Я. Ряды Фурье </w:t>
      </w:r>
      <w:r w:rsidRPr="00F52116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Л.Я.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Глушанкова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Минск</w:t>
      </w:r>
      <w:r w:rsidRPr="00F5211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Издательство БНТУ</w:t>
      </w:r>
      <w:r w:rsidRPr="00F52116">
        <w:rPr>
          <w:rFonts w:ascii="Times New Roman" w:hAnsi="Times New Roman" w:cs="Times New Roman"/>
          <w:sz w:val="28"/>
          <w:szCs w:val="28"/>
          <w:lang w:val="ru-RU"/>
        </w:rPr>
        <w:t>, 20</w:t>
      </w: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F52116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F521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E3F4" w14:textId="77777777" w:rsidR="00BD598F" w:rsidRPr="006063F4" w:rsidRDefault="00BD598F" w:rsidP="00BD598F">
      <w:pPr>
        <w:jc w:val="both"/>
        <w:rPr>
          <w:lang w:val="ru-RU"/>
        </w:rPr>
      </w:pPr>
    </w:p>
    <w:p w14:paraId="5AD96E2C" w14:textId="77777777" w:rsidR="00BD598F" w:rsidRPr="00FD4C1C" w:rsidRDefault="00BD598F" w:rsidP="00FD4C1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1CDB38" w14:textId="255FEBC5" w:rsidR="008C198A" w:rsidRPr="00FD4C1C" w:rsidRDefault="008C198A" w:rsidP="00E02E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070EFB" w14:textId="77777777" w:rsidR="008C198A" w:rsidRPr="008C198A" w:rsidRDefault="008C198A" w:rsidP="001D23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5D9616" w14:textId="77777777" w:rsidR="00196397" w:rsidRPr="00196397" w:rsidRDefault="00196397" w:rsidP="001963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0DD15F" w14:textId="77777777" w:rsidR="00196397" w:rsidRPr="00196397" w:rsidRDefault="00196397" w:rsidP="0019639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5E599A" w14:textId="77777777" w:rsidR="00196397" w:rsidRPr="00196397" w:rsidRDefault="00196397" w:rsidP="00196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118386" w14:textId="77777777" w:rsidR="00196397" w:rsidRPr="00196397" w:rsidRDefault="00196397" w:rsidP="00196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939795" w14:textId="77777777" w:rsidR="00D14A2B" w:rsidRPr="00D14A2B" w:rsidRDefault="00D14A2B" w:rsidP="0014415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98D960" w14:textId="77777777" w:rsidR="00D14A2B" w:rsidRPr="00D14A2B" w:rsidRDefault="00D14A2B" w:rsidP="00D14A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4F8A81" w14:textId="77777777" w:rsidR="00D14A2B" w:rsidRPr="00D14A2B" w:rsidRDefault="00D14A2B" w:rsidP="00F471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14A2B" w:rsidRPr="00D14A2B" w:rsidSect="006063F4">
      <w:pgSz w:w="12240" w:h="15840"/>
      <w:pgMar w:top="1985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82A273C"/>
    <w:multiLevelType w:val="singleLevel"/>
    <w:tmpl w:val="C82A273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DE101F0"/>
    <w:multiLevelType w:val="hybridMultilevel"/>
    <w:tmpl w:val="266074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3E338E"/>
    <w:multiLevelType w:val="hybridMultilevel"/>
    <w:tmpl w:val="C1DEEF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1924B81"/>
    <w:multiLevelType w:val="hybridMultilevel"/>
    <w:tmpl w:val="AC860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1A45"/>
    <w:multiLevelType w:val="hybridMultilevel"/>
    <w:tmpl w:val="206AC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7D350A"/>
    <w:multiLevelType w:val="singleLevel"/>
    <w:tmpl w:val="637D350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8F803FD"/>
    <w:multiLevelType w:val="hybridMultilevel"/>
    <w:tmpl w:val="F954C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06F97"/>
    <w:multiLevelType w:val="hybridMultilevel"/>
    <w:tmpl w:val="61EC31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CD0"/>
    <w:rsid w:val="00042CBE"/>
    <w:rsid w:val="00057DDF"/>
    <w:rsid w:val="000836C6"/>
    <w:rsid w:val="00093407"/>
    <w:rsid w:val="00096205"/>
    <w:rsid w:val="000A18FA"/>
    <w:rsid w:val="000C3E52"/>
    <w:rsid w:val="000D4080"/>
    <w:rsid w:val="00136085"/>
    <w:rsid w:val="00142F7A"/>
    <w:rsid w:val="00144155"/>
    <w:rsid w:val="00196397"/>
    <w:rsid w:val="001D2394"/>
    <w:rsid w:val="00201A12"/>
    <w:rsid w:val="00221F1C"/>
    <w:rsid w:val="00252506"/>
    <w:rsid w:val="00260226"/>
    <w:rsid w:val="0031711E"/>
    <w:rsid w:val="00330A04"/>
    <w:rsid w:val="0038488A"/>
    <w:rsid w:val="00395E6E"/>
    <w:rsid w:val="003B3A8C"/>
    <w:rsid w:val="00456B93"/>
    <w:rsid w:val="00495094"/>
    <w:rsid w:val="004A33E3"/>
    <w:rsid w:val="00535B31"/>
    <w:rsid w:val="005479A3"/>
    <w:rsid w:val="0055586B"/>
    <w:rsid w:val="005A56AD"/>
    <w:rsid w:val="005F654F"/>
    <w:rsid w:val="006063F4"/>
    <w:rsid w:val="00637569"/>
    <w:rsid w:val="00655828"/>
    <w:rsid w:val="00657ACF"/>
    <w:rsid w:val="006772E6"/>
    <w:rsid w:val="007160EA"/>
    <w:rsid w:val="007244F5"/>
    <w:rsid w:val="00761CD1"/>
    <w:rsid w:val="007919E6"/>
    <w:rsid w:val="00794586"/>
    <w:rsid w:val="007A3DC5"/>
    <w:rsid w:val="007D41F6"/>
    <w:rsid w:val="007F39DE"/>
    <w:rsid w:val="008C198A"/>
    <w:rsid w:val="00926602"/>
    <w:rsid w:val="009606EF"/>
    <w:rsid w:val="00997600"/>
    <w:rsid w:val="009F1085"/>
    <w:rsid w:val="009F49FF"/>
    <w:rsid w:val="00A17505"/>
    <w:rsid w:val="00A70CD0"/>
    <w:rsid w:val="00A94111"/>
    <w:rsid w:val="00A94B70"/>
    <w:rsid w:val="00A95B40"/>
    <w:rsid w:val="00AD5A0A"/>
    <w:rsid w:val="00B52C7F"/>
    <w:rsid w:val="00B54D1D"/>
    <w:rsid w:val="00B56F51"/>
    <w:rsid w:val="00B64E46"/>
    <w:rsid w:val="00BD598F"/>
    <w:rsid w:val="00BE772F"/>
    <w:rsid w:val="00BE7A4F"/>
    <w:rsid w:val="00C16BE1"/>
    <w:rsid w:val="00C56817"/>
    <w:rsid w:val="00CB58DB"/>
    <w:rsid w:val="00D14A2B"/>
    <w:rsid w:val="00DD7ED2"/>
    <w:rsid w:val="00DF7F2C"/>
    <w:rsid w:val="00E02EB3"/>
    <w:rsid w:val="00E33AF7"/>
    <w:rsid w:val="00E518EC"/>
    <w:rsid w:val="00E622B2"/>
    <w:rsid w:val="00EB0E6C"/>
    <w:rsid w:val="00F12D65"/>
    <w:rsid w:val="00F471A9"/>
    <w:rsid w:val="00F52116"/>
    <w:rsid w:val="00F73DDC"/>
    <w:rsid w:val="00F97B92"/>
    <w:rsid w:val="00FD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3D7B"/>
  <w15:chartTrackingRefBased/>
  <w15:docId w15:val="{FEE0B70C-B74D-491D-91DF-42C616D9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6AD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35B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A33E3"/>
    <w:rPr>
      <w:color w:val="808080"/>
    </w:rPr>
  </w:style>
  <w:style w:type="character" w:styleId="a5">
    <w:name w:val="Hyperlink"/>
    <w:basedOn w:val="a0"/>
    <w:uiPriority w:val="99"/>
    <w:unhideWhenUsed/>
    <w:rsid w:val="00142F7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5681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6772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we-math-mathml-inline">
    <w:name w:val="mwe-math-mathml-inline"/>
    <w:basedOn w:val="a0"/>
    <w:rsid w:val="00D14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genc.ru/c/koeffitsienty-fur-e-73a4c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77F58-27A7-48FF-916D-BA4D51434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Mixaqi</dc:creator>
  <cp:keywords/>
  <dc:description/>
  <cp:lastModifiedBy>Mixaqi</cp:lastModifiedBy>
  <cp:revision>51</cp:revision>
  <dcterms:created xsi:type="dcterms:W3CDTF">2022-10-06T13:07:00Z</dcterms:created>
  <dcterms:modified xsi:type="dcterms:W3CDTF">2023-10-09T16:45:00Z</dcterms:modified>
</cp:coreProperties>
</file>