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06696" w14:textId="77777777" w:rsidR="00D82A07" w:rsidRPr="00EE601B" w:rsidRDefault="00D82A07" w:rsidP="00D82A07">
      <w:pPr>
        <w:spacing w:before="96"/>
        <w:ind w:left="547" w:hanging="547"/>
        <w:jc w:val="right"/>
      </w:pPr>
      <w:bookmarkStart w:id="0" w:name="_Hlk177995725"/>
      <w:bookmarkEnd w:id="0"/>
      <w:r w:rsidRPr="005067BE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140C6496" w14:textId="77777777" w:rsidR="00D82A07" w:rsidRPr="005067BE" w:rsidRDefault="00D82A07" w:rsidP="00D82A07">
      <w:pPr>
        <w:spacing w:before="96"/>
        <w:ind w:left="547" w:hanging="547"/>
        <w:jc w:val="center"/>
      </w:pPr>
      <w:r w:rsidRPr="005067BE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3A7B7BAD" w14:textId="77777777" w:rsidR="00D82A07" w:rsidRPr="005067BE" w:rsidRDefault="00D82A07" w:rsidP="00D82A07">
      <w:pPr>
        <w:spacing w:before="96"/>
        <w:ind w:left="547" w:hanging="547"/>
        <w:jc w:val="center"/>
      </w:pPr>
      <w:r w:rsidRPr="005067BE"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2E4463A1" w14:textId="77777777" w:rsidR="00D82A07" w:rsidRPr="005067BE" w:rsidRDefault="00D82A07" w:rsidP="00D82A07">
      <w:pPr>
        <w:spacing w:before="96"/>
        <w:ind w:left="547" w:hanging="547"/>
        <w:jc w:val="center"/>
      </w:pPr>
      <w:r w:rsidRPr="005067BE">
        <w:rPr>
          <w:rFonts w:eastAsia="+mn-ea"/>
          <w:caps/>
          <w:color w:val="000000"/>
          <w:kern w:val="24"/>
        </w:rPr>
        <w:t>высшего образования</w:t>
      </w:r>
    </w:p>
    <w:p w14:paraId="10AEF1C8" w14:textId="77777777" w:rsidR="00D82A07" w:rsidRPr="005067BE" w:rsidRDefault="00D82A07" w:rsidP="00D82A07">
      <w:pPr>
        <w:spacing w:before="96"/>
        <w:ind w:left="547" w:hanging="547"/>
        <w:jc w:val="center"/>
      </w:pPr>
      <w:r w:rsidRPr="005067BE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227E346A" w14:textId="77777777" w:rsidR="00D82A07" w:rsidRPr="005067BE" w:rsidRDefault="00D82A07" w:rsidP="00D82A07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5067BE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5EAD872B" w14:textId="77777777" w:rsidR="00D82A07" w:rsidRPr="005067BE" w:rsidRDefault="00D82A07" w:rsidP="00D82A07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42277375" w14:textId="77777777" w:rsidR="00D82A07" w:rsidRPr="005067BE" w:rsidRDefault="00D82A07" w:rsidP="00D82A07">
      <w:pPr>
        <w:spacing w:before="96"/>
        <w:ind w:left="547" w:hanging="547"/>
        <w:jc w:val="center"/>
        <w:rPr>
          <w:sz w:val="28"/>
          <w:szCs w:val="28"/>
        </w:rPr>
      </w:pPr>
      <w:r w:rsidRPr="005067BE"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7E852C7D" w14:textId="77777777" w:rsidR="00D82A07" w:rsidRPr="005067BE" w:rsidRDefault="00D82A07" w:rsidP="00D82A07">
      <w:pPr>
        <w:spacing w:after="200" w:line="276" w:lineRule="auto"/>
        <w:jc w:val="both"/>
        <w:rPr>
          <w:rFonts w:eastAsia="Calibri"/>
          <w:i/>
          <w:sz w:val="28"/>
          <w:szCs w:val="22"/>
        </w:rPr>
      </w:pPr>
    </w:p>
    <w:p w14:paraId="5608A135" w14:textId="77777777" w:rsidR="00D82A07" w:rsidRPr="005067BE" w:rsidRDefault="00D82A07" w:rsidP="00D82A07">
      <w:pPr>
        <w:spacing w:after="200" w:line="276" w:lineRule="auto"/>
        <w:jc w:val="center"/>
        <w:rPr>
          <w:rFonts w:eastAsia="Calibri"/>
          <w:i/>
          <w:sz w:val="28"/>
          <w:szCs w:val="22"/>
        </w:rPr>
      </w:pPr>
      <w:r w:rsidRPr="005067BE">
        <w:rPr>
          <w:rFonts w:eastAsia="Calibri"/>
          <w:i/>
          <w:noProof/>
          <w:sz w:val="28"/>
          <w:szCs w:val="22"/>
        </w:rPr>
        <w:drawing>
          <wp:inline distT="0" distB="0" distL="0" distR="0" wp14:anchorId="5938D688" wp14:editId="748AFB7E">
            <wp:extent cx="2705100" cy="923925"/>
            <wp:effectExtent l="0" t="0" r="0" b="9525"/>
            <wp:docPr id="1389308071" name="Рисунок 1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08071" name="Рисунок 1" descr="Изображение выглядит как текст, Шрифт, снимок экрана, логотип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D5A61" w14:textId="77777777" w:rsidR="00D82A07" w:rsidRPr="005067BE" w:rsidRDefault="00D82A07" w:rsidP="00D82A07">
      <w:pPr>
        <w:spacing w:after="200" w:line="276" w:lineRule="auto"/>
        <w:jc w:val="both"/>
        <w:rPr>
          <w:rFonts w:eastAsia="Calibri"/>
          <w:i/>
          <w:sz w:val="28"/>
          <w:szCs w:val="22"/>
        </w:rPr>
      </w:pPr>
    </w:p>
    <w:p w14:paraId="1520F2D7" w14:textId="03971ED6" w:rsidR="00D82A07" w:rsidRPr="005067BE" w:rsidRDefault="00D82A07" w:rsidP="00D82A07">
      <w:pPr>
        <w:spacing w:after="200" w:line="276" w:lineRule="auto"/>
        <w:jc w:val="center"/>
        <w:rPr>
          <w:rFonts w:eastAsia="Calibri"/>
          <w:b/>
          <w:sz w:val="36"/>
          <w:szCs w:val="32"/>
        </w:rPr>
      </w:pPr>
      <w:r w:rsidRPr="005067BE">
        <w:rPr>
          <w:rFonts w:eastAsia="Calibri"/>
          <w:b/>
          <w:sz w:val="32"/>
          <w:szCs w:val="32"/>
        </w:rPr>
        <w:t xml:space="preserve"> ЛАБОРАТОРНАЯ РАБОТА </w:t>
      </w:r>
      <w:r w:rsidRPr="005067BE">
        <w:rPr>
          <w:rFonts w:eastAsia="Calibri"/>
          <w:b/>
          <w:sz w:val="32"/>
          <w:szCs w:val="28"/>
        </w:rPr>
        <w:t>№</w:t>
      </w:r>
      <w:r w:rsidR="00553565">
        <w:rPr>
          <w:rFonts w:eastAsia="Calibri"/>
          <w:b/>
          <w:sz w:val="32"/>
          <w:szCs w:val="28"/>
        </w:rPr>
        <w:t>3</w:t>
      </w:r>
    </w:p>
    <w:p w14:paraId="2C10CD0A" w14:textId="1ED515AD" w:rsidR="00D82A07" w:rsidRPr="005067BE" w:rsidRDefault="00D82A07" w:rsidP="00D82A07">
      <w:pPr>
        <w:jc w:val="center"/>
        <w:rPr>
          <w:sz w:val="28"/>
          <w:szCs w:val="32"/>
        </w:rPr>
      </w:pPr>
      <w:r w:rsidRPr="005067BE">
        <w:rPr>
          <w:rFonts w:eastAsia="Calibri"/>
          <w:b/>
          <w:sz w:val="28"/>
          <w:szCs w:val="28"/>
        </w:rPr>
        <w:t>«</w:t>
      </w:r>
      <w:r w:rsidR="00553565" w:rsidRPr="00553565">
        <w:rPr>
          <w:sz w:val="28"/>
          <w:szCs w:val="32"/>
        </w:rPr>
        <w:t>Объектно-ориентированное программирование</w:t>
      </w:r>
      <w:r w:rsidRPr="005067BE">
        <w:rPr>
          <w:rFonts w:eastAsia="Calibri"/>
          <w:b/>
          <w:sz w:val="28"/>
          <w:szCs w:val="28"/>
        </w:rPr>
        <w:t>»</w:t>
      </w:r>
    </w:p>
    <w:p w14:paraId="1B96D58C" w14:textId="77777777" w:rsidR="00D82A07" w:rsidRPr="005067BE" w:rsidRDefault="00D82A07" w:rsidP="00D82A07">
      <w:pPr>
        <w:spacing w:after="200" w:line="276" w:lineRule="auto"/>
        <w:jc w:val="center"/>
        <w:rPr>
          <w:rFonts w:eastAsia="Calibri"/>
          <w:b/>
          <w:sz w:val="28"/>
          <w:szCs w:val="28"/>
        </w:rPr>
      </w:pPr>
      <w:r w:rsidRPr="005067BE">
        <w:rPr>
          <w:rFonts w:eastAsia="Calibri"/>
          <w:b/>
          <w:sz w:val="28"/>
          <w:szCs w:val="28"/>
        </w:rPr>
        <w:t>по дисциплине: «</w:t>
      </w:r>
      <w:r>
        <w:rPr>
          <w:rFonts w:eastAsia="Calibri"/>
          <w:b/>
          <w:i/>
          <w:sz w:val="28"/>
          <w:szCs w:val="28"/>
        </w:rPr>
        <w:t>Программирование</w:t>
      </w:r>
      <w:r w:rsidRPr="005067BE">
        <w:rPr>
          <w:rFonts w:eastAsia="Calibri"/>
          <w:b/>
          <w:sz w:val="28"/>
          <w:szCs w:val="28"/>
        </w:rPr>
        <w:t>»</w:t>
      </w:r>
    </w:p>
    <w:p w14:paraId="048B1855" w14:textId="77777777" w:rsidR="00D82A07" w:rsidRPr="005067BE" w:rsidRDefault="00D82A07" w:rsidP="00D82A07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</w:rPr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4644"/>
        <w:gridCol w:w="5346"/>
      </w:tblGrid>
      <w:tr w:rsidR="00D82A07" w:rsidRPr="005067BE" w14:paraId="59B21182" w14:textId="77777777" w:rsidTr="006368E0">
        <w:tc>
          <w:tcPr>
            <w:tcW w:w="4644" w:type="dxa"/>
            <w:shd w:val="clear" w:color="auto" w:fill="auto"/>
          </w:tcPr>
          <w:p w14:paraId="67311865" w14:textId="77777777" w:rsidR="00D82A07" w:rsidRPr="005067BE" w:rsidRDefault="00D82A07" w:rsidP="006368E0">
            <w:pPr>
              <w:spacing w:after="200"/>
              <w:rPr>
                <w:sz w:val="28"/>
                <w:szCs w:val="28"/>
              </w:rPr>
            </w:pPr>
            <w:r w:rsidRPr="005067BE">
              <w:rPr>
                <w:sz w:val="28"/>
                <w:szCs w:val="28"/>
              </w:rPr>
              <w:t>Выполнил:</w:t>
            </w:r>
          </w:p>
          <w:p w14:paraId="6181B846" w14:textId="77777777" w:rsidR="00D82A07" w:rsidRDefault="00D82A07" w:rsidP="006368E0">
            <w:pPr>
              <w:spacing w:after="200"/>
              <w:rPr>
                <w:rFonts w:eastAsia="Calibri"/>
                <w:sz w:val="28"/>
                <w:szCs w:val="22"/>
              </w:rPr>
            </w:pPr>
            <w:r w:rsidRPr="005067BE">
              <w:rPr>
                <w:sz w:val="28"/>
                <w:szCs w:val="28"/>
              </w:rPr>
              <w:t xml:space="preserve">Студент гр. </w:t>
            </w:r>
            <w:r w:rsidRPr="005067BE">
              <w:rPr>
                <w:rFonts w:eastAsia="Calibri"/>
                <w:sz w:val="28"/>
                <w:szCs w:val="22"/>
              </w:rPr>
              <w:t>«АБс</w:t>
            </w:r>
            <w:r w:rsidRPr="005067BE">
              <w:rPr>
                <w:rFonts w:eastAsia="Calibri"/>
                <w:iCs/>
                <w:sz w:val="28"/>
                <w:szCs w:val="22"/>
              </w:rPr>
              <w:t>-324»</w:t>
            </w:r>
            <w:r w:rsidRPr="005067BE">
              <w:rPr>
                <w:rFonts w:eastAsia="Calibri"/>
                <w:sz w:val="28"/>
                <w:szCs w:val="22"/>
              </w:rPr>
              <w:t>, «АВТФ»</w:t>
            </w:r>
          </w:p>
          <w:p w14:paraId="4887509D" w14:textId="77777777" w:rsidR="00D82A07" w:rsidRPr="005067BE" w:rsidRDefault="00D82A07" w:rsidP="006368E0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Петров Максим Игоревич</w:t>
            </w:r>
          </w:p>
          <w:p w14:paraId="0A2C6231" w14:textId="3CDDBE28" w:rsidR="00D82A07" w:rsidRPr="005067BE" w:rsidRDefault="00D82A07" w:rsidP="006368E0">
            <w:pPr>
              <w:spacing w:after="200"/>
              <w:rPr>
                <w:sz w:val="28"/>
                <w:szCs w:val="28"/>
              </w:rPr>
            </w:pPr>
            <w:r w:rsidRPr="005067BE">
              <w:rPr>
                <w:rFonts w:eastAsia="+mn-ea"/>
                <w:color w:val="000000"/>
                <w:kern w:val="24"/>
                <w:sz w:val="28"/>
                <w:szCs w:val="22"/>
              </w:rPr>
              <w:t>«</w:t>
            </w:r>
            <w:r>
              <w:rPr>
                <w:rFonts w:eastAsia="+mn-ea"/>
                <w:color w:val="000000"/>
                <w:kern w:val="24"/>
                <w:sz w:val="28"/>
                <w:szCs w:val="22"/>
              </w:rPr>
              <w:t>28</w:t>
            </w:r>
            <w:r w:rsidRPr="005067BE">
              <w:rPr>
                <w:rFonts w:eastAsia="+mn-ea"/>
                <w:color w:val="000000"/>
                <w:kern w:val="24"/>
                <w:sz w:val="28"/>
                <w:szCs w:val="22"/>
              </w:rPr>
              <w:t xml:space="preserve">» </w:t>
            </w:r>
            <w:r>
              <w:rPr>
                <w:rFonts w:eastAsia="+mn-ea"/>
                <w:color w:val="000000"/>
                <w:kern w:val="24"/>
                <w:sz w:val="28"/>
                <w:szCs w:val="22"/>
              </w:rPr>
              <w:t xml:space="preserve">октября </w:t>
            </w:r>
            <w:r w:rsidRPr="005067BE">
              <w:rPr>
                <w:rFonts w:eastAsia="+mn-ea"/>
                <w:color w:val="000000"/>
                <w:kern w:val="24"/>
                <w:sz w:val="28"/>
                <w:szCs w:val="22"/>
              </w:rPr>
              <w:t>2024г</w:t>
            </w:r>
          </w:p>
          <w:p w14:paraId="63BFAC65" w14:textId="77777777" w:rsidR="00D82A07" w:rsidRPr="005067BE" w:rsidRDefault="00D82A07" w:rsidP="006368E0">
            <w:pPr>
              <w:spacing w:after="200"/>
              <w:rPr>
                <w:sz w:val="28"/>
                <w:szCs w:val="28"/>
              </w:rPr>
            </w:pPr>
            <w:r w:rsidRPr="005067BE">
              <w:rPr>
                <w:sz w:val="28"/>
                <w:szCs w:val="28"/>
              </w:rPr>
              <w:t>______________________</w:t>
            </w:r>
          </w:p>
          <w:p w14:paraId="4B457A2E" w14:textId="77777777" w:rsidR="00D82A07" w:rsidRPr="005067BE" w:rsidRDefault="00D82A07" w:rsidP="006368E0">
            <w:pPr>
              <w:spacing w:after="200"/>
              <w:jc w:val="both"/>
              <w:rPr>
                <w:sz w:val="28"/>
                <w:szCs w:val="28"/>
              </w:rPr>
            </w:pPr>
            <w:r w:rsidRPr="005067BE">
              <w:rPr>
                <w:sz w:val="28"/>
                <w:szCs w:val="28"/>
              </w:rPr>
              <w:t>(подпись)</w:t>
            </w:r>
          </w:p>
        </w:tc>
        <w:tc>
          <w:tcPr>
            <w:tcW w:w="5346" w:type="dxa"/>
            <w:shd w:val="clear" w:color="auto" w:fill="auto"/>
          </w:tcPr>
          <w:p w14:paraId="436D083C" w14:textId="77777777" w:rsidR="00D82A07" w:rsidRPr="005067BE" w:rsidRDefault="00D82A07" w:rsidP="006368E0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5067BE">
              <w:rPr>
                <w:sz w:val="28"/>
                <w:szCs w:val="28"/>
              </w:rPr>
              <w:t>Проверил:</w:t>
            </w:r>
          </w:p>
          <w:p w14:paraId="48E1B140" w14:textId="77777777" w:rsidR="00D82A07" w:rsidRPr="005067BE" w:rsidRDefault="00D82A07" w:rsidP="006368E0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      Ассистент </w:t>
            </w:r>
            <w:r w:rsidRPr="005067BE">
              <w:rPr>
                <w:i/>
                <w:sz w:val="28"/>
                <w:szCs w:val="28"/>
              </w:rPr>
              <w:t>кафедры ЗИ</w:t>
            </w:r>
          </w:p>
          <w:p w14:paraId="1559BAB8" w14:textId="77777777" w:rsidR="00D82A07" w:rsidRPr="005067BE" w:rsidRDefault="00D82A07" w:rsidP="006368E0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     Исаев</w:t>
            </w:r>
            <w:r w:rsidRPr="005067BE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Глеб</w:t>
            </w:r>
            <w:r w:rsidRPr="005067BE">
              <w:rPr>
                <w:i/>
                <w:sz w:val="28"/>
                <w:szCs w:val="28"/>
              </w:rPr>
              <w:t xml:space="preserve"> Ан</w:t>
            </w:r>
            <w:r>
              <w:rPr>
                <w:i/>
                <w:sz w:val="28"/>
                <w:szCs w:val="28"/>
              </w:rPr>
              <w:t>дреевич</w:t>
            </w:r>
          </w:p>
          <w:p w14:paraId="2E5CEFD9" w14:textId="77777777" w:rsidR="00D82A07" w:rsidRPr="005067BE" w:rsidRDefault="00D82A07" w:rsidP="006368E0">
            <w:pPr>
              <w:spacing w:after="200"/>
              <w:rPr>
                <w:rFonts w:eastAsia="+mn-ea"/>
                <w:color w:val="000000"/>
                <w:kern w:val="24"/>
                <w:sz w:val="28"/>
                <w:szCs w:val="22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2"/>
              </w:rPr>
              <w:t xml:space="preserve">          </w:t>
            </w:r>
            <w:r w:rsidRPr="005067BE">
              <w:rPr>
                <w:rFonts w:eastAsia="+mn-ea"/>
                <w:color w:val="000000"/>
                <w:kern w:val="24"/>
                <w:sz w:val="28"/>
                <w:szCs w:val="22"/>
              </w:rPr>
              <w:t>«___» ______ 2024г</w:t>
            </w:r>
          </w:p>
          <w:p w14:paraId="3E6A2ADA" w14:textId="77777777" w:rsidR="00D82A07" w:rsidRPr="005067BE" w:rsidRDefault="00D82A07" w:rsidP="006368E0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5067BE">
              <w:rPr>
                <w:sz w:val="28"/>
                <w:szCs w:val="28"/>
              </w:rPr>
              <w:t>______________________</w:t>
            </w:r>
          </w:p>
          <w:p w14:paraId="09FAD0EE" w14:textId="77777777" w:rsidR="00D82A07" w:rsidRPr="005067BE" w:rsidRDefault="00D82A07" w:rsidP="006368E0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Pr="005067BE">
              <w:rPr>
                <w:sz w:val="28"/>
                <w:szCs w:val="28"/>
              </w:rPr>
              <w:t>(подпись)</w:t>
            </w:r>
          </w:p>
          <w:p w14:paraId="762DE4DE" w14:textId="77777777" w:rsidR="00D82A07" w:rsidRPr="005067BE" w:rsidRDefault="00D82A07" w:rsidP="006368E0">
            <w:pPr>
              <w:spacing w:after="200"/>
              <w:rPr>
                <w:sz w:val="28"/>
                <w:szCs w:val="28"/>
              </w:rPr>
            </w:pPr>
          </w:p>
        </w:tc>
      </w:tr>
    </w:tbl>
    <w:p w14:paraId="1F56819E" w14:textId="77777777" w:rsidR="00D82A07" w:rsidRPr="00961E60" w:rsidRDefault="00D82A07" w:rsidP="00D82A07">
      <w:pPr>
        <w:ind w:left="2124" w:firstLine="708"/>
        <w:rPr>
          <w:rFonts w:eastAsia="Calibri"/>
          <w:sz w:val="28"/>
          <w:szCs w:val="22"/>
        </w:rPr>
      </w:pPr>
      <w:r w:rsidRPr="005067BE">
        <w:rPr>
          <w:rFonts w:eastAsia="Calibri"/>
          <w:sz w:val="28"/>
          <w:szCs w:val="22"/>
        </w:rPr>
        <w:t xml:space="preserve"> </w:t>
      </w:r>
    </w:p>
    <w:p w14:paraId="54B7589F" w14:textId="77777777" w:rsidR="00D82A07" w:rsidRDefault="00D82A07" w:rsidP="00D82A07">
      <w:pPr>
        <w:spacing w:line="276" w:lineRule="auto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 xml:space="preserve">                                             </w:t>
      </w:r>
    </w:p>
    <w:p w14:paraId="18CFBDE1" w14:textId="77777777" w:rsidR="00D82A07" w:rsidRDefault="00D82A07" w:rsidP="00D82A07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74B42CB6" w14:textId="77777777" w:rsidR="00D82A07" w:rsidRDefault="00D82A07" w:rsidP="00D82A07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3F24495D" w14:textId="77777777" w:rsidR="00D82A07" w:rsidRDefault="00D82A07" w:rsidP="00D82A07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6E1F4960" w14:textId="77777777" w:rsidR="00D82A07" w:rsidRDefault="00D82A07" w:rsidP="00D82A07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414EEADA" w14:textId="77777777" w:rsidR="00D82A07" w:rsidRDefault="00D82A07" w:rsidP="00D82A07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0B947428" w14:textId="77777777" w:rsidR="00D82A07" w:rsidRDefault="00D82A07" w:rsidP="00D82A07">
      <w:pPr>
        <w:jc w:val="center"/>
        <w:rPr>
          <w:rFonts w:eastAsia="Calibri"/>
          <w:sz w:val="28"/>
          <w:szCs w:val="22"/>
        </w:rPr>
      </w:pPr>
      <w:r w:rsidRPr="005067BE">
        <w:rPr>
          <w:rFonts w:eastAsia="Calibri"/>
          <w:sz w:val="28"/>
          <w:szCs w:val="22"/>
        </w:rPr>
        <w:t>Новосибирск 202</w:t>
      </w:r>
      <w:r>
        <w:rPr>
          <w:rFonts w:eastAsia="Calibri"/>
          <w:sz w:val="28"/>
          <w:szCs w:val="22"/>
        </w:rPr>
        <w:t>4</w:t>
      </w:r>
    </w:p>
    <w:p w14:paraId="76A29AEA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center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lastRenderedPageBreak/>
        <w:t xml:space="preserve">Введение </w:t>
      </w:r>
    </w:p>
    <w:p w14:paraId="571DF51F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 xml:space="preserve">Настоящий стандарт является составной частью серии международных стандартов </w:t>
      </w:r>
      <w:proofErr w:type="spellStart"/>
      <w:r w:rsidRPr="00854C10">
        <w:rPr>
          <w:color w:val="000000"/>
          <w:sz w:val="28"/>
          <w:szCs w:val="28"/>
        </w:rPr>
        <w:t>SQuaRE</w:t>
      </w:r>
      <w:proofErr w:type="spellEnd"/>
      <w:r w:rsidRPr="00854C10">
        <w:rPr>
          <w:color w:val="000000"/>
          <w:sz w:val="28"/>
          <w:szCs w:val="28"/>
        </w:rPr>
        <w:t>, которая состоит из следующих разделов:</w:t>
      </w:r>
    </w:p>
    <w:p w14:paraId="335198AE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5C5B0CB2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- раздел "Менеджмент качества" (ИСО/IEC 2500n),</w:t>
      </w:r>
    </w:p>
    <w:p w14:paraId="2C02FF6D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0A0DCE9E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- раздел "Модель качества" (ИСО/МЭК 2501n),</w:t>
      </w:r>
    </w:p>
    <w:p w14:paraId="4EBC4AF4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28945E64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- раздел "Измерение качества" (ИСО/МЭК 2502n),</w:t>
      </w:r>
    </w:p>
    <w:p w14:paraId="5EF5DD72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193D4452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- раздел "Требования к качеству" (ИСО/МЭК 2503n),</w:t>
      </w:r>
    </w:p>
    <w:p w14:paraId="5E72B276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71354D4E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- раздел "Оценка качества" (ИСО/МЭК 2504n),</w:t>
      </w:r>
    </w:p>
    <w:p w14:paraId="24E38D84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48B8D53F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 xml:space="preserve">- раздел "Расширение </w:t>
      </w:r>
      <w:proofErr w:type="spellStart"/>
      <w:r w:rsidRPr="00854C10">
        <w:rPr>
          <w:color w:val="000000"/>
          <w:sz w:val="28"/>
          <w:szCs w:val="28"/>
        </w:rPr>
        <w:t>SQuaRE</w:t>
      </w:r>
      <w:proofErr w:type="spellEnd"/>
      <w:r w:rsidRPr="00854C10">
        <w:rPr>
          <w:color w:val="000000"/>
          <w:sz w:val="28"/>
          <w:szCs w:val="28"/>
        </w:rPr>
        <w:t>" (ИСО/МЭК 25050 - ИСО/МЭК 25099).</w:t>
      </w:r>
    </w:p>
    <w:p w14:paraId="75D9B8FC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3C9A995A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Для выполнения разнообразных функций как в бизнесе, так и для персонального назначения в современных условиях все большее распространение получают программные продукты и преимущественно программные вычислительные системы. Реализация целей и задач для удовлетворения личных потребностей, для успеха в бизнесе и/или для безопасности человека опирается на высококачественные программное обеспечение и системы. Высококачественные программные продукты и преимущественно программные вычислительные системы имеют важное для заинтересованных сторон значение в производстве материальных ценностей и предотвращении возможных негативных последствий.</w:t>
      </w:r>
    </w:p>
    <w:p w14:paraId="11F9EAA3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3BAB39FE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У программных продуктов и преимущественно программных вычислительных систем много заинтересованных сторон, в число которых входят разработчики, приобретатели, пользователи или клиенты компаний, использующих преимущественно программные вычислительные системы. Подробная спецификация и оценка качества программного обеспечения и преимущественно программных вычислительных систем являются ключевыми факторами в обеспечении полезности для заинтересованных сторон. Оценка может быть выполнена на основе определения необходимых и требуемых характеристик качества, связанных с задачами заинтересованных сторон и целями системы, включая характеристики качества, относящиеся к системе программного обеспечения и данным, а кроме того, и воздействие системы на ее заинтересованные стороны. Важно, чтобы, по возможности, характеристики качества были определены, измерены и оценены с использованием проверенных или широко распространенных показателей и методов измерения. Для идентификации соответствующих характеристик качества, которые могут далее использоваться для определения требований, критериев их удовлетворения и соответствующих показателей, могут быть использованы модели качества из настоящего документа.</w:t>
      </w:r>
    </w:p>
    <w:p w14:paraId="32DCA9C1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56691AD7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Настоящий международный стандарт разработан на основе ИСО/МЭК 9126 "Программная инженерия - Качество продукта", который был разработан для удовлетворения вышеуказанных нужд и в котором были определены шесть характеристик качества и описана модель процесса оценки программного продукта.</w:t>
      </w:r>
    </w:p>
    <w:p w14:paraId="1937A01F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06067BF7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ИСО/МЭК 9126 был заменен двумя связанными между собой стандартами: ИСО/МЭК 9126 "Программная инженерия - Качество продукта" и ИСО/МЭК 14598 "Программная инженерия - Оценка продукта".</w:t>
      </w:r>
    </w:p>
    <w:p w14:paraId="41CE56C5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23E3AB92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 xml:space="preserve">Данный международный стандарт является результатом пересмотра ИСО/МЭК </w:t>
      </w:r>
      <w:proofErr w:type="gramStart"/>
      <w:r w:rsidRPr="00854C10">
        <w:rPr>
          <w:color w:val="000000"/>
          <w:sz w:val="28"/>
          <w:szCs w:val="28"/>
        </w:rPr>
        <w:t>9126-1</w:t>
      </w:r>
      <w:proofErr w:type="gramEnd"/>
      <w:r w:rsidRPr="00854C10">
        <w:rPr>
          <w:color w:val="000000"/>
          <w:sz w:val="28"/>
          <w:szCs w:val="28"/>
        </w:rPr>
        <w:t>. В него входят те же характеристики качества программного обеспечения с некоторыми поправками:</w:t>
      </w:r>
    </w:p>
    <w:p w14:paraId="7039B802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715518DD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- область применения моделей качества была расширена, с тем чтобы включить в себя вычислительные системы и качество при использовании с системной точки зрения;</w:t>
      </w:r>
    </w:p>
    <w:p w14:paraId="68A7C51A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0741692A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 xml:space="preserve">- в качестве характеристики качества при использовании было добавлено "Покрытие контекста" с </w:t>
      </w:r>
      <w:proofErr w:type="spellStart"/>
      <w:r w:rsidRPr="00854C10">
        <w:rPr>
          <w:color w:val="000000"/>
          <w:sz w:val="28"/>
          <w:szCs w:val="28"/>
        </w:rPr>
        <w:t>подхарактеристиками</w:t>
      </w:r>
      <w:proofErr w:type="spellEnd"/>
      <w:r w:rsidRPr="00854C10">
        <w:rPr>
          <w:color w:val="000000"/>
          <w:sz w:val="28"/>
          <w:szCs w:val="28"/>
        </w:rPr>
        <w:t>, "Полнота контекста" и "Гибкость";</w:t>
      </w:r>
    </w:p>
    <w:p w14:paraId="736C2741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172ACEE5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 xml:space="preserve">- как характеристика, а не </w:t>
      </w:r>
      <w:proofErr w:type="spellStart"/>
      <w:r w:rsidRPr="00854C10">
        <w:rPr>
          <w:color w:val="000000"/>
          <w:sz w:val="28"/>
          <w:szCs w:val="28"/>
        </w:rPr>
        <w:t>подхарактеристика</w:t>
      </w:r>
      <w:proofErr w:type="spellEnd"/>
      <w:r w:rsidRPr="00854C10">
        <w:rPr>
          <w:color w:val="000000"/>
          <w:sz w:val="28"/>
          <w:szCs w:val="28"/>
        </w:rPr>
        <w:t xml:space="preserve"> функциональности была добавлена "Безопасность", с </w:t>
      </w:r>
      <w:proofErr w:type="spellStart"/>
      <w:r w:rsidRPr="00854C10">
        <w:rPr>
          <w:color w:val="000000"/>
          <w:sz w:val="28"/>
          <w:szCs w:val="28"/>
        </w:rPr>
        <w:t>подхарактеристиками</w:t>
      </w:r>
      <w:proofErr w:type="spellEnd"/>
      <w:r w:rsidRPr="00854C10">
        <w:rPr>
          <w:color w:val="000000"/>
          <w:sz w:val="28"/>
          <w:szCs w:val="28"/>
        </w:rPr>
        <w:t xml:space="preserve"> "Конфиденциальность", "Целостность", "Безотказность", "</w:t>
      </w:r>
      <w:proofErr w:type="spellStart"/>
      <w:r w:rsidRPr="00854C10">
        <w:rPr>
          <w:color w:val="000000"/>
          <w:sz w:val="28"/>
          <w:szCs w:val="28"/>
        </w:rPr>
        <w:t>Отслеживаемость</w:t>
      </w:r>
      <w:proofErr w:type="spellEnd"/>
      <w:r w:rsidRPr="00854C10">
        <w:rPr>
          <w:color w:val="000000"/>
          <w:sz w:val="28"/>
          <w:szCs w:val="28"/>
        </w:rPr>
        <w:t>" и "Подлинность";</w:t>
      </w:r>
    </w:p>
    <w:p w14:paraId="604FD86B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722E67AC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- была добавлена как характеристика "Совместимость" (включая функциональную совместимость и сосуществование);</w:t>
      </w:r>
    </w:p>
    <w:p w14:paraId="794C136A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7691B2EE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 xml:space="preserve">- были добавлены следующие </w:t>
      </w:r>
      <w:proofErr w:type="spellStart"/>
      <w:r w:rsidRPr="00854C10">
        <w:rPr>
          <w:color w:val="000000"/>
          <w:sz w:val="28"/>
          <w:szCs w:val="28"/>
        </w:rPr>
        <w:t>подхарактеристики</w:t>
      </w:r>
      <w:proofErr w:type="spellEnd"/>
      <w:r w:rsidRPr="00854C10">
        <w:rPr>
          <w:color w:val="000000"/>
          <w:sz w:val="28"/>
          <w:szCs w:val="28"/>
        </w:rPr>
        <w:t>: "Функциональная полнота", "Емкость", "Защищенность от ошибки пользователя", "Доступность", "Готовность", "Модульность" и "Возможность многократного использования";</w:t>
      </w:r>
    </w:p>
    <w:p w14:paraId="4E8A442E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29666BF5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 xml:space="preserve">- </w:t>
      </w:r>
      <w:proofErr w:type="spellStart"/>
      <w:r w:rsidRPr="00854C10">
        <w:rPr>
          <w:color w:val="000000"/>
          <w:sz w:val="28"/>
          <w:szCs w:val="28"/>
        </w:rPr>
        <w:t>подхарактеристики</w:t>
      </w:r>
      <w:proofErr w:type="spellEnd"/>
      <w:r w:rsidRPr="00854C10">
        <w:rPr>
          <w:color w:val="000000"/>
          <w:sz w:val="28"/>
          <w:szCs w:val="28"/>
        </w:rPr>
        <w:t xml:space="preserve"> соответствия были удалены, поскольку они являются в соответствии с законами и правилами частью общих требований к системе, а не частью характеристики качества;</w:t>
      </w:r>
    </w:p>
    <w:p w14:paraId="59486846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49D53034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- модели внутреннего и внешнего качества были объединены в составе модели качества продукта;</w:t>
      </w:r>
    </w:p>
    <w:p w14:paraId="12A70E84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2DE48657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- там, где это представилось возможным, специфичные для программного обеспечения определения были заменены на универсальные;</w:t>
      </w:r>
    </w:p>
    <w:p w14:paraId="33028DC6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0405BA6D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lastRenderedPageBreak/>
        <w:t xml:space="preserve">- нескольким характеристикам и </w:t>
      </w:r>
      <w:proofErr w:type="spellStart"/>
      <w:r w:rsidRPr="00854C10">
        <w:rPr>
          <w:color w:val="000000"/>
          <w:sz w:val="28"/>
          <w:szCs w:val="28"/>
        </w:rPr>
        <w:t>подхарактеристикам</w:t>
      </w:r>
      <w:proofErr w:type="spellEnd"/>
      <w:r w:rsidRPr="00854C10">
        <w:rPr>
          <w:color w:val="000000"/>
          <w:sz w:val="28"/>
          <w:szCs w:val="28"/>
        </w:rPr>
        <w:t xml:space="preserve"> были даны более точные названия.</w:t>
      </w:r>
    </w:p>
    <w:p w14:paraId="6ACDA4BD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6E35C8E3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Полный перечень изменений приводится в приложении A.</w:t>
      </w:r>
    </w:p>
    <w:p w14:paraId="2068B1C4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6B786512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 xml:space="preserve">Данный международный стандарт предназначен для применения в сочетании с другими частями международных стандартов серии </w:t>
      </w:r>
      <w:proofErr w:type="spellStart"/>
      <w:r w:rsidRPr="00854C10">
        <w:rPr>
          <w:color w:val="000000"/>
          <w:sz w:val="28"/>
          <w:szCs w:val="28"/>
        </w:rPr>
        <w:t>SQuaRE</w:t>
      </w:r>
      <w:proofErr w:type="spellEnd"/>
      <w:r w:rsidRPr="00854C10">
        <w:rPr>
          <w:color w:val="000000"/>
          <w:sz w:val="28"/>
          <w:szCs w:val="28"/>
        </w:rPr>
        <w:t xml:space="preserve"> (ИСО/МЭК 25000 - ИСО/МЭК 25099) и ИСО/МЭК 14598 до тех пор, пока он не заменен серией международных стандартов ИСО/МЭК 2504n.</w:t>
      </w:r>
    </w:p>
    <w:p w14:paraId="04CA5E93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629AEAC4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 xml:space="preserve">На рисунке 1 (адаптирован из ИСО/МЭК 25000) показана организация серии международных стандартов </w:t>
      </w:r>
      <w:proofErr w:type="spellStart"/>
      <w:r w:rsidRPr="00854C10">
        <w:rPr>
          <w:color w:val="000000"/>
          <w:sz w:val="28"/>
          <w:szCs w:val="28"/>
        </w:rPr>
        <w:t>SQuaRE</w:t>
      </w:r>
      <w:proofErr w:type="spellEnd"/>
      <w:r w:rsidRPr="00854C10">
        <w:rPr>
          <w:color w:val="000000"/>
          <w:sz w:val="28"/>
          <w:szCs w:val="28"/>
        </w:rPr>
        <w:t>, которая представлена семействами стандартов, называемых также разделами.</w:t>
      </w:r>
    </w:p>
    <w:p w14:paraId="6C2D5856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6181"/>
      </w:tblGrid>
      <w:tr w:rsidR="00854C10" w:rsidRPr="00854C10" w14:paraId="5BAFC2D5" w14:textId="77777777" w:rsidTr="00854C10">
        <w:tblPrEx>
          <w:tblCellMar>
            <w:top w:w="0" w:type="dxa"/>
            <w:bottom w:w="0" w:type="dxa"/>
          </w:tblCellMar>
        </w:tblPrEx>
        <w:trPr>
          <w:trHeight w:val="354"/>
          <w:jc w:val="center"/>
        </w:trPr>
        <w:tc>
          <w:tcPr>
            <w:tcW w:w="6181" w:type="dxa"/>
            <w:tcBorders>
              <w:top w:val="nil"/>
              <w:left w:val="nil"/>
              <w:bottom w:val="nil"/>
              <w:right w:val="nil"/>
            </w:tcBorders>
          </w:tcPr>
          <w:p w14:paraId="22A2D41B" w14:textId="77777777" w:rsidR="00854C10" w:rsidRPr="00854C10" w:rsidRDefault="00854C10" w:rsidP="006368E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</w:p>
        </w:tc>
      </w:tr>
      <w:tr w:rsidR="00854C10" w:rsidRPr="00854C10" w14:paraId="20D24AD9" w14:textId="77777777" w:rsidTr="00854C10">
        <w:tblPrEx>
          <w:tblCellMar>
            <w:top w:w="0" w:type="dxa"/>
            <w:bottom w:w="0" w:type="dxa"/>
          </w:tblCellMar>
        </w:tblPrEx>
        <w:trPr>
          <w:trHeight w:val="3396"/>
          <w:jc w:val="center"/>
        </w:trPr>
        <w:tc>
          <w:tcPr>
            <w:tcW w:w="6181" w:type="dxa"/>
            <w:tcBorders>
              <w:top w:val="nil"/>
              <w:left w:val="nil"/>
              <w:bottom w:val="nil"/>
              <w:right w:val="nil"/>
            </w:tcBorders>
          </w:tcPr>
          <w:p w14:paraId="00D259F9" w14:textId="77777777" w:rsidR="00854C10" w:rsidRPr="00854C10" w:rsidRDefault="00854C10" w:rsidP="006368E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54C10">
              <w:rPr>
                <w:noProof/>
                <w:sz w:val="28"/>
                <w:szCs w:val="28"/>
              </w:rPr>
              <w:drawing>
                <wp:inline distT="0" distB="0" distL="0" distR="0" wp14:anchorId="7E40F9D4" wp14:editId="1DBD3161">
                  <wp:extent cx="3048000" cy="1914525"/>
                  <wp:effectExtent l="0" t="0" r="0" b="0"/>
                  <wp:docPr id="1" name="Рисунок 1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8E32D0" w14:textId="77777777" w:rsidR="00854C10" w:rsidRPr="00854C10" w:rsidRDefault="00854C10" w:rsidP="00854C10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70401B95" w14:textId="77777777" w:rsidR="00854C10" w:rsidRPr="00854C10" w:rsidRDefault="00854C10" w:rsidP="00854C10">
      <w:pPr>
        <w:widowControl w:val="0"/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14:paraId="666F0655" w14:textId="77777777" w:rsidR="00854C10" w:rsidRPr="00854C10" w:rsidRDefault="00854C10" w:rsidP="00854C10">
      <w:pPr>
        <w:widowControl w:val="0"/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 xml:space="preserve">Рисунок 1 - Организация серии международных стандартов </w:t>
      </w:r>
      <w:proofErr w:type="spellStart"/>
      <w:r w:rsidRPr="00854C10">
        <w:rPr>
          <w:color w:val="000000"/>
          <w:sz w:val="28"/>
          <w:szCs w:val="28"/>
        </w:rPr>
        <w:t>SQuaRE</w:t>
      </w:r>
      <w:proofErr w:type="spellEnd"/>
      <w:r w:rsidRPr="00854C10">
        <w:rPr>
          <w:color w:val="000000"/>
          <w:sz w:val="28"/>
          <w:szCs w:val="28"/>
        </w:rPr>
        <w:t xml:space="preserve"> </w:t>
      </w:r>
    </w:p>
    <w:p w14:paraId="4C52D799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 xml:space="preserve">Серия стандартов </w:t>
      </w:r>
      <w:proofErr w:type="spellStart"/>
      <w:r w:rsidRPr="00854C10">
        <w:rPr>
          <w:color w:val="000000"/>
          <w:sz w:val="28"/>
          <w:szCs w:val="28"/>
        </w:rPr>
        <w:t>SQuaRE</w:t>
      </w:r>
      <w:proofErr w:type="spellEnd"/>
      <w:r w:rsidRPr="00854C10">
        <w:rPr>
          <w:color w:val="000000"/>
          <w:sz w:val="28"/>
          <w:szCs w:val="28"/>
        </w:rPr>
        <w:t xml:space="preserve"> состоит из следующих разделов стандартов:</w:t>
      </w:r>
    </w:p>
    <w:p w14:paraId="2125F7ED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48A515CA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 xml:space="preserve">- ИСО/МЭК 2500n - раздел "Менеджмент качества". Международные стандарты, входящие в этот раздел, определяют общие модели, термины и определения, используемые далее во всех других международных стандартах серии </w:t>
      </w:r>
      <w:proofErr w:type="spellStart"/>
      <w:r w:rsidRPr="00854C10">
        <w:rPr>
          <w:color w:val="000000"/>
          <w:sz w:val="28"/>
          <w:szCs w:val="28"/>
        </w:rPr>
        <w:t>SQuaRE</w:t>
      </w:r>
      <w:proofErr w:type="spellEnd"/>
      <w:r w:rsidRPr="00854C10">
        <w:rPr>
          <w:color w:val="000000"/>
          <w:sz w:val="28"/>
          <w:szCs w:val="28"/>
        </w:rPr>
        <w:t>. В разделе также представлены требования и методические материалы, касающиеся функций поддержки, которые отвечают за управление требованиями к программному продукту, его спецификацией и оценкой;</w:t>
      </w:r>
    </w:p>
    <w:p w14:paraId="0041C64C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7660F1E7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- ИСО/МЭК 2501n - раздел "Модель качества". Международные стандарты, которые входят в этот раздел, представляют детализированные модели качества вычислительных систем и программного обеспечения, качества при использовании и качества данных. Кроме того, представлено практическое руководство по использованию модели качества;</w:t>
      </w:r>
    </w:p>
    <w:p w14:paraId="002D0FC7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5BC2F386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 xml:space="preserve">- ИСО/МЭК 2502n - раздел "Измерение качества". Международные </w:t>
      </w:r>
      <w:r w:rsidRPr="00854C10">
        <w:rPr>
          <w:color w:val="000000"/>
          <w:sz w:val="28"/>
          <w:szCs w:val="28"/>
        </w:rPr>
        <w:lastRenderedPageBreak/>
        <w:t>стандарты, входящие в этот раздел, включают в себя эталонную модель измерения качества программного продукта, математические определения показателей качества и практическое руководство по их использованию. В этом разделе представлены показатели внутреннего качества программного обеспечения, показатели внешнего качества программного обеспечения и показатели качества при использовании. Кроме того, определены и представлены элементы показателей качества (ЭПК), формирующие основу для вышеперечисленных показателей;</w:t>
      </w:r>
    </w:p>
    <w:p w14:paraId="6105384A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204D6A97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- ИСО/МЭК 2503n - раздел "Требования к качеству". Международные стандарты, которые входят в этот раздел, определяют требования к качеству на основе моделей качества и показателей качества. Такие требования к качеству могут использоваться в процессе формирования требований к качеству программного продукта перед разработкой или как входные данные для процесса оценки;</w:t>
      </w:r>
    </w:p>
    <w:p w14:paraId="54FEF86C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548D31B5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- ИСО/МЭК 2504n - раздел "Оценка качества". Международные стандарты, которые входят в этот раздел, формулируют требования, рекомендации и методические материалы для оценки программного продукта, выполняемой как оценщиками, так и заказчиками или разработчиками. Кроме того, в них представлена поддержка документирования показателя измерения как модуля оценки;</w:t>
      </w:r>
    </w:p>
    <w:p w14:paraId="47B8CADD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174B5F86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 xml:space="preserve">- ИСО/МЭК </w:t>
      </w:r>
      <w:proofErr w:type="gramStart"/>
      <w:r w:rsidRPr="00854C10">
        <w:rPr>
          <w:color w:val="000000"/>
          <w:sz w:val="28"/>
          <w:szCs w:val="28"/>
        </w:rPr>
        <w:t>25050-25099</w:t>
      </w:r>
      <w:proofErr w:type="gramEnd"/>
      <w:r w:rsidRPr="00854C10">
        <w:rPr>
          <w:color w:val="000000"/>
          <w:sz w:val="28"/>
          <w:szCs w:val="28"/>
        </w:rPr>
        <w:t xml:space="preserve"> - раздел "Расширение </w:t>
      </w:r>
      <w:proofErr w:type="spellStart"/>
      <w:r w:rsidRPr="00854C10">
        <w:rPr>
          <w:color w:val="000000"/>
          <w:sz w:val="28"/>
          <w:szCs w:val="28"/>
        </w:rPr>
        <w:t>SQuaRE</w:t>
      </w:r>
      <w:proofErr w:type="spellEnd"/>
      <w:r w:rsidRPr="00854C10">
        <w:rPr>
          <w:color w:val="000000"/>
          <w:sz w:val="28"/>
          <w:szCs w:val="28"/>
        </w:rPr>
        <w:t>". Международные стандарты этого раздела в настоящее время включают в себя требования к качеству готового коммерческого (коробочного) программного обеспечения и общему промышленному формату для отчетов по удобству использования.</w:t>
      </w:r>
    </w:p>
    <w:p w14:paraId="419C45FC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2335B821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Модели качества данного международного стандарта в сочетании с ИСО/МЭК 12207 и ИСО/МЭК 15288 могут использоваться, в частности, для процессов, связанных с определением требований, для верификации и валидации с особым акцентом на спецификации и оценки требований к качеству. В ИСО/МЭК 25030 определено, каким образом модели качества можно использовать для требований к качеству программного обеспечения, а ИСО/МЭК 25040 описывает применение модели качества в процессе оценки качества программного обеспечения.</w:t>
      </w:r>
    </w:p>
    <w:p w14:paraId="5EE58CD3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27585564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В сочетании с ИСО/МЭК 15504, который относится к оценке процессов программного обеспечения, настоящий международный стандарт обеспечивает:</w:t>
      </w:r>
    </w:p>
    <w:p w14:paraId="02D0B5E6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1BDEE07E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- основы определения качества программного продукта в процессах "поставщик-потребитель";</w:t>
      </w:r>
    </w:p>
    <w:p w14:paraId="5057147F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37BA2AFF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lastRenderedPageBreak/>
        <w:t xml:space="preserve">- поддержку анализа, верификации и </w:t>
      </w:r>
      <w:proofErr w:type="gramStart"/>
      <w:r w:rsidRPr="00854C10">
        <w:rPr>
          <w:color w:val="000000"/>
          <w:sz w:val="28"/>
          <w:szCs w:val="28"/>
        </w:rPr>
        <w:t>валидации</w:t>
      </w:r>
      <w:proofErr w:type="gramEnd"/>
      <w:r w:rsidRPr="00854C10">
        <w:rPr>
          <w:color w:val="000000"/>
          <w:sz w:val="28"/>
          <w:szCs w:val="28"/>
        </w:rPr>
        <w:t xml:space="preserve"> и основы количественной оценки качества в процессах поддержки;</w:t>
      </w:r>
    </w:p>
    <w:p w14:paraId="7C1050D3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18F9A6D7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- поддержку настройки целей качества в процессе управления организацией.</w:t>
      </w:r>
    </w:p>
    <w:p w14:paraId="3C824712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6CED4385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Настоящий стандарт может быть использован в сочетании с ИСО 9001, который посвящен процессам обеспечения качества, для обеспечения:</w:t>
      </w:r>
    </w:p>
    <w:p w14:paraId="6544382E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052C2816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- поддержки определения цели качества;</w:t>
      </w:r>
    </w:p>
    <w:p w14:paraId="0A0A92A3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52A824FF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- поддержки анализа, верификации и валидации проекта.</w:t>
      </w:r>
    </w:p>
    <w:p w14:paraId="17A023CE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758A4F27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560B89A5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 xml:space="preserve">      1 Область применения </w:t>
      </w:r>
    </w:p>
    <w:p w14:paraId="13AC7029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Настоящий стандарт определяет:</w:t>
      </w:r>
    </w:p>
    <w:p w14:paraId="595799FA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10BAF7CC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 xml:space="preserve">a) модель качества при использовании, в состав которой входят пять характеристик, некоторые из которых, в свою очередь, подразделены на </w:t>
      </w:r>
      <w:proofErr w:type="spellStart"/>
      <w:r w:rsidRPr="00854C10">
        <w:rPr>
          <w:color w:val="000000"/>
          <w:sz w:val="28"/>
          <w:szCs w:val="28"/>
        </w:rPr>
        <w:t>подхарактеристики</w:t>
      </w:r>
      <w:proofErr w:type="spellEnd"/>
      <w:r w:rsidRPr="00854C10">
        <w:rPr>
          <w:color w:val="000000"/>
          <w:sz w:val="28"/>
          <w:szCs w:val="28"/>
        </w:rPr>
        <w:t>. Эти характеристики касаются результата взаимодействия при использовании продукта в определенных условиях. Данная модель применима при использовании полных человеко-машинных систем, включая как вычислительные системы, так и программные продукты;</w:t>
      </w:r>
    </w:p>
    <w:p w14:paraId="6FC0F6C4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58C7BD1B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 xml:space="preserve">b) модель качества продукта, в состав которой входят восемь характеристик, которые, в свою очередь, подразделены на </w:t>
      </w:r>
      <w:proofErr w:type="spellStart"/>
      <w:r w:rsidRPr="00854C10">
        <w:rPr>
          <w:color w:val="000000"/>
          <w:sz w:val="28"/>
          <w:szCs w:val="28"/>
        </w:rPr>
        <w:t>подхарактеристики</w:t>
      </w:r>
      <w:proofErr w:type="spellEnd"/>
      <w:r w:rsidRPr="00854C10">
        <w:rPr>
          <w:color w:val="000000"/>
          <w:sz w:val="28"/>
          <w:szCs w:val="28"/>
        </w:rPr>
        <w:t>. Характеристики относятся к статическим и динамическим свойствам программного обеспечения и вычислительных систем. Модель применима как к компьютерным системам, так и к программным продуктам.</w:t>
      </w:r>
    </w:p>
    <w:p w14:paraId="01AE910D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20FF43D7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 xml:space="preserve">Характеристики, определяемые обеими моделями, применимы к любым программным продуктам и компьютерным системам. Характеристики и </w:t>
      </w:r>
      <w:proofErr w:type="spellStart"/>
      <w:r w:rsidRPr="00854C10">
        <w:rPr>
          <w:color w:val="000000"/>
          <w:sz w:val="28"/>
          <w:szCs w:val="28"/>
        </w:rPr>
        <w:t>подхарактеристики</w:t>
      </w:r>
      <w:proofErr w:type="spellEnd"/>
      <w:r w:rsidRPr="00854C10">
        <w:rPr>
          <w:color w:val="000000"/>
          <w:sz w:val="28"/>
          <w:szCs w:val="28"/>
        </w:rPr>
        <w:t xml:space="preserve"> обеспечивают единую терминологию для определения спецификации, измерения и оценки качества систем и программного обеспечения. Модели предоставляют также множество характеристик качества, с которыми для полноты картины можно сравнить заявленные требования к качеству.</w:t>
      </w:r>
    </w:p>
    <w:p w14:paraId="7BDA57B6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0263D257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Примечание - Несмотря на то, что область применения модели качества продукта относится к программному обеспечению и компьютерным системам, многие характеристики применимы также и к более широкому кругу систем и служб.</w:t>
      </w:r>
    </w:p>
    <w:p w14:paraId="4A88F267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02C82600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ИСО/МЭК 25012 определяет модель качества данных, которая дополняет данную модель.</w:t>
      </w:r>
    </w:p>
    <w:p w14:paraId="53668A8B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1FDDC759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Область применения моделей не включает в себя чисто функциональные свойства (см. C.6), однако в нее включена функциональная пригодность (см. 4.2.1).</w:t>
      </w:r>
    </w:p>
    <w:p w14:paraId="1A356B70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0E6773D1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Область применения моделей качества включает в себя спецификацию поддержки и оценку программного обеспечения и преимущественно программных вычислительных систем с разных точек зрения, которые связаны с их приобретением, требованиями, разработкой, использованием, оценкой, поддержкой, обслуживанием, обеспечением качества и управлением им, а также менеджментом и аудитом. Модели могут, к примеру, использоваться разработчиками, приобретателями, персоналом обеспечения качества и управления им, а также независимыми оценщиками, в особенности ответственными за спецификацию и оценку качества программного продукта. Деятельность во время разработки продукции, при которой могут быть использованы модели качества, включает в себя:</w:t>
      </w:r>
    </w:p>
    <w:p w14:paraId="31D2E162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021D38E2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- определение требований к программному обеспечению и системе;</w:t>
      </w:r>
    </w:p>
    <w:p w14:paraId="361BE622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67586A63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- подтверждения полноты определения требований;</w:t>
      </w:r>
    </w:p>
    <w:p w14:paraId="45F6461C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13EC7A77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- определение целей проектирования программного обеспечения и системы;</w:t>
      </w:r>
    </w:p>
    <w:p w14:paraId="7222D5FC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3D780B93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 xml:space="preserve">- определение целей тестирования программного обеспечения и системы; </w:t>
      </w:r>
    </w:p>
    <w:p w14:paraId="4160D6F3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3B230C3B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 xml:space="preserve">- идентификацию критериев контроля качества в рамках обеспечения качества; </w:t>
      </w:r>
    </w:p>
    <w:p w14:paraId="4A99191C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6E6533AA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- определение критериев приемки программного продукта и/или преимущественно программной вычислительной системы;</w:t>
      </w:r>
    </w:p>
    <w:p w14:paraId="3B7C018F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1F54AE15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- установление необходимых для этого показателей характеристик качества.</w:t>
      </w:r>
    </w:p>
    <w:p w14:paraId="0EA71B06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3BC45BEB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77071CAF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 xml:space="preserve">      2 Соответствие </w:t>
      </w:r>
    </w:p>
    <w:p w14:paraId="66E46F5E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Любое требование к качеству, спецификация качества или оценка качества соответствуют настоящему стандарту только в тех случаях, если:</w:t>
      </w:r>
    </w:p>
    <w:p w14:paraId="6491447C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33FD32FF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a) используются модели качества, определенные в 4.1 и 4.2; или</w:t>
      </w:r>
    </w:p>
    <w:p w14:paraId="139A3456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1DD67699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b) используется адаптированная модель качества, все изменения которой обоснованы и для которой обеспечивается отображение на стандартную модель.</w:t>
      </w:r>
    </w:p>
    <w:p w14:paraId="47909DA1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11FBFF5C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0B80260C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 xml:space="preserve">      3 Основы модели качества</w:t>
      </w:r>
    </w:p>
    <w:p w14:paraId="4E40419F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1222517F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499D3BB8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 xml:space="preserve">      3.1 Модели качества </w:t>
      </w:r>
    </w:p>
    <w:p w14:paraId="3008DFBB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 xml:space="preserve">Качество системы </w:t>
      </w:r>
      <w:proofErr w:type="gramStart"/>
      <w:r w:rsidRPr="00854C10">
        <w:rPr>
          <w:color w:val="000000"/>
          <w:sz w:val="28"/>
          <w:szCs w:val="28"/>
        </w:rPr>
        <w:t>- это</w:t>
      </w:r>
      <w:proofErr w:type="gramEnd"/>
      <w:r w:rsidRPr="00854C10">
        <w:rPr>
          <w:color w:val="000000"/>
          <w:sz w:val="28"/>
          <w:szCs w:val="28"/>
        </w:rPr>
        <w:t xml:space="preserve"> степень удовлетворения системой заявленных и подразумеваемых потребностей различных заинтересованных сторон, которая позволяет, таким образом, оценить достоинства. Эти заявленные и подразумеваемые потребности представлены в международных стандартах серии </w:t>
      </w:r>
      <w:proofErr w:type="spellStart"/>
      <w:r w:rsidRPr="00854C10">
        <w:rPr>
          <w:color w:val="000000"/>
          <w:sz w:val="28"/>
          <w:szCs w:val="28"/>
        </w:rPr>
        <w:t>SQuaRE</w:t>
      </w:r>
      <w:proofErr w:type="spellEnd"/>
      <w:r w:rsidRPr="00854C10">
        <w:rPr>
          <w:color w:val="000000"/>
          <w:sz w:val="28"/>
          <w:szCs w:val="28"/>
        </w:rPr>
        <w:t xml:space="preserve"> посредством моделей качества, которые представляют качество продукта в виде разбивки на классы характеристик, которые в отдельных случаях далее разделяются на </w:t>
      </w:r>
      <w:proofErr w:type="spellStart"/>
      <w:r w:rsidRPr="00854C10">
        <w:rPr>
          <w:color w:val="000000"/>
          <w:sz w:val="28"/>
          <w:szCs w:val="28"/>
        </w:rPr>
        <w:t>подхарактеристики</w:t>
      </w:r>
      <w:proofErr w:type="spellEnd"/>
      <w:r w:rsidRPr="00854C10">
        <w:rPr>
          <w:color w:val="000000"/>
          <w:sz w:val="28"/>
          <w:szCs w:val="28"/>
        </w:rPr>
        <w:t xml:space="preserve">. (Некоторые </w:t>
      </w:r>
      <w:proofErr w:type="spellStart"/>
      <w:r w:rsidRPr="00854C10">
        <w:rPr>
          <w:color w:val="000000"/>
          <w:sz w:val="28"/>
          <w:szCs w:val="28"/>
        </w:rPr>
        <w:t>подхарактеристики</w:t>
      </w:r>
      <w:proofErr w:type="spellEnd"/>
      <w:r w:rsidRPr="00854C10">
        <w:rPr>
          <w:color w:val="000000"/>
          <w:sz w:val="28"/>
          <w:szCs w:val="28"/>
        </w:rPr>
        <w:t xml:space="preserve"> разделяются далее на под-</w:t>
      </w:r>
      <w:proofErr w:type="spellStart"/>
      <w:r w:rsidRPr="00854C10">
        <w:rPr>
          <w:color w:val="000000"/>
          <w:sz w:val="28"/>
          <w:szCs w:val="28"/>
        </w:rPr>
        <w:t>подхарактеристики</w:t>
      </w:r>
      <w:proofErr w:type="spellEnd"/>
      <w:r w:rsidRPr="00854C10">
        <w:rPr>
          <w:color w:val="000000"/>
          <w:sz w:val="28"/>
          <w:szCs w:val="28"/>
        </w:rPr>
        <w:t xml:space="preserve">.) Подобная иерархическая декомпозиция обеспечивает удобную разбивку качества продукта на классы. Однако множество </w:t>
      </w:r>
      <w:proofErr w:type="spellStart"/>
      <w:r w:rsidRPr="00854C10">
        <w:rPr>
          <w:color w:val="000000"/>
          <w:sz w:val="28"/>
          <w:szCs w:val="28"/>
        </w:rPr>
        <w:t>подхарактеристик</w:t>
      </w:r>
      <w:proofErr w:type="spellEnd"/>
      <w:r w:rsidRPr="00854C10">
        <w:rPr>
          <w:color w:val="000000"/>
          <w:sz w:val="28"/>
          <w:szCs w:val="28"/>
        </w:rPr>
        <w:t>, связанных с характеристикой, избранной для представления типичных проблем, необязательно будет исчерпывающим.</w:t>
      </w:r>
    </w:p>
    <w:p w14:paraId="5F7BD343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2C649260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 xml:space="preserve">Измеримые, связанные с качеством свойства системы называют свойствами качества, связанными с соответствующими показателями качества. Чтобы прийти к показателям характеристики или </w:t>
      </w:r>
      <w:proofErr w:type="spellStart"/>
      <w:r w:rsidRPr="00854C10">
        <w:rPr>
          <w:color w:val="000000"/>
          <w:sz w:val="28"/>
          <w:szCs w:val="28"/>
        </w:rPr>
        <w:t>подхарактеристики</w:t>
      </w:r>
      <w:proofErr w:type="spellEnd"/>
      <w:r w:rsidRPr="00854C10">
        <w:rPr>
          <w:color w:val="000000"/>
          <w:sz w:val="28"/>
          <w:szCs w:val="28"/>
        </w:rPr>
        <w:t xml:space="preserve"> качества в случаях, когда характеристика или </w:t>
      </w:r>
      <w:proofErr w:type="spellStart"/>
      <w:r w:rsidRPr="00854C10">
        <w:rPr>
          <w:color w:val="000000"/>
          <w:sz w:val="28"/>
          <w:szCs w:val="28"/>
        </w:rPr>
        <w:t>подхарактеристика</w:t>
      </w:r>
      <w:proofErr w:type="spellEnd"/>
      <w:r w:rsidRPr="00854C10">
        <w:rPr>
          <w:color w:val="000000"/>
          <w:sz w:val="28"/>
          <w:szCs w:val="28"/>
        </w:rPr>
        <w:t xml:space="preserve"> не может быть непосредственно измерена, необходимо идентифицировать подмножество свойств, которое в совокупности покрывает характеристику или </w:t>
      </w:r>
      <w:proofErr w:type="spellStart"/>
      <w:r w:rsidRPr="00854C10">
        <w:rPr>
          <w:color w:val="000000"/>
          <w:sz w:val="28"/>
          <w:szCs w:val="28"/>
        </w:rPr>
        <w:t>подхарактеристику</w:t>
      </w:r>
      <w:proofErr w:type="spellEnd"/>
      <w:r w:rsidRPr="00854C10">
        <w:rPr>
          <w:color w:val="000000"/>
          <w:sz w:val="28"/>
          <w:szCs w:val="28"/>
        </w:rPr>
        <w:t xml:space="preserve">, получить показатели качества для каждого свойства и, объединив их в вычислительном отношении, достигнуть полученного показателя качества, соответствующего характеристике или </w:t>
      </w:r>
      <w:proofErr w:type="spellStart"/>
      <w:r w:rsidRPr="00854C10">
        <w:rPr>
          <w:color w:val="000000"/>
          <w:sz w:val="28"/>
          <w:szCs w:val="28"/>
        </w:rPr>
        <w:t>подхарактеристике</w:t>
      </w:r>
      <w:proofErr w:type="spellEnd"/>
      <w:r w:rsidRPr="00854C10">
        <w:rPr>
          <w:color w:val="000000"/>
          <w:sz w:val="28"/>
          <w:szCs w:val="28"/>
        </w:rPr>
        <w:t xml:space="preserve"> качества (см. приложение C). На рисунке 2 показаны отношения между характеристиками и </w:t>
      </w:r>
      <w:proofErr w:type="spellStart"/>
      <w:r w:rsidRPr="00854C10">
        <w:rPr>
          <w:color w:val="000000"/>
          <w:sz w:val="28"/>
          <w:szCs w:val="28"/>
        </w:rPr>
        <w:t>подхарактеристиками</w:t>
      </w:r>
      <w:proofErr w:type="spellEnd"/>
      <w:r w:rsidRPr="00854C10">
        <w:rPr>
          <w:color w:val="000000"/>
          <w:sz w:val="28"/>
          <w:szCs w:val="28"/>
        </w:rPr>
        <w:t xml:space="preserve"> качества и свойствами качества.</w:t>
      </w:r>
    </w:p>
    <w:p w14:paraId="295028F8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0335"/>
      </w:tblGrid>
      <w:tr w:rsidR="00854C10" w:rsidRPr="00854C10" w14:paraId="5C67F6F6" w14:textId="77777777" w:rsidTr="006368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335" w:type="dxa"/>
            <w:tcBorders>
              <w:top w:val="nil"/>
              <w:left w:val="nil"/>
              <w:bottom w:val="nil"/>
              <w:right w:val="nil"/>
            </w:tcBorders>
          </w:tcPr>
          <w:p w14:paraId="03407F80" w14:textId="77777777" w:rsidR="00854C10" w:rsidRPr="00854C10" w:rsidRDefault="00854C10" w:rsidP="006368E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</w:p>
        </w:tc>
      </w:tr>
      <w:tr w:rsidR="00854C10" w:rsidRPr="00854C10" w14:paraId="3A43C49D" w14:textId="77777777" w:rsidTr="006368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335" w:type="dxa"/>
            <w:tcBorders>
              <w:top w:val="nil"/>
              <w:left w:val="nil"/>
              <w:bottom w:val="nil"/>
              <w:right w:val="nil"/>
            </w:tcBorders>
          </w:tcPr>
          <w:p w14:paraId="1B7A34AE" w14:textId="77777777" w:rsidR="00854C10" w:rsidRPr="00854C10" w:rsidRDefault="00854C10" w:rsidP="006368E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54C10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7E1C1759" wp14:editId="16B8AB9E">
                  <wp:extent cx="6429375" cy="2790825"/>
                  <wp:effectExtent l="0" t="0" r="0" b="0"/>
                  <wp:docPr id="2" name="Рисунок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9375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DA86DD" w14:textId="77777777" w:rsidR="00854C10" w:rsidRPr="00854C10" w:rsidRDefault="00854C10" w:rsidP="00854C10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5E749F3B" w14:textId="77777777" w:rsidR="00854C10" w:rsidRPr="00854C10" w:rsidRDefault="00854C10" w:rsidP="00854C10">
      <w:pPr>
        <w:widowControl w:val="0"/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14:paraId="3B0D7732" w14:textId="77777777" w:rsidR="00854C10" w:rsidRPr="00854C10" w:rsidRDefault="00854C10" w:rsidP="00854C10">
      <w:pPr>
        <w:widowControl w:val="0"/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 xml:space="preserve">Рисунок 2 - Структура, используемая для моделей качества </w:t>
      </w:r>
    </w:p>
    <w:p w14:paraId="0EA28E10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 xml:space="preserve">К настоящему времени в серии </w:t>
      </w:r>
      <w:proofErr w:type="spellStart"/>
      <w:r w:rsidRPr="00854C10">
        <w:rPr>
          <w:color w:val="000000"/>
          <w:sz w:val="28"/>
          <w:szCs w:val="28"/>
        </w:rPr>
        <w:t>SQuaRE</w:t>
      </w:r>
      <w:proofErr w:type="spellEnd"/>
      <w:r w:rsidRPr="00854C10">
        <w:rPr>
          <w:color w:val="000000"/>
          <w:sz w:val="28"/>
          <w:szCs w:val="28"/>
        </w:rPr>
        <w:t xml:space="preserve"> имеются три модели качества: модель качества при использовании и модель качества продукта, определенные в настоящем стандарте, и модель качества данных, определенная в ИСО/МЭК 25012. Совместное использование моделей качества дает основание считать, что учтены все характеристики качества. Данные модели обеспечивают множество характеристик качества, в которых заинтересован широкий круг лиц, таких как: разработчики программного обеспечения, системные интеграторы, приобретатели, владельцы, специалисты по обслуживанию, подрядчики, профессионалы обеспечения и управления качеством и пользователи.</w:t>
      </w:r>
    </w:p>
    <w:p w14:paraId="0D30A793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1E9968E1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Не все характеристики качества из полного множества, обеспечиваемого этими моделями, значимы для конкретной заинтересованной стороны. Тем не менее каждая категория заинтересованных лиц должна быть учтена при анализе и рассмотрении важности характеристик качества для каждой модели до завершения формирования набора характеристик качества, которые будут использоваться, чтобы установить, например, требования к производительности продукции и системы или критерии оценки.</w:t>
      </w:r>
    </w:p>
    <w:p w14:paraId="7E59353C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3F5C3329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4F23892E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 xml:space="preserve">      3.2 Модель качества при использовании </w:t>
      </w:r>
    </w:p>
    <w:p w14:paraId="21528906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Модель качества при использовании определяет в 4.1 пять характеристик, связанных с результатами взаимодействия с системой: результативность, производительность, удовлетворенность, свободу от риска и покрытие контекста (см. рисунок 3 и таблицу 3). Каждая характеристика применима для различных видов деятельности заинтересованных лиц, например, для взаимодействия оператора или поддержки разработчика.</w:t>
      </w:r>
    </w:p>
    <w:p w14:paraId="765F6073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0815"/>
      </w:tblGrid>
      <w:tr w:rsidR="00854C10" w:rsidRPr="00854C10" w14:paraId="6D89D44E" w14:textId="77777777" w:rsidTr="006368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15" w:type="dxa"/>
            <w:tcBorders>
              <w:top w:val="nil"/>
              <w:left w:val="nil"/>
              <w:bottom w:val="nil"/>
              <w:right w:val="nil"/>
            </w:tcBorders>
          </w:tcPr>
          <w:p w14:paraId="44042199" w14:textId="77777777" w:rsidR="00854C10" w:rsidRPr="00854C10" w:rsidRDefault="00854C10" w:rsidP="006368E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</w:p>
        </w:tc>
      </w:tr>
      <w:tr w:rsidR="00854C10" w:rsidRPr="00854C10" w14:paraId="07E732A5" w14:textId="77777777" w:rsidTr="006368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15" w:type="dxa"/>
            <w:tcBorders>
              <w:top w:val="nil"/>
              <w:left w:val="nil"/>
              <w:bottom w:val="nil"/>
              <w:right w:val="nil"/>
            </w:tcBorders>
          </w:tcPr>
          <w:p w14:paraId="5BA2997D" w14:textId="77777777" w:rsidR="00854C10" w:rsidRPr="00854C10" w:rsidRDefault="00854C10" w:rsidP="006368E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54C10">
              <w:rPr>
                <w:noProof/>
                <w:sz w:val="28"/>
                <w:szCs w:val="28"/>
              </w:rPr>
              <w:drawing>
                <wp:inline distT="0" distB="0" distL="0" distR="0" wp14:anchorId="459C90A8" wp14:editId="22666914">
                  <wp:extent cx="6734175" cy="3000375"/>
                  <wp:effectExtent l="0" t="0" r="0" b="0"/>
                  <wp:docPr id="3" name="Рисунок 3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4175" cy="300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8E9C70" w14:textId="77777777" w:rsidR="00854C10" w:rsidRPr="00854C10" w:rsidRDefault="00854C10" w:rsidP="00854C10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39144CE1" w14:textId="77777777" w:rsidR="00854C10" w:rsidRPr="00854C10" w:rsidRDefault="00854C10" w:rsidP="00854C10">
      <w:pPr>
        <w:widowControl w:val="0"/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14:paraId="5AD6258F" w14:textId="77777777" w:rsidR="00854C10" w:rsidRPr="00854C10" w:rsidRDefault="00854C10" w:rsidP="00854C10">
      <w:pPr>
        <w:widowControl w:val="0"/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 xml:space="preserve">Рисунок 3 - Модель качества при использовании </w:t>
      </w:r>
    </w:p>
    <w:p w14:paraId="646BC646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Качество при использовании системы характеризует воздействие продукции (система или программный продукт) на заинтересованную сторону. Оно определяется качествами программного обеспечения, аппаратных средств, операционной среды, а также характеристиками пользователей, задач и социальной среды. Все эти факторы вносят свой вклад в качество системы при использовании.</w:t>
      </w:r>
    </w:p>
    <w:p w14:paraId="15A257C7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100E39CC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Термины и определения для каждой характеристики качества при использовании приводятся в 4.1.</w:t>
      </w:r>
    </w:p>
    <w:p w14:paraId="0CCC0C0C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0AF6E009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 xml:space="preserve">Примеры показателей качества при использовании приводятся в техническом отчете ИСО/МЭК ТО </w:t>
      </w:r>
      <w:proofErr w:type="gramStart"/>
      <w:r w:rsidRPr="00854C10">
        <w:rPr>
          <w:color w:val="000000"/>
          <w:sz w:val="28"/>
          <w:szCs w:val="28"/>
        </w:rPr>
        <w:t>9126-4</w:t>
      </w:r>
      <w:proofErr w:type="gramEnd"/>
      <w:r w:rsidRPr="00854C10">
        <w:rPr>
          <w:color w:val="000000"/>
          <w:sz w:val="28"/>
          <w:szCs w:val="28"/>
        </w:rPr>
        <w:t>, который должен быть заменен ИСО/МЭК 25024.</w:t>
      </w:r>
    </w:p>
    <w:p w14:paraId="3BFD6B2C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04054FC7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5AD24222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 xml:space="preserve">      3.3 Модель качества продукта </w:t>
      </w:r>
    </w:p>
    <w:p w14:paraId="4F3FFF12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 xml:space="preserve">Модель качества продукта описана в 4.2. Она сводит свойства качества системы/программного продукта к восьми характеристикам, которыми являются: функциональная пригодность, уровень производительности, совместимость, удобство пользования, надежность, защищенность, </w:t>
      </w:r>
      <w:proofErr w:type="spellStart"/>
      <w:r w:rsidRPr="00854C10">
        <w:rPr>
          <w:color w:val="000000"/>
          <w:sz w:val="28"/>
          <w:szCs w:val="28"/>
        </w:rPr>
        <w:t>сопровождаемость</w:t>
      </w:r>
      <w:proofErr w:type="spellEnd"/>
      <w:r w:rsidRPr="00854C10">
        <w:rPr>
          <w:color w:val="000000"/>
          <w:sz w:val="28"/>
          <w:szCs w:val="28"/>
        </w:rPr>
        <w:t xml:space="preserve"> и переносимость (мобильность). Каждая характеристика, в свою очередь, состоит из ряда соответствующих </w:t>
      </w:r>
      <w:proofErr w:type="spellStart"/>
      <w:r w:rsidRPr="00854C10">
        <w:rPr>
          <w:color w:val="000000"/>
          <w:sz w:val="28"/>
          <w:szCs w:val="28"/>
        </w:rPr>
        <w:t>подхарактеристик</w:t>
      </w:r>
      <w:proofErr w:type="spellEnd"/>
      <w:r w:rsidRPr="00854C10">
        <w:rPr>
          <w:color w:val="000000"/>
          <w:sz w:val="28"/>
          <w:szCs w:val="28"/>
        </w:rPr>
        <w:t xml:space="preserve"> (см. рисунок 4 и таблицу 4).</w:t>
      </w:r>
    </w:p>
    <w:p w14:paraId="652944E1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7B4468CA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 xml:space="preserve">Примечание - Требования соответствия стандартам или другим нормативам могут быть определены как часть требований к системе, однако </w:t>
      </w:r>
      <w:r w:rsidRPr="00854C10">
        <w:rPr>
          <w:color w:val="000000"/>
          <w:sz w:val="28"/>
          <w:szCs w:val="28"/>
        </w:rPr>
        <w:lastRenderedPageBreak/>
        <w:t>они выходят за рамки модели качества.</w:t>
      </w:r>
    </w:p>
    <w:p w14:paraId="0A7513A8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9640"/>
      </w:tblGrid>
      <w:tr w:rsidR="00854C10" w:rsidRPr="00854C10" w14:paraId="6BF576CA" w14:textId="77777777" w:rsidTr="006368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</w:tcPr>
          <w:p w14:paraId="487FDAB0" w14:textId="77777777" w:rsidR="00854C10" w:rsidRPr="00854C10" w:rsidRDefault="00854C10" w:rsidP="006368E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</w:p>
        </w:tc>
      </w:tr>
      <w:tr w:rsidR="00854C10" w:rsidRPr="00854C10" w14:paraId="68FFE51F" w14:textId="77777777" w:rsidTr="006368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</w:tcPr>
          <w:p w14:paraId="42DB0FF4" w14:textId="77777777" w:rsidR="00854C10" w:rsidRPr="00854C10" w:rsidRDefault="00854C10" w:rsidP="006368E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54C10">
              <w:rPr>
                <w:noProof/>
                <w:sz w:val="28"/>
                <w:szCs w:val="28"/>
              </w:rPr>
              <w:drawing>
                <wp:inline distT="0" distB="0" distL="0" distR="0" wp14:anchorId="4DD9FB42" wp14:editId="3E88E865">
                  <wp:extent cx="5972175" cy="2257425"/>
                  <wp:effectExtent l="0" t="0" r="0" b="0"/>
                  <wp:docPr id="4" name="Рисунок 4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2175" cy="225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05BC2A" w14:textId="77777777" w:rsidR="00854C10" w:rsidRPr="00854C10" w:rsidRDefault="00854C10" w:rsidP="00854C10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4310724C" w14:textId="77777777" w:rsidR="00854C10" w:rsidRPr="00854C10" w:rsidRDefault="00854C10" w:rsidP="00854C10">
      <w:pPr>
        <w:widowControl w:val="0"/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14:paraId="68FD9BAF" w14:textId="77777777" w:rsidR="00854C10" w:rsidRPr="00854C10" w:rsidRDefault="00854C10" w:rsidP="00854C10">
      <w:pPr>
        <w:widowControl w:val="0"/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 xml:space="preserve">Рисунок 4 - Модель качества продукта </w:t>
      </w:r>
    </w:p>
    <w:p w14:paraId="644A6CC0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 xml:space="preserve">Модель качества продукта можно применять как для программного продукта, так и для компьютерной системы, в состав которой входит программное обеспечение, поскольку большинство </w:t>
      </w:r>
      <w:proofErr w:type="spellStart"/>
      <w:r w:rsidRPr="00854C10">
        <w:rPr>
          <w:color w:val="000000"/>
          <w:sz w:val="28"/>
          <w:szCs w:val="28"/>
        </w:rPr>
        <w:t>подхарактеристик</w:t>
      </w:r>
      <w:proofErr w:type="spellEnd"/>
      <w:r w:rsidRPr="00854C10">
        <w:rPr>
          <w:color w:val="000000"/>
          <w:sz w:val="28"/>
          <w:szCs w:val="28"/>
        </w:rPr>
        <w:t xml:space="preserve"> применимо и к программному обеспечению, и к системам.</w:t>
      </w:r>
    </w:p>
    <w:p w14:paraId="163AFC56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6FEF2902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Определения и объяснения каждой характеристики качества для качества продукта даны в 4.2.</w:t>
      </w:r>
    </w:p>
    <w:p w14:paraId="450533A7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739B664E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2BB0B9F8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 xml:space="preserve">      3.4 Цели моделей качества </w:t>
      </w:r>
    </w:p>
    <w:p w14:paraId="35DB2DD8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На рисунке 5 показаны цели моделей качества и связанные с ними объекты.</w:t>
      </w:r>
    </w:p>
    <w:p w14:paraId="347A8DA3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5C987BB5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 xml:space="preserve">Целью модели качества продукта является компьютерная система, в которую входит целевой программный продукт, а цель модели качества при использовании </w:t>
      </w:r>
      <w:proofErr w:type="gramStart"/>
      <w:r w:rsidRPr="00854C10">
        <w:rPr>
          <w:color w:val="000000"/>
          <w:sz w:val="28"/>
          <w:szCs w:val="28"/>
        </w:rPr>
        <w:t>- это</w:t>
      </w:r>
      <w:proofErr w:type="gramEnd"/>
      <w:r w:rsidRPr="00854C10">
        <w:rPr>
          <w:color w:val="000000"/>
          <w:sz w:val="28"/>
          <w:szCs w:val="28"/>
        </w:rPr>
        <w:t xml:space="preserve"> совокупная человеко-машинная система, которая включает в себя и целевую компьютерную систему, и целевой программный продукт. В целевую компьютерную систему входят также компьютерное оборудование, нецелевые программные продукты, нецелевые данные и целевые данные, которые, в свою очередь, являются объектом анализа модели качества данных (см. C.8). Целевая компьютерная система является частью информационной системы, в состав которой могут быть также включены одна или более компьютерных систем и системы связи, такие как локальная сеть и Интернет. В состав информационной системы в более крупной человеко-машинной системе (такой как корпоративная система, встроенная система или крупномасштабная система управления) могут входить пользователи, техническая и физическая среда использования. Рамки целевой системы определяются исходя из области применения требований или оценки и из того, </w:t>
      </w:r>
      <w:r w:rsidRPr="00854C10">
        <w:rPr>
          <w:color w:val="000000"/>
          <w:sz w:val="28"/>
          <w:szCs w:val="28"/>
        </w:rPr>
        <w:lastRenderedPageBreak/>
        <w:t>кто рассматривается в качестве пользователей.</w:t>
      </w:r>
    </w:p>
    <w:p w14:paraId="60CEB242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74997034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Пример - Если в качестве пользователей самолета с компьютерной системой управления полетом рассматривать пассажиров, то система, от которой они зависят, включает летный экипаж, сам самолет, аппаратное и программное обеспечение системы управления полетом. В случае, если в качестве пользователей рассматривать летный экипаж, то система, от которой они зависят, состоит только из самого самолета и системы управления полетом.</w:t>
      </w:r>
    </w:p>
    <w:p w14:paraId="3D72801D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6CA9B0E0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>С качеством также связаны и другие заинтересованные стороны, такие как разработчики программного обеспечения, системные интеграторы, приобретатели, владельцы, специалисты по обслуживанию, подрядчики, профессионалы обеспечения и управления качеством.</w:t>
      </w:r>
    </w:p>
    <w:p w14:paraId="44F36122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p w14:paraId="47E23496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 xml:space="preserve">Примечание - Концептуально </w:t>
      </w:r>
      <w:proofErr w:type="gramStart"/>
      <w:r w:rsidRPr="00854C10">
        <w:rPr>
          <w:color w:val="000000"/>
          <w:sz w:val="28"/>
          <w:szCs w:val="28"/>
        </w:rPr>
        <w:t>- это</w:t>
      </w:r>
      <w:proofErr w:type="gramEnd"/>
      <w:r w:rsidRPr="00854C10">
        <w:rPr>
          <w:color w:val="000000"/>
          <w:sz w:val="28"/>
          <w:szCs w:val="28"/>
        </w:rPr>
        <w:t xml:space="preserve"> то же самое, что на рисунке 2 в ИСО/МЭК 25012 и рисунке 5 в ИСО/МЭК 25030, однако эта версия фокусируется на моделях качества.</w:t>
      </w:r>
    </w:p>
    <w:p w14:paraId="4C083329" w14:textId="77777777" w:rsidR="00854C10" w:rsidRPr="00854C10" w:rsidRDefault="00854C10" w:rsidP="00854C10">
      <w:pPr>
        <w:widowControl w:val="0"/>
        <w:autoSpaceDE w:val="0"/>
        <w:autoSpaceDN w:val="0"/>
        <w:adjustRightInd w:val="0"/>
        <w:ind w:firstLine="568"/>
        <w:jc w:val="both"/>
        <w:rPr>
          <w:color w:val="000000"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9640"/>
      </w:tblGrid>
      <w:tr w:rsidR="00854C10" w:rsidRPr="00854C10" w14:paraId="114FFE29" w14:textId="77777777" w:rsidTr="006368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</w:tcPr>
          <w:p w14:paraId="719F8F79" w14:textId="77777777" w:rsidR="00854C10" w:rsidRPr="00854C10" w:rsidRDefault="00854C10" w:rsidP="006368E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</w:p>
        </w:tc>
      </w:tr>
      <w:tr w:rsidR="00854C10" w:rsidRPr="00854C10" w14:paraId="657A72A1" w14:textId="77777777" w:rsidTr="006368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</w:tcPr>
          <w:p w14:paraId="44D61F45" w14:textId="77777777" w:rsidR="00854C10" w:rsidRPr="00854C10" w:rsidRDefault="00854C10" w:rsidP="006368E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54C10">
              <w:rPr>
                <w:noProof/>
                <w:sz w:val="28"/>
                <w:szCs w:val="28"/>
              </w:rPr>
              <w:drawing>
                <wp:inline distT="0" distB="0" distL="0" distR="0" wp14:anchorId="2548473B" wp14:editId="60E1626C">
                  <wp:extent cx="5943600" cy="3781425"/>
                  <wp:effectExtent l="0" t="0" r="0" b="0"/>
                  <wp:docPr id="5" name="Рисунок 5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8C7F27" w14:textId="77777777" w:rsidR="00854C10" w:rsidRPr="00854C10" w:rsidRDefault="00854C10" w:rsidP="00854C10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19F6CDE4" w14:textId="77777777" w:rsidR="00854C10" w:rsidRPr="00854C10" w:rsidRDefault="00854C10" w:rsidP="00854C10">
      <w:pPr>
        <w:widowControl w:val="0"/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14:paraId="2C456BB0" w14:textId="77777777" w:rsidR="00854C10" w:rsidRDefault="00854C10" w:rsidP="00854C10">
      <w:pPr>
        <w:widowControl w:val="0"/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854C10">
        <w:rPr>
          <w:color w:val="000000"/>
          <w:sz w:val="28"/>
          <w:szCs w:val="28"/>
        </w:rPr>
        <w:t xml:space="preserve">Рисунок 5 - Цели моделей качества </w:t>
      </w:r>
    </w:p>
    <w:p w14:paraId="675C7847" w14:textId="77777777" w:rsidR="00724A9C" w:rsidRDefault="00724A9C" w:rsidP="00854C10">
      <w:pPr>
        <w:widowControl w:val="0"/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14:paraId="67FFA4E3" w14:textId="77777777" w:rsidR="00724A9C" w:rsidRPr="00854C10" w:rsidRDefault="00724A9C" w:rsidP="00854C10">
      <w:pPr>
        <w:widowControl w:val="0"/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14:paraId="25E248C2" w14:textId="77777777" w:rsidR="00724A9C" w:rsidRPr="00724A9C" w:rsidRDefault="00724A9C" w:rsidP="00724A9C">
      <w:pPr>
        <w:rPr>
          <w:sz w:val="28"/>
          <w:szCs w:val="28"/>
        </w:rPr>
      </w:pPr>
      <w:r w:rsidRPr="00724A9C">
        <w:rPr>
          <w:sz w:val="28"/>
          <w:szCs w:val="28"/>
        </w:rPr>
        <w:t>Основные виды тестирования ПО</w:t>
      </w:r>
    </w:p>
    <w:p w14:paraId="750DF179" w14:textId="16F18167" w:rsidR="00724A9C" w:rsidRPr="00724A9C" w:rsidRDefault="00724A9C" w:rsidP="00724A9C">
      <w:pPr>
        <w:rPr>
          <w:sz w:val="28"/>
          <w:szCs w:val="28"/>
        </w:rPr>
      </w:pPr>
      <w:r w:rsidRPr="00724A9C">
        <w:rPr>
          <w:sz w:val="28"/>
          <w:szCs w:val="28"/>
        </w:rPr>
        <w:lastRenderedPageBreak/>
        <w:br/>
        <w:t>Вид тестирования — это совокупность активностей, направленных на тестирование заданных характеристик системы или её части, основанная на конкретных целях.</w:t>
      </w:r>
      <w:r w:rsidRPr="00724A9C">
        <w:rPr>
          <w:sz w:val="28"/>
          <w:szCs w:val="28"/>
        </w:rPr>
        <w:br/>
      </w:r>
      <w:r w:rsidRPr="00724A9C">
        <w:rPr>
          <w:sz w:val="28"/>
          <w:szCs w:val="28"/>
        </w:rPr>
        <w:br/>
      </w:r>
      <w:r w:rsidRPr="00724A9C">
        <w:rPr>
          <w:sz w:val="28"/>
          <w:szCs w:val="28"/>
        </w:rPr>
        <w:drawing>
          <wp:inline distT="0" distB="0" distL="0" distR="0" wp14:anchorId="663BF992" wp14:editId="55657C91">
            <wp:extent cx="5940425" cy="4507230"/>
            <wp:effectExtent l="0" t="0" r="3175" b="7620"/>
            <wp:docPr id="1157277810" name="Рисунок 2" descr="Скриншот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криншот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A9C">
        <w:rPr>
          <w:sz w:val="28"/>
          <w:szCs w:val="28"/>
        </w:rPr>
        <w:br/>
      </w:r>
      <w:r w:rsidRPr="00724A9C">
        <w:rPr>
          <w:sz w:val="28"/>
          <w:szCs w:val="28"/>
        </w:rPr>
        <w:br/>
      </w:r>
    </w:p>
    <w:p w14:paraId="32F5953C" w14:textId="77777777" w:rsidR="00724A9C" w:rsidRPr="00724A9C" w:rsidRDefault="00724A9C" w:rsidP="00724A9C">
      <w:pPr>
        <w:numPr>
          <w:ilvl w:val="0"/>
          <w:numId w:val="1"/>
        </w:numPr>
        <w:rPr>
          <w:sz w:val="28"/>
          <w:szCs w:val="28"/>
        </w:rPr>
      </w:pPr>
      <w:r w:rsidRPr="00724A9C">
        <w:rPr>
          <w:sz w:val="28"/>
          <w:szCs w:val="28"/>
        </w:rPr>
        <w:t>Классификация по запуску кода на исполнение:</w:t>
      </w:r>
      <w:r w:rsidRPr="00724A9C">
        <w:rPr>
          <w:sz w:val="28"/>
          <w:szCs w:val="28"/>
        </w:rPr>
        <w:br/>
      </w:r>
    </w:p>
    <w:p w14:paraId="126AF664" w14:textId="77777777" w:rsidR="00724A9C" w:rsidRPr="00724A9C" w:rsidRDefault="00724A9C" w:rsidP="00724A9C">
      <w:pPr>
        <w:numPr>
          <w:ilvl w:val="1"/>
          <w:numId w:val="1"/>
        </w:numPr>
        <w:rPr>
          <w:sz w:val="28"/>
          <w:szCs w:val="28"/>
        </w:rPr>
      </w:pPr>
      <w:r w:rsidRPr="00724A9C">
        <w:rPr>
          <w:sz w:val="28"/>
          <w:szCs w:val="28"/>
        </w:rPr>
        <w:t>Статическое тестирование — процесс тестирования, который проводится для верификации практически любого артефакта разработки: программного кода компонент, требований, системных спецификаций, функциональных спецификаций, документов проектирования и архитектуры программных систем и их компонентов.</w:t>
      </w:r>
    </w:p>
    <w:p w14:paraId="2C7B1AC5" w14:textId="77777777" w:rsidR="00724A9C" w:rsidRPr="00724A9C" w:rsidRDefault="00724A9C" w:rsidP="00724A9C">
      <w:pPr>
        <w:numPr>
          <w:ilvl w:val="1"/>
          <w:numId w:val="1"/>
        </w:numPr>
        <w:rPr>
          <w:sz w:val="28"/>
          <w:szCs w:val="28"/>
        </w:rPr>
      </w:pPr>
      <w:r w:rsidRPr="00724A9C">
        <w:rPr>
          <w:sz w:val="28"/>
          <w:szCs w:val="28"/>
        </w:rPr>
        <w:t>Динамическое тестирование — тестирование проводится на работающей системе, не может быть осуществлено без запуска программного кода приложения.</w:t>
      </w:r>
    </w:p>
    <w:p w14:paraId="09BEB323" w14:textId="77777777" w:rsidR="00724A9C" w:rsidRPr="00724A9C" w:rsidRDefault="00724A9C" w:rsidP="00724A9C">
      <w:pPr>
        <w:rPr>
          <w:sz w:val="28"/>
          <w:szCs w:val="28"/>
        </w:rPr>
      </w:pPr>
    </w:p>
    <w:p w14:paraId="73EB08B3" w14:textId="77777777" w:rsidR="00724A9C" w:rsidRPr="00724A9C" w:rsidRDefault="00724A9C" w:rsidP="00724A9C">
      <w:pPr>
        <w:numPr>
          <w:ilvl w:val="0"/>
          <w:numId w:val="1"/>
        </w:numPr>
        <w:rPr>
          <w:sz w:val="28"/>
          <w:szCs w:val="28"/>
        </w:rPr>
      </w:pPr>
      <w:r w:rsidRPr="00724A9C">
        <w:rPr>
          <w:sz w:val="28"/>
          <w:szCs w:val="28"/>
        </w:rPr>
        <w:t>Классификация по доступу к коду и архитектуре:</w:t>
      </w:r>
      <w:r w:rsidRPr="00724A9C">
        <w:rPr>
          <w:sz w:val="28"/>
          <w:szCs w:val="28"/>
        </w:rPr>
        <w:br/>
      </w:r>
    </w:p>
    <w:p w14:paraId="1AB9A3B4" w14:textId="77777777" w:rsidR="00724A9C" w:rsidRPr="00724A9C" w:rsidRDefault="00724A9C" w:rsidP="00724A9C">
      <w:pPr>
        <w:numPr>
          <w:ilvl w:val="1"/>
          <w:numId w:val="1"/>
        </w:numPr>
        <w:rPr>
          <w:sz w:val="28"/>
          <w:szCs w:val="28"/>
        </w:rPr>
      </w:pPr>
      <w:r w:rsidRPr="00724A9C">
        <w:rPr>
          <w:sz w:val="28"/>
          <w:szCs w:val="28"/>
        </w:rPr>
        <w:t>Тестирование белого ящика — метод тестирования ПО, который предполагает полный доступ к коду проекта.</w:t>
      </w:r>
    </w:p>
    <w:p w14:paraId="5ECA00CA" w14:textId="77777777" w:rsidR="00724A9C" w:rsidRPr="00724A9C" w:rsidRDefault="00724A9C" w:rsidP="00724A9C">
      <w:pPr>
        <w:numPr>
          <w:ilvl w:val="1"/>
          <w:numId w:val="1"/>
        </w:numPr>
        <w:rPr>
          <w:sz w:val="28"/>
          <w:szCs w:val="28"/>
        </w:rPr>
      </w:pPr>
      <w:r w:rsidRPr="00724A9C">
        <w:rPr>
          <w:sz w:val="28"/>
          <w:szCs w:val="28"/>
        </w:rPr>
        <w:lastRenderedPageBreak/>
        <w:t>Тестирование серого ящика — метод тестирования ПО, который предполагает частичный доступ к коду проекта (комбинация White Box и Black Box методов).</w:t>
      </w:r>
    </w:p>
    <w:p w14:paraId="068D1B68" w14:textId="77777777" w:rsidR="00724A9C" w:rsidRPr="00724A9C" w:rsidRDefault="00724A9C" w:rsidP="00724A9C">
      <w:pPr>
        <w:numPr>
          <w:ilvl w:val="1"/>
          <w:numId w:val="1"/>
        </w:numPr>
        <w:rPr>
          <w:sz w:val="28"/>
          <w:szCs w:val="28"/>
        </w:rPr>
      </w:pPr>
      <w:r w:rsidRPr="00724A9C">
        <w:rPr>
          <w:sz w:val="28"/>
          <w:szCs w:val="28"/>
        </w:rPr>
        <w:t>Тестирование чёрного ящика — метод тестирования ПО, который не предполагает доступа (полного или частичного) к системе. Основывается на работе исключительно с внешним интерфейсом тестируемой системы.</w:t>
      </w:r>
    </w:p>
    <w:p w14:paraId="6E6105F9" w14:textId="77777777" w:rsidR="00724A9C" w:rsidRPr="00724A9C" w:rsidRDefault="00724A9C" w:rsidP="00724A9C">
      <w:pPr>
        <w:rPr>
          <w:sz w:val="28"/>
          <w:szCs w:val="28"/>
        </w:rPr>
      </w:pPr>
    </w:p>
    <w:p w14:paraId="1B2F0D35" w14:textId="77777777" w:rsidR="00724A9C" w:rsidRPr="00724A9C" w:rsidRDefault="00724A9C" w:rsidP="00724A9C">
      <w:pPr>
        <w:numPr>
          <w:ilvl w:val="0"/>
          <w:numId w:val="1"/>
        </w:numPr>
        <w:rPr>
          <w:sz w:val="28"/>
          <w:szCs w:val="28"/>
        </w:rPr>
      </w:pPr>
      <w:r w:rsidRPr="00724A9C">
        <w:rPr>
          <w:sz w:val="28"/>
          <w:szCs w:val="28"/>
        </w:rPr>
        <w:t>Классификация по уровню детализации приложения:</w:t>
      </w:r>
      <w:r w:rsidRPr="00724A9C">
        <w:rPr>
          <w:sz w:val="28"/>
          <w:szCs w:val="28"/>
        </w:rPr>
        <w:br/>
      </w:r>
    </w:p>
    <w:p w14:paraId="771A6585" w14:textId="77777777" w:rsidR="00724A9C" w:rsidRPr="00724A9C" w:rsidRDefault="00724A9C" w:rsidP="00724A9C">
      <w:pPr>
        <w:numPr>
          <w:ilvl w:val="1"/>
          <w:numId w:val="1"/>
        </w:numPr>
        <w:rPr>
          <w:sz w:val="28"/>
          <w:szCs w:val="28"/>
        </w:rPr>
      </w:pPr>
      <w:r w:rsidRPr="00724A9C">
        <w:rPr>
          <w:sz w:val="28"/>
          <w:szCs w:val="28"/>
        </w:rPr>
        <w:t>Модульное тестирование — проводится для тестирования какого-либо одного логически выделенного и изолированного элемента (модуля) системы в коде. Проводится самими разработчиками, так как предполагает полный доступ к коду.</w:t>
      </w:r>
    </w:p>
    <w:p w14:paraId="4AB59328" w14:textId="77777777" w:rsidR="00724A9C" w:rsidRPr="00724A9C" w:rsidRDefault="00724A9C" w:rsidP="00724A9C">
      <w:pPr>
        <w:numPr>
          <w:ilvl w:val="1"/>
          <w:numId w:val="1"/>
        </w:numPr>
        <w:rPr>
          <w:sz w:val="28"/>
          <w:szCs w:val="28"/>
        </w:rPr>
      </w:pPr>
      <w:r w:rsidRPr="00724A9C">
        <w:rPr>
          <w:sz w:val="28"/>
          <w:szCs w:val="28"/>
        </w:rPr>
        <w:t>Интеграционное тестирование — тестирование, направленное на проверку корректности взаимодействия нескольких модулей, объединенных в единое целое.</w:t>
      </w:r>
    </w:p>
    <w:p w14:paraId="32DB387A" w14:textId="77777777" w:rsidR="00724A9C" w:rsidRPr="00724A9C" w:rsidRDefault="00724A9C" w:rsidP="00724A9C">
      <w:pPr>
        <w:numPr>
          <w:ilvl w:val="1"/>
          <w:numId w:val="1"/>
        </w:numPr>
        <w:rPr>
          <w:sz w:val="28"/>
          <w:szCs w:val="28"/>
        </w:rPr>
      </w:pPr>
      <w:r w:rsidRPr="00724A9C">
        <w:rPr>
          <w:sz w:val="28"/>
          <w:szCs w:val="28"/>
        </w:rPr>
        <w:t>Системное тестирование — процесс тестирования системы, на котором проводится не только функциональное тестирование, но и оценка характеристик качества системы — ее устойчивости, надежности, безопасности и производительности.</w:t>
      </w:r>
    </w:p>
    <w:p w14:paraId="1F127D15" w14:textId="77777777" w:rsidR="00724A9C" w:rsidRPr="00724A9C" w:rsidRDefault="00724A9C" w:rsidP="00724A9C">
      <w:pPr>
        <w:numPr>
          <w:ilvl w:val="1"/>
          <w:numId w:val="1"/>
        </w:numPr>
        <w:rPr>
          <w:sz w:val="28"/>
          <w:szCs w:val="28"/>
        </w:rPr>
      </w:pPr>
      <w:r w:rsidRPr="00724A9C">
        <w:rPr>
          <w:sz w:val="28"/>
          <w:szCs w:val="28"/>
        </w:rPr>
        <w:t>Приёмочное тестирование — проверяет соответствие системы потребностям, требованиям и бизнес-процессам пользователя.</w:t>
      </w:r>
    </w:p>
    <w:p w14:paraId="23556386" w14:textId="77777777" w:rsidR="00724A9C" w:rsidRPr="00724A9C" w:rsidRDefault="00724A9C" w:rsidP="00724A9C">
      <w:pPr>
        <w:rPr>
          <w:sz w:val="28"/>
          <w:szCs w:val="28"/>
        </w:rPr>
      </w:pPr>
    </w:p>
    <w:p w14:paraId="1DD7DDCE" w14:textId="77777777" w:rsidR="00724A9C" w:rsidRPr="00724A9C" w:rsidRDefault="00724A9C" w:rsidP="00724A9C">
      <w:pPr>
        <w:numPr>
          <w:ilvl w:val="0"/>
          <w:numId w:val="1"/>
        </w:numPr>
        <w:rPr>
          <w:sz w:val="28"/>
          <w:szCs w:val="28"/>
        </w:rPr>
      </w:pPr>
      <w:r w:rsidRPr="00724A9C">
        <w:rPr>
          <w:sz w:val="28"/>
          <w:szCs w:val="28"/>
        </w:rPr>
        <w:t>Классификация по степени автоматизации:</w:t>
      </w:r>
      <w:r w:rsidRPr="00724A9C">
        <w:rPr>
          <w:sz w:val="28"/>
          <w:szCs w:val="28"/>
        </w:rPr>
        <w:br/>
      </w:r>
    </w:p>
    <w:p w14:paraId="7D64DE4E" w14:textId="77777777" w:rsidR="00724A9C" w:rsidRPr="00724A9C" w:rsidRDefault="00724A9C" w:rsidP="00724A9C">
      <w:pPr>
        <w:numPr>
          <w:ilvl w:val="1"/>
          <w:numId w:val="1"/>
        </w:numPr>
        <w:rPr>
          <w:sz w:val="28"/>
          <w:szCs w:val="28"/>
        </w:rPr>
      </w:pPr>
      <w:r w:rsidRPr="00724A9C">
        <w:rPr>
          <w:sz w:val="28"/>
          <w:szCs w:val="28"/>
        </w:rPr>
        <w:t>Ручное тестирование.</w:t>
      </w:r>
    </w:p>
    <w:p w14:paraId="21B15890" w14:textId="77777777" w:rsidR="00724A9C" w:rsidRPr="00724A9C" w:rsidRDefault="00724A9C" w:rsidP="00724A9C">
      <w:pPr>
        <w:numPr>
          <w:ilvl w:val="1"/>
          <w:numId w:val="1"/>
        </w:numPr>
        <w:rPr>
          <w:sz w:val="28"/>
          <w:szCs w:val="28"/>
        </w:rPr>
      </w:pPr>
      <w:r w:rsidRPr="00724A9C">
        <w:rPr>
          <w:sz w:val="28"/>
          <w:szCs w:val="28"/>
        </w:rPr>
        <w:t>Автоматизированное тестирование.</w:t>
      </w:r>
    </w:p>
    <w:p w14:paraId="2B9F5A77" w14:textId="77777777" w:rsidR="00724A9C" w:rsidRPr="00724A9C" w:rsidRDefault="00724A9C" w:rsidP="00724A9C">
      <w:pPr>
        <w:rPr>
          <w:sz w:val="28"/>
          <w:szCs w:val="28"/>
        </w:rPr>
      </w:pPr>
    </w:p>
    <w:p w14:paraId="1B5E4C04" w14:textId="77777777" w:rsidR="00724A9C" w:rsidRPr="00724A9C" w:rsidRDefault="00724A9C" w:rsidP="00724A9C">
      <w:pPr>
        <w:numPr>
          <w:ilvl w:val="0"/>
          <w:numId w:val="1"/>
        </w:numPr>
        <w:rPr>
          <w:sz w:val="28"/>
          <w:szCs w:val="28"/>
        </w:rPr>
      </w:pPr>
      <w:r w:rsidRPr="00724A9C">
        <w:rPr>
          <w:sz w:val="28"/>
          <w:szCs w:val="28"/>
        </w:rPr>
        <w:t>Классификация по принципам работы с приложением</w:t>
      </w:r>
      <w:r w:rsidRPr="00724A9C">
        <w:rPr>
          <w:sz w:val="28"/>
          <w:szCs w:val="28"/>
        </w:rPr>
        <w:br/>
      </w:r>
    </w:p>
    <w:p w14:paraId="0B97058E" w14:textId="77777777" w:rsidR="00724A9C" w:rsidRPr="00724A9C" w:rsidRDefault="00724A9C" w:rsidP="00724A9C">
      <w:pPr>
        <w:numPr>
          <w:ilvl w:val="1"/>
          <w:numId w:val="1"/>
        </w:numPr>
        <w:rPr>
          <w:sz w:val="28"/>
          <w:szCs w:val="28"/>
        </w:rPr>
      </w:pPr>
      <w:r w:rsidRPr="00724A9C">
        <w:rPr>
          <w:sz w:val="28"/>
          <w:szCs w:val="28"/>
        </w:rPr>
        <w:t>Позитивное тестирование — тестирование, при котором используются только корректные данные.</w:t>
      </w:r>
    </w:p>
    <w:p w14:paraId="3BBCD2BB" w14:textId="77777777" w:rsidR="00724A9C" w:rsidRPr="00724A9C" w:rsidRDefault="00724A9C" w:rsidP="00724A9C">
      <w:pPr>
        <w:numPr>
          <w:ilvl w:val="1"/>
          <w:numId w:val="1"/>
        </w:numPr>
        <w:rPr>
          <w:sz w:val="28"/>
          <w:szCs w:val="28"/>
        </w:rPr>
      </w:pPr>
      <w:r w:rsidRPr="00724A9C">
        <w:rPr>
          <w:sz w:val="28"/>
          <w:szCs w:val="28"/>
        </w:rPr>
        <w:t>Негативное тестирование — тестирование приложения, при котором используются некорректные данные и выполняются некорректные операции.</w:t>
      </w:r>
    </w:p>
    <w:p w14:paraId="55ED27F9" w14:textId="77777777" w:rsidR="00724A9C" w:rsidRPr="00724A9C" w:rsidRDefault="00724A9C" w:rsidP="00724A9C">
      <w:pPr>
        <w:rPr>
          <w:sz w:val="28"/>
          <w:szCs w:val="28"/>
        </w:rPr>
      </w:pPr>
    </w:p>
    <w:p w14:paraId="062365B6" w14:textId="77777777" w:rsidR="00724A9C" w:rsidRPr="00724A9C" w:rsidRDefault="00724A9C" w:rsidP="00724A9C">
      <w:pPr>
        <w:numPr>
          <w:ilvl w:val="0"/>
          <w:numId w:val="1"/>
        </w:numPr>
        <w:rPr>
          <w:sz w:val="28"/>
          <w:szCs w:val="28"/>
        </w:rPr>
      </w:pPr>
      <w:r w:rsidRPr="00724A9C">
        <w:rPr>
          <w:sz w:val="28"/>
          <w:szCs w:val="28"/>
        </w:rPr>
        <w:t>Классификация по уровню функционального тестирования:</w:t>
      </w:r>
      <w:r w:rsidRPr="00724A9C">
        <w:rPr>
          <w:sz w:val="28"/>
          <w:szCs w:val="28"/>
        </w:rPr>
        <w:br/>
      </w:r>
    </w:p>
    <w:p w14:paraId="170199F6" w14:textId="77777777" w:rsidR="00724A9C" w:rsidRPr="00724A9C" w:rsidRDefault="00724A9C" w:rsidP="00724A9C">
      <w:pPr>
        <w:numPr>
          <w:ilvl w:val="1"/>
          <w:numId w:val="1"/>
        </w:numPr>
        <w:rPr>
          <w:sz w:val="28"/>
          <w:szCs w:val="28"/>
        </w:rPr>
      </w:pPr>
      <w:r w:rsidRPr="00724A9C">
        <w:rPr>
          <w:sz w:val="28"/>
          <w:szCs w:val="28"/>
        </w:rPr>
        <w:t>Дымовое тестирование (</w:t>
      </w:r>
      <w:proofErr w:type="spellStart"/>
      <w:r w:rsidRPr="00724A9C">
        <w:rPr>
          <w:sz w:val="28"/>
          <w:szCs w:val="28"/>
        </w:rPr>
        <w:t>smoke</w:t>
      </w:r>
      <w:proofErr w:type="spellEnd"/>
      <w:r w:rsidRPr="00724A9C">
        <w:rPr>
          <w:sz w:val="28"/>
          <w:szCs w:val="28"/>
        </w:rPr>
        <w:t xml:space="preserve"> </w:t>
      </w:r>
      <w:proofErr w:type="spellStart"/>
      <w:r w:rsidRPr="00724A9C">
        <w:rPr>
          <w:sz w:val="28"/>
          <w:szCs w:val="28"/>
        </w:rPr>
        <w:t>test</w:t>
      </w:r>
      <w:proofErr w:type="spellEnd"/>
      <w:r w:rsidRPr="00724A9C">
        <w:rPr>
          <w:sz w:val="28"/>
          <w:szCs w:val="28"/>
        </w:rPr>
        <w:t>) — тестирование, выполняемое на новой сборке, с целью подтверждения того, что программное обеспечение стартует и выполняет основные для бизнеса функции.</w:t>
      </w:r>
    </w:p>
    <w:p w14:paraId="337C379A" w14:textId="77777777" w:rsidR="00724A9C" w:rsidRPr="00724A9C" w:rsidRDefault="00724A9C" w:rsidP="00724A9C">
      <w:pPr>
        <w:numPr>
          <w:ilvl w:val="1"/>
          <w:numId w:val="1"/>
        </w:numPr>
        <w:rPr>
          <w:sz w:val="28"/>
          <w:szCs w:val="28"/>
        </w:rPr>
      </w:pPr>
      <w:r w:rsidRPr="00724A9C">
        <w:rPr>
          <w:sz w:val="28"/>
          <w:szCs w:val="28"/>
        </w:rPr>
        <w:lastRenderedPageBreak/>
        <w:t>Тестирование критического пути (</w:t>
      </w:r>
      <w:proofErr w:type="spellStart"/>
      <w:r w:rsidRPr="00724A9C">
        <w:rPr>
          <w:sz w:val="28"/>
          <w:szCs w:val="28"/>
        </w:rPr>
        <w:t>critical</w:t>
      </w:r>
      <w:proofErr w:type="spellEnd"/>
      <w:r w:rsidRPr="00724A9C">
        <w:rPr>
          <w:sz w:val="28"/>
          <w:szCs w:val="28"/>
        </w:rPr>
        <w:t xml:space="preserve"> </w:t>
      </w:r>
      <w:proofErr w:type="spellStart"/>
      <w:r w:rsidRPr="00724A9C">
        <w:rPr>
          <w:sz w:val="28"/>
          <w:szCs w:val="28"/>
        </w:rPr>
        <w:t>path</w:t>
      </w:r>
      <w:proofErr w:type="spellEnd"/>
      <w:r w:rsidRPr="00724A9C">
        <w:rPr>
          <w:sz w:val="28"/>
          <w:szCs w:val="28"/>
        </w:rPr>
        <w:t>) — направлено для проверки функциональности, используемой обычными пользователями во время их повседневной деятельности.</w:t>
      </w:r>
    </w:p>
    <w:p w14:paraId="3F6DE27E" w14:textId="77777777" w:rsidR="00724A9C" w:rsidRPr="00724A9C" w:rsidRDefault="00724A9C" w:rsidP="00724A9C">
      <w:pPr>
        <w:numPr>
          <w:ilvl w:val="1"/>
          <w:numId w:val="1"/>
        </w:numPr>
        <w:rPr>
          <w:sz w:val="28"/>
          <w:szCs w:val="28"/>
        </w:rPr>
      </w:pPr>
      <w:r w:rsidRPr="00724A9C">
        <w:rPr>
          <w:sz w:val="28"/>
          <w:szCs w:val="28"/>
        </w:rPr>
        <w:t>Расширенное тестирование (</w:t>
      </w:r>
      <w:proofErr w:type="spellStart"/>
      <w:r w:rsidRPr="00724A9C">
        <w:rPr>
          <w:sz w:val="28"/>
          <w:szCs w:val="28"/>
        </w:rPr>
        <w:t>extended</w:t>
      </w:r>
      <w:proofErr w:type="spellEnd"/>
      <w:r w:rsidRPr="00724A9C">
        <w:rPr>
          <w:sz w:val="28"/>
          <w:szCs w:val="28"/>
        </w:rPr>
        <w:t>) — направлено на исследование всей заявленной в требованиях функциональности.</w:t>
      </w:r>
    </w:p>
    <w:p w14:paraId="7596C38D" w14:textId="77777777" w:rsidR="00724A9C" w:rsidRPr="00724A9C" w:rsidRDefault="00724A9C" w:rsidP="00724A9C">
      <w:pPr>
        <w:rPr>
          <w:sz w:val="28"/>
          <w:szCs w:val="28"/>
        </w:rPr>
      </w:pPr>
    </w:p>
    <w:p w14:paraId="33D8F8E0" w14:textId="77777777" w:rsidR="00724A9C" w:rsidRPr="00724A9C" w:rsidRDefault="00724A9C" w:rsidP="00724A9C">
      <w:pPr>
        <w:numPr>
          <w:ilvl w:val="0"/>
          <w:numId w:val="1"/>
        </w:numPr>
        <w:rPr>
          <w:sz w:val="28"/>
          <w:szCs w:val="28"/>
        </w:rPr>
      </w:pPr>
      <w:r w:rsidRPr="00724A9C">
        <w:rPr>
          <w:sz w:val="28"/>
          <w:szCs w:val="28"/>
        </w:rPr>
        <w:t>Классификация в зависимости от исполнителей:</w:t>
      </w:r>
      <w:r w:rsidRPr="00724A9C">
        <w:rPr>
          <w:sz w:val="28"/>
          <w:szCs w:val="28"/>
        </w:rPr>
        <w:br/>
      </w:r>
    </w:p>
    <w:p w14:paraId="25D07E92" w14:textId="77777777" w:rsidR="00724A9C" w:rsidRPr="00724A9C" w:rsidRDefault="00724A9C" w:rsidP="00724A9C">
      <w:pPr>
        <w:numPr>
          <w:ilvl w:val="1"/>
          <w:numId w:val="1"/>
        </w:numPr>
        <w:rPr>
          <w:sz w:val="28"/>
          <w:szCs w:val="28"/>
        </w:rPr>
      </w:pPr>
      <w:r w:rsidRPr="00724A9C">
        <w:rPr>
          <w:sz w:val="28"/>
          <w:szCs w:val="28"/>
        </w:rPr>
        <w:t>Альфа-тестирование — является ранней версией программного продукта. Может выполняться внутри организации-разработчика с возможным частичным привлечением конечных пользователей.</w:t>
      </w:r>
    </w:p>
    <w:p w14:paraId="4A946EAC" w14:textId="77777777" w:rsidR="00724A9C" w:rsidRPr="00724A9C" w:rsidRDefault="00724A9C" w:rsidP="00724A9C">
      <w:pPr>
        <w:numPr>
          <w:ilvl w:val="1"/>
          <w:numId w:val="1"/>
        </w:numPr>
        <w:rPr>
          <w:sz w:val="28"/>
          <w:szCs w:val="28"/>
        </w:rPr>
      </w:pPr>
      <w:r w:rsidRPr="00724A9C">
        <w:rPr>
          <w:sz w:val="28"/>
          <w:szCs w:val="28"/>
        </w:rPr>
        <w:t>Бета-тестирование — программное обеспечение, выпускаемое для ограниченного количества пользователей. Главная цель — получить отзывы клиентов о продукте и внести соответствующие изменения.</w:t>
      </w:r>
    </w:p>
    <w:p w14:paraId="3B6688D6" w14:textId="77777777" w:rsidR="00724A9C" w:rsidRPr="00724A9C" w:rsidRDefault="00724A9C" w:rsidP="00724A9C">
      <w:pPr>
        <w:rPr>
          <w:sz w:val="28"/>
          <w:szCs w:val="28"/>
        </w:rPr>
      </w:pPr>
    </w:p>
    <w:p w14:paraId="679C571A" w14:textId="77777777" w:rsidR="00724A9C" w:rsidRPr="00724A9C" w:rsidRDefault="00724A9C" w:rsidP="00724A9C">
      <w:pPr>
        <w:numPr>
          <w:ilvl w:val="0"/>
          <w:numId w:val="1"/>
        </w:numPr>
        <w:rPr>
          <w:sz w:val="28"/>
          <w:szCs w:val="28"/>
        </w:rPr>
      </w:pPr>
      <w:r w:rsidRPr="00724A9C">
        <w:rPr>
          <w:sz w:val="28"/>
          <w:szCs w:val="28"/>
        </w:rPr>
        <w:t>Классификация в зависимости от целей тестирования:</w:t>
      </w:r>
      <w:r w:rsidRPr="00724A9C">
        <w:rPr>
          <w:sz w:val="28"/>
          <w:szCs w:val="28"/>
        </w:rPr>
        <w:br/>
      </w:r>
    </w:p>
    <w:p w14:paraId="73C666B8" w14:textId="77777777" w:rsidR="00724A9C" w:rsidRPr="00724A9C" w:rsidRDefault="00724A9C" w:rsidP="00724A9C">
      <w:pPr>
        <w:numPr>
          <w:ilvl w:val="1"/>
          <w:numId w:val="1"/>
        </w:numPr>
        <w:rPr>
          <w:sz w:val="28"/>
          <w:szCs w:val="28"/>
        </w:rPr>
      </w:pPr>
      <w:r w:rsidRPr="00724A9C">
        <w:rPr>
          <w:sz w:val="28"/>
          <w:szCs w:val="28"/>
        </w:rPr>
        <w:t>Функциональное тестирование (</w:t>
      </w:r>
      <w:proofErr w:type="spellStart"/>
      <w:r w:rsidRPr="00724A9C">
        <w:rPr>
          <w:sz w:val="28"/>
          <w:szCs w:val="28"/>
        </w:rPr>
        <w:t>functional</w:t>
      </w:r>
      <w:proofErr w:type="spellEnd"/>
      <w:r w:rsidRPr="00724A9C">
        <w:rPr>
          <w:sz w:val="28"/>
          <w:szCs w:val="28"/>
        </w:rPr>
        <w:t xml:space="preserve"> </w:t>
      </w:r>
      <w:proofErr w:type="spellStart"/>
      <w:r w:rsidRPr="00724A9C">
        <w:rPr>
          <w:sz w:val="28"/>
          <w:szCs w:val="28"/>
        </w:rPr>
        <w:t>testing</w:t>
      </w:r>
      <w:proofErr w:type="spellEnd"/>
      <w:r w:rsidRPr="00724A9C">
        <w:rPr>
          <w:sz w:val="28"/>
          <w:szCs w:val="28"/>
        </w:rPr>
        <w:t>) — направлено на проверку корректности работы функциональности приложения.</w:t>
      </w:r>
    </w:p>
    <w:p w14:paraId="1D5F9EBA" w14:textId="77777777" w:rsidR="00724A9C" w:rsidRPr="00724A9C" w:rsidRDefault="00724A9C" w:rsidP="00724A9C">
      <w:pPr>
        <w:numPr>
          <w:ilvl w:val="1"/>
          <w:numId w:val="1"/>
        </w:numPr>
        <w:rPr>
          <w:sz w:val="28"/>
          <w:szCs w:val="28"/>
        </w:rPr>
      </w:pPr>
      <w:r w:rsidRPr="00724A9C">
        <w:rPr>
          <w:sz w:val="28"/>
          <w:szCs w:val="28"/>
        </w:rPr>
        <w:t>Нефункциональное тестирование (</w:t>
      </w:r>
      <w:proofErr w:type="spellStart"/>
      <w:r w:rsidRPr="00724A9C">
        <w:rPr>
          <w:sz w:val="28"/>
          <w:szCs w:val="28"/>
        </w:rPr>
        <w:t>non-functional</w:t>
      </w:r>
      <w:proofErr w:type="spellEnd"/>
      <w:r w:rsidRPr="00724A9C">
        <w:rPr>
          <w:sz w:val="28"/>
          <w:szCs w:val="28"/>
        </w:rPr>
        <w:t xml:space="preserve"> </w:t>
      </w:r>
      <w:proofErr w:type="spellStart"/>
      <w:r w:rsidRPr="00724A9C">
        <w:rPr>
          <w:sz w:val="28"/>
          <w:szCs w:val="28"/>
        </w:rPr>
        <w:t>testing</w:t>
      </w:r>
      <w:proofErr w:type="spellEnd"/>
      <w:r w:rsidRPr="00724A9C">
        <w:rPr>
          <w:sz w:val="28"/>
          <w:szCs w:val="28"/>
        </w:rPr>
        <w:t>) — тестирование атрибутов компонента или системы, не относящихся к функциональности.</w:t>
      </w:r>
      <w:r w:rsidRPr="00724A9C">
        <w:rPr>
          <w:sz w:val="28"/>
          <w:szCs w:val="28"/>
        </w:rPr>
        <w:br/>
      </w:r>
      <w:r w:rsidRPr="00724A9C">
        <w:rPr>
          <w:sz w:val="28"/>
          <w:szCs w:val="28"/>
        </w:rPr>
        <w:br/>
      </w:r>
    </w:p>
    <w:p w14:paraId="7858FF0A" w14:textId="77777777" w:rsidR="00724A9C" w:rsidRPr="00724A9C" w:rsidRDefault="00724A9C" w:rsidP="00724A9C">
      <w:pPr>
        <w:numPr>
          <w:ilvl w:val="2"/>
          <w:numId w:val="1"/>
        </w:numPr>
        <w:rPr>
          <w:sz w:val="28"/>
          <w:szCs w:val="28"/>
        </w:rPr>
      </w:pPr>
      <w:r w:rsidRPr="00724A9C">
        <w:rPr>
          <w:sz w:val="28"/>
          <w:szCs w:val="28"/>
        </w:rPr>
        <w:t>Тестирование производительности (</w:t>
      </w:r>
      <w:proofErr w:type="spellStart"/>
      <w:r w:rsidRPr="00724A9C">
        <w:rPr>
          <w:sz w:val="28"/>
          <w:szCs w:val="28"/>
        </w:rPr>
        <w:t>performance</w:t>
      </w:r>
      <w:proofErr w:type="spellEnd"/>
      <w:r w:rsidRPr="00724A9C">
        <w:rPr>
          <w:sz w:val="28"/>
          <w:szCs w:val="28"/>
        </w:rPr>
        <w:t xml:space="preserve"> </w:t>
      </w:r>
      <w:proofErr w:type="spellStart"/>
      <w:r w:rsidRPr="00724A9C">
        <w:rPr>
          <w:sz w:val="28"/>
          <w:szCs w:val="28"/>
        </w:rPr>
        <w:t>testing</w:t>
      </w:r>
      <w:proofErr w:type="spellEnd"/>
      <w:r w:rsidRPr="00724A9C">
        <w:rPr>
          <w:sz w:val="28"/>
          <w:szCs w:val="28"/>
        </w:rPr>
        <w:t>) — определение стабильности и потребления ресурсов в условиях различных сценариев использования и нагрузок.</w:t>
      </w:r>
    </w:p>
    <w:p w14:paraId="093D08B0" w14:textId="77777777" w:rsidR="00724A9C" w:rsidRPr="00724A9C" w:rsidRDefault="00724A9C" w:rsidP="00724A9C">
      <w:pPr>
        <w:numPr>
          <w:ilvl w:val="2"/>
          <w:numId w:val="1"/>
        </w:numPr>
        <w:rPr>
          <w:sz w:val="28"/>
          <w:szCs w:val="28"/>
        </w:rPr>
      </w:pPr>
      <w:r w:rsidRPr="00724A9C">
        <w:rPr>
          <w:sz w:val="28"/>
          <w:szCs w:val="28"/>
        </w:rPr>
        <w:t>Нагрузочное тестирование (</w:t>
      </w:r>
      <w:proofErr w:type="spellStart"/>
      <w:r w:rsidRPr="00724A9C">
        <w:rPr>
          <w:sz w:val="28"/>
          <w:szCs w:val="28"/>
        </w:rPr>
        <w:t>load</w:t>
      </w:r>
      <w:proofErr w:type="spellEnd"/>
      <w:r w:rsidRPr="00724A9C">
        <w:rPr>
          <w:sz w:val="28"/>
          <w:szCs w:val="28"/>
        </w:rPr>
        <w:t xml:space="preserve"> </w:t>
      </w:r>
      <w:proofErr w:type="spellStart"/>
      <w:r w:rsidRPr="00724A9C">
        <w:rPr>
          <w:sz w:val="28"/>
          <w:szCs w:val="28"/>
        </w:rPr>
        <w:t>testing</w:t>
      </w:r>
      <w:proofErr w:type="spellEnd"/>
      <w:r w:rsidRPr="00724A9C">
        <w:rPr>
          <w:sz w:val="28"/>
          <w:szCs w:val="28"/>
        </w:rPr>
        <w:t>) — определение или сбор показателей производительности и времени отклика программно-технической системы или устройства в ответ на внешний запрос с целью установления соответствия требованиям, предъявляемым к данной системе (устройству).</w:t>
      </w:r>
    </w:p>
    <w:p w14:paraId="05830AB4" w14:textId="77777777" w:rsidR="00724A9C" w:rsidRPr="00724A9C" w:rsidRDefault="00724A9C" w:rsidP="00724A9C">
      <w:pPr>
        <w:numPr>
          <w:ilvl w:val="2"/>
          <w:numId w:val="1"/>
        </w:numPr>
        <w:rPr>
          <w:sz w:val="28"/>
          <w:szCs w:val="28"/>
        </w:rPr>
      </w:pPr>
      <w:r w:rsidRPr="00724A9C">
        <w:rPr>
          <w:sz w:val="28"/>
          <w:szCs w:val="28"/>
        </w:rPr>
        <w:t>Тестирование масштабируемости (</w:t>
      </w:r>
      <w:proofErr w:type="spellStart"/>
      <w:r w:rsidRPr="00724A9C">
        <w:rPr>
          <w:sz w:val="28"/>
          <w:szCs w:val="28"/>
        </w:rPr>
        <w:t>scalability</w:t>
      </w:r>
      <w:proofErr w:type="spellEnd"/>
      <w:r w:rsidRPr="00724A9C">
        <w:rPr>
          <w:sz w:val="28"/>
          <w:szCs w:val="28"/>
        </w:rPr>
        <w:t xml:space="preserve"> </w:t>
      </w:r>
      <w:proofErr w:type="spellStart"/>
      <w:r w:rsidRPr="00724A9C">
        <w:rPr>
          <w:sz w:val="28"/>
          <w:szCs w:val="28"/>
        </w:rPr>
        <w:t>testing</w:t>
      </w:r>
      <w:proofErr w:type="spellEnd"/>
      <w:r w:rsidRPr="00724A9C">
        <w:rPr>
          <w:sz w:val="28"/>
          <w:szCs w:val="28"/>
        </w:rPr>
        <w:t>) — тестирование, которое измеряет производительность сети или системы, когда количество пользовательских запросов увеличивается или уменьшается.</w:t>
      </w:r>
    </w:p>
    <w:p w14:paraId="0F3E48CD" w14:textId="77777777" w:rsidR="00724A9C" w:rsidRPr="00724A9C" w:rsidRDefault="00724A9C" w:rsidP="00724A9C">
      <w:pPr>
        <w:numPr>
          <w:ilvl w:val="2"/>
          <w:numId w:val="1"/>
        </w:numPr>
        <w:rPr>
          <w:sz w:val="28"/>
          <w:szCs w:val="28"/>
        </w:rPr>
      </w:pPr>
      <w:r w:rsidRPr="00724A9C">
        <w:rPr>
          <w:sz w:val="28"/>
          <w:szCs w:val="28"/>
        </w:rPr>
        <w:t>Объёмное тестирование (</w:t>
      </w:r>
      <w:proofErr w:type="spellStart"/>
      <w:r w:rsidRPr="00724A9C">
        <w:rPr>
          <w:sz w:val="28"/>
          <w:szCs w:val="28"/>
        </w:rPr>
        <w:t>volume</w:t>
      </w:r>
      <w:proofErr w:type="spellEnd"/>
      <w:r w:rsidRPr="00724A9C">
        <w:rPr>
          <w:sz w:val="28"/>
          <w:szCs w:val="28"/>
        </w:rPr>
        <w:t xml:space="preserve"> </w:t>
      </w:r>
      <w:proofErr w:type="spellStart"/>
      <w:r w:rsidRPr="00724A9C">
        <w:rPr>
          <w:sz w:val="28"/>
          <w:szCs w:val="28"/>
        </w:rPr>
        <w:t>testing</w:t>
      </w:r>
      <w:proofErr w:type="spellEnd"/>
      <w:r w:rsidRPr="00724A9C">
        <w:rPr>
          <w:sz w:val="28"/>
          <w:szCs w:val="28"/>
        </w:rPr>
        <w:t>) — это тип тестирования программного обеспечения, которое проводится для тестирования программного приложения с определенным объемом данных.</w:t>
      </w:r>
    </w:p>
    <w:p w14:paraId="637B96CB" w14:textId="77777777" w:rsidR="00724A9C" w:rsidRPr="00724A9C" w:rsidRDefault="00724A9C" w:rsidP="00724A9C">
      <w:pPr>
        <w:numPr>
          <w:ilvl w:val="2"/>
          <w:numId w:val="1"/>
        </w:numPr>
        <w:rPr>
          <w:sz w:val="28"/>
          <w:szCs w:val="28"/>
        </w:rPr>
      </w:pPr>
      <w:r w:rsidRPr="00724A9C">
        <w:rPr>
          <w:sz w:val="28"/>
          <w:szCs w:val="28"/>
        </w:rPr>
        <w:t>Стрессовое тестирование (</w:t>
      </w:r>
      <w:proofErr w:type="spellStart"/>
      <w:r w:rsidRPr="00724A9C">
        <w:rPr>
          <w:sz w:val="28"/>
          <w:szCs w:val="28"/>
        </w:rPr>
        <w:t>stress</w:t>
      </w:r>
      <w:proofErr w:type="spellEnd"/>
      <w:r w:rsidRPr="00724A9C">
        <w:rPr>
          <w:sz w:val="28"/>
          <w:szCs w:val="28"/>
        </w:rPr>
        <w:t xml:space="preserve"> </w:t>
      </w:r>
      <w:proofErr w:type="spellStart"/>
      <w:r w:rsidRPr="00724A9C">
        <w:rPr>
          <w:sz w:val="28"/>
          <w:szCs w:val="28"/>
        </w:rPr>
        <w:t>testing</w:t>
      </w:r>
      <w:proofErr w:type="spellEnd"/>
      <w:r w:rsidRPr="00724A9C">
        <w:rPr>
          <w:sz w:val="28"/>
          <w:szCs w:val="28"/>
        </w:rPr>
        <w:t xml:space="preserve">) — тип </w:t>
      </w:r>
      <w:proofErr w:type="gramStart"/>
      <w:r w:rsidRPr="00724A9C">
        <w:rPr>
          <w:sz w:val="28"/>
          <w:szCs w:val="28"/>
        </w:rPr>
        <w:t>тестирования</w:t>
      </w:r>
      <w:proofErr w:type="gramEnd"/>
      <w:r w:rsidRPr="00724A9C">
        <w:rPr>
          <w:sz w:val="28"/>
          <w:szCs w:val="28"/>
        </w:rPr>
        <w:t xml:space="preserve"> направленный для проверки, как система </w:t>
      </w:r>
      <w:r w:rsidRPr="00724A9C">
        <w:rPr>
          <w:sz w:val="28"/>
          <w:szCs w:val="28"/>
        </w:rPr>
        <w:lastRenderedPageBreak/>
        <w:t>обращается с нарастающей нагрузкой (количеством одновременных пользователей).</w:t>
      </w:r>
    </w:p>
    <w:p w14:paraId="1754DE0A" w14:textId="77777777" w:rsidR="00724A9C" w:rsidRPr="00724A9C" w:rsidRDefault="00724A9C" w:rsidP="00724A9C">
      <w:pPr>
        <w:numPr>
          <w:ilvl w:val="2"/>
          <w:numId w:val="1"/>
        </w:numPr>
        <w:rPr>
          <w:sz w:val="28"/>
          <w:szCs w:val="28"/>
        </w:rPr>
      </w:pPr>
      <w:r w:rsidRPr="00724A9C">
        <w:rPr>
          <w:sz w:val="28"/>
          <w:szCs w:val="28"/>
        </w:rPr>
        <w:t>Инсталляционное тестирование (</w:t>
      </w:r>
      <w:proofErr w:type="spellStart"/>
      <w:r w:rsidRPr="00724A9C">
        <w:rPr>
          <w:sz w:val="28"/>
          <w:szCs w:val="28"/>
        </w:rPr>
        <w:t>installation</w:t>
      </w:r>
      <w:proofErr w:type="spellEnd"/>
      <w:r w:rsidRPr="00724A9C">
        <w:rPr>
          <w:sz w:val="28"/>
          <w:szCs w:val="28"/>
        </w:rPr>
        <w:t xml:space="preserve"> </w:t>
      </w:r>
      <w:proofErr w:type="spellStart"/>
      <w:r w:rsidRPr="00724A9C">
        <w:rPr>
          <w:sz w:val="28"/>
          <w:szCs w:val="28"/>
        </w:rPr>
        <w:t>testing</w:t>
      </w:r>
      <w:proofErr w:type="spellEnd"/>
      <w:r w:rsidRPr="00724A9C">
        <w:rPr>
          <w:sz w:val="28"/>
          <w:szCs w:val="28"/>
        </w:rPr>
        <w:t>) — тестирование, направленное на проверку успешной установки и настройки, обновления или удаления приложения.</w:t>
      </w:r>
    </w:p>
    <w:p w14:paraId="2DD6D583" w14:textId="77777777" w:rsidR="00724A9C" w:rsidRPr="00724A9C" w:rsidRDefault="00724A9C" w:rsidP="00724A9C">
      <w:pPr>
        <w:numPr>
          <w:ilvl w:val="2"/>
          <w:numId w:val="1"/>
        </w:numPr>
        <w:rPr>
          <w:sz w:val="28"/>
          <w:szCs w:val="28"/>
        </w:rPr>
      </w:pPr>
      <w:r w:rsidRPr="00724A9C">
        <w:rPr>
          <w:sz w:val="28"/>
          <w:szCs w:val="28"/>
        </w:rPr>
        <w:t xml:space="preserve">Тестирование интерфейса (GUI/UI </w:t>
      </w:r>
      <w:proofErr w:type="spellStart"/>
      <w:r w:rsidRPr="00724A9C">
        <w:rPr>
          <w:sz w:val="28"/>
          <w:szCs w:val="28"/>
        </w:rPr>
        <w:t>testing</w:t>
      </w:r>
      <w:proofErr w:type="spellEnd"/>
      <w:r w:rsidRPr="00724A9C">
        <w:rPr>
          <w:sz w:val="28"/>
          <w:szCs w:val="28"/>
        </w:rPr>
        <w:t>) — проверка требований к пользовательскому интерфейсу.</w:t>
      </w:r>
    </w:p>
    <w:p w14:paraId="25C9DF0E" w14:textId="77777777" w:rsidR="00724A9C" w:rsidRPr="00724A9C" w:rsidRDefault="00724A9C" w:rsidP="00724A9C">
      <w:pPr>
        <w:numPr>
          <w:ilvl w:val="2"/>
          <w:numId w:val="1"/>
        </w:numPr>
        <w:rPr>
          <w:sz w:val="28"/>
          <w:szCs w:val="28"/>
        </w:rPr>
      </w:pPr>
      <w:r w:rsidRPr="00724A9C">
        <w:rPr>
          <w:sz w:val="28"/>
          <w:szCs w:val="28"/>
        </w:rPr>
        <w:t>Тестирование удобства использования (</w:t>
      </w:r>
      <w:proofErr w:type="spellStart"/>
      <w:r w:rsidRPr="00724A9C">
        <w:rPr>
          <w:sz w:val="28"/>
          <w:szCs w:val="28"/>
        </w:rPr>
        <w:t>usability</w:t>
      </w:r>
      <w:proofErr w:type="spellEnd"/>
      <w:r w:rsidRPr="00724A9C">
        <w:rPr>
          <w:sz w:val="28"/>
          <w:szCs w:val="28"/>
        </w:rPr>
        <w:t xml:space="preserve"> </w:t>
      </w:r>
      <w:proofErr w:type="spellStart"/>
      <w:r w:rsidRPr="00724A9C">
        <w:rPr>
          <w:sz w:val="28"/>
          <w:szCs w:val="28"/>
        </w:rPr>
        <w:t>testing</w:t>
      </w:r>
      <w:proofErr w:type="spellEnd"/>
      <w:r w:rsidRPr="00724A9C">
        <w:rPr>
          <w:sz w:val="28"/>
          <w:szCs w:val="28"/>
        </w:rPr>
        <w:t>) — это метод тестирования, направленный на установление степени удобства использования, понятности и привлекательности для пользователей разрабатываемого продукта в контексте заданных условий.</w:t>
      </w:r>
    </w:p>
    <w:p w14:paraId="4C7ED51B" w14:textId="77777777" w:rsidR="00724A9C" w:rsidRPr="00724A9C" w:rsidRDefault="00724A9C" w:rsidP="00724A9C">
      <w:pPr>
        <w:numPr>
          <w:ilvl w:val="2"/>
          <w:numId w:val="1"/>
        </w:numPr>
        <w:rPr>
          <w:sz w:val="28"/>
          <w:szCs w:val="28"/>
        </w:rPr>
      </w:pPr>
      <w:r w:rsidRPr="00724A9C">
        <w:rPr>
          <w:sz w:val="28"/>
          <w:szCs w:val="28"/>
        </w:rPr>
        <w:t>Тестирование локализации (</w:t>
      </w:r>
      <w:proofErr w:type="spellStart"/>
      <w:r w:rsidRPr="00724A9C">
        <w:rPr>
          <w:sz w:val="28"/>
          <w:szCs w:val="28"/>
        </w:rPr>
        <w:t>localization</w:t>
      </w:r>
      <w:proofErr w:type="spellEnd"/>
      <w:r w:rsidRPr="00724A9C">
        <w:rPr>
          <w:sz w:val="28"/>
          <w:szCs w:val="28"/>
        </w:rPr>
        <w:t xml:space="preserve"> </w:t>
      </w:r>
      <w:proofErr w:type="spellStart"/>
      <w:r w:rsidRPr="00724A9C">
        <w:rPr>
          <w:sz w:val="28"/>
          <w:szCs w:val="28"/>
        </w:rPr>
        <w:t>testing</w:t>
      </w:r>
      <w:proofErr w:type="spellEnd"/>
      <w:r w:rsidRPr="00724A9C">
        <w:rPr>
          <w:sz w:val="28"/>
          <w:szCs w:val="28"/>
        </w:rPr>
        <w:t>) — проверка адаптации программного обеспечения для определенной аудитории в соответствии с ее культурными особенностями.</w:t>
      </w:r>
    </w:p>
    <w:p w14:paraId="38C24F6A" w14:textId="77777777" w:rsidR="00724A9C" w:rsidRPr="00724A9C" w:rsidRDefault="00724A9C" w:rsidP="00724A9C">
      <w:pPr>
        <w:numPr>
          <w:ilvl w:val="2"/>
          <w:numId w:val="1"/>
        </w:numPr>
        <w:rPr>
          <w:sz w:val="28"/>
          <w:szCs w:val="28"/>
        </w:rPr>
      </w:pPr>
      <w:r w:rsidRPr="00724A9C">
        <w:rPr>
          <w:sz w:val="28"/>
          <w:szCs w:val="28"/>
        </w:rPr>
        <w:t>Тестирование безопасности (</w:t>
      </w:r>
      <w:proofErr w:type="spellStart"/>
      <w:r w:rsidRPr="00724A9C">
        <w:rPr>
          <w:sz w:val="28"/>
          <w:szCs w:val="28"/>
        </w:rPr>
        <w:t>security</w:t>
      </w:r>
      <w:proofErr w:type="spellEnd"/>
      <w:r w:rsidRPr="00724A9C">
        <w:rPr>
          <w:sz w:val="28"/>
          <w:szCs w:val="28"/>
        </w:rPr>
        <w:t xml:space="preserve"> </w:t>
      </w:r>
      <w:proofErr w:type="spellStart"/>
      <w:r w:rsidRPr="00724A9C">
        <w:rPr>
          <w:sz w:val="28"/>
          <w:szCs w:val="28"/>
        </w:rPr>
        <w:t>testing</w:t>
      </w:r>
      <w:proofErr w:type="spellEnd"/>
      <w:r w:rsidRPr="00724A9C">
        <w:rPr>
          <w:sz w:val="28"/>
          <w:szCs w:val="28"/>
        </w:rPr>
        <w:t>) — это стратегия тестирования, используемая для проверки безопасности системы, а также для анализа рисков, связанных с обеспечением целостного подхода к защите приложения, атак хакеров, вирусов, несанкционированного доступа к конфиденциальным данным.</w:t>
      </w:r>
    </w:p>
    <w:p w14:paraId="116D70D9" w14:textId="77777777" w:rsidR="00724A9C" w:rsidRPr="00724A9C" w:rsidRDefault="00724A9C" w:rsidP="00724A9C">
      <w:pPr>
        <w:numPr>
          <w:ilvl w:val="2"/>
          <w:numId w:val="1"/>
        </w:numPr>
        <w:rPr>
          <w:sz w:val="28"/>
          <w:szCs w:val="28"/>
        </w:rPr>
      </w:pPr>
      <w:r w:rsidRPr="00724A9C">
        <w:rPr>
          <w:sz w:val="28"/>
          <w:szCs w:val="28"/>
        </w:rPr>
        <w:t>Тестирование надёжности (</w:t>
      </w:r>
      <w:proofErr w:type="spellStart"/>
      <w:r w:rsidRPr="00724A9C">
        <w:rPr>
          <w:sz w:val="28"/>
          <w:szCs w:val="28"/>
        </w:rPr>
        <w:t>reliability</w:t>
      </w:r>
      <w:proofErr w:type="spellEnd"/>
      <w:r w:rsidRPr="00724A9C">
        <w:rPr>
          <w:sz w:val="28"/>
          <w:szCs w:val="28"/>
        </w:rPr>
        <w:t xml:space="preserve"> </w:t>
      </w:r>
      <w:proofErr w:type="spellStart"/>
      <w:r w:rsidRPr="00724A9C">
        <w:rPr>
          <w:sz w:val="28"/>
          <w:szCs w:val="28"/>
        </w:rPr>
        <w:t>testing</w:t>
      </w:r>
      <w:proofErr w:type="spellEnd"/>
      <w:r w:rsidRPr="00724A9C">
        <w:rPr>
          <w:sz w:val="28"/>
          <w:szCs w:val="28"/>
        </w:rPr>
        <w:t>) — один из видов нефункционального тестирования ПО, целью которого является проверка работоспособности приложения при длительном тестировании с ожидаемым уровнем нагрузки.</w:t>
      </w:r>
    </w:p>
    <w:p w14:paraId="2E8EF86B" w14:textId="77777777" w:rsidR="00724A9C" w:rsidRPr="00724A9C" w:rsidRDefault="00724A9C" w:rsidP="00724A9C">
      <w:pPr>
        <w:numPr>
          <w:ilvl w:val="2"/>
          <w:numId w:val="1"/>
        </w:numPr>
        <w:rPr>
          <w:sz w:val="28"/>
          <w:szCs w:val="28"/>
        </w:rPr>
      </w:pPr>
      <w:r w:rsidRPr="00724A9C">
        <w:rPr>
          <w:sz w:val="28"/>
          <w:szCs w:val="28"/>
        </w:rPr>
        <w:t>Регрессионное тестирование (</w:t>
      </w:r>
      <w:proofErr w:type="spellStart"/>
      <w:r w:rsidRPr="00724A9C">
        <w:rPr>
          <w:sz w:val="28"/>
          <w:szCs w:val="28"/>
        </w:rPr>
        <w:t>regression</w:t>
      </w:r>
      <w:proofErr w:type="spellEnd"/>
      <w:r w:rsidRPr="00724A9C">
        <w:rPr>
          <w:sz w:val="28"/>
          <w:szCs w:val="28"/>
        </w:rPr>
        <w:t xml:space="preserve"> </w:t>
      </w:r>
      <w:proofErr w:type="spellStart"/>
      <w:r w:rsidRPr="00724A9C">
        <w:rPr>
          <w:sz w:val="28"/>
          <w:szCs w:val="28"/>
        </w:rPr>
        <w:t>testing</w:t>
      </w:r>
      <w:proofErr w:type="spellEnd"/>
      <w:r w:rsidRPr="00724A9C">
        <w:rPr>
          <w:sz w:val="28"/>
          <w:szCs w:val="28"/>
        </w:rPr>
        <w:t>) — тестирование уже проверенной ранее функциональности после внесения изменений в код приложения, для уверенности в том, что эти изменения не внесли ошибки в областях, которые не подверглись изменениям.</w:t>
      </w:r>
    </w:p>
    <w:p w14:paraId="3DDCF491" w14:textId="77777777" w:rsidR="00724A9C" w:rsidRPr="00724A9C" w:rsidRDefault="00724A9C" w:rsidP="00724A9C">
      <w:pPr>
        <w:numPr>
          <w:ilvl w:val="2"/>
          <w:numId w:val="1"/>
        </w:numPr>
        <w:rPr>
          <w:sz w:val="28"/>
          <w:szCs w:val="28"/>
        </w:rPr>
      </w:pPr>
      <w:r w:rsidRPr="00724A9C">
        <w:rPr>
          <w:sz w:val="28"/>
          <w:szCs w:val="28"/>
        </w:rPr>
        <w:t>Повторное/подтверждающее тестирование (</w:t>
      </w:r>
      <w:proofErr w:type="spellStart"/>
      <w:r w:rsidRPr="00724A9C">
        <w:rPr>
          <w:sz w:val="28"/>
          <w:szCs w:val="28"/>
        </w:rPr>
        <w:t>re-testing</w:t>
      </w:r>
      <w:proofErr w:type="spellEnd"/>
      <w:r w:rsidRPr="00724A9C">
        <w:rPr>
          <w:sz w:val="28"/>
          <w:szCs w:val="28"/>
        </w:rPr>
        <w:t>/</w:t>
      </w:r>
      <w:proofErr w:type="spellStart"/>
      <w:r w:rsidRPr="00724A9C">
        <w:rPr>
          <w:sz w:val="28"/>
          <w:szCs w:val="28"/>
        </w:rPr>
        <w:t>confirmation</w:t>
      </w:r>
      <w:proofErr w:type="spellEnd"/>
      <w:r w:rsidRPr="00724A9C">
        <w:rPr>
          <w:sz w:val="28"/>
          <w:szCs w:val="28"/>
        </w:rPr>
        <w:t xml:space="preserve"> </w:t>
      </w:r>
      <w:proofErr w:type="spellStart"/>
      <w:r w:rsidRPr="00724A9C">
        <w:rPr>
          <w:sz w:val="28"/>
          <w:szCs w:val="28"/>
        </w:rPr>
        <w:t>testing</w:t>
      </w:r>
      <w:proofErr w:type="spellEnd"/>
      <w:r w:rsidRPr="00724A9C">
        <w:rPr>
          <w:sz w:val="28"/>
          <w:szCs w:val="28"/>
        </w:rPr>
        <w:t>) — тестирование, во время которого исполняются тестовые сценарии, выявившие ошибки во время последнего запуска, для подтверждения успешности исправления этих ошибок.</w:t>
      </w:r>
    </w:p>
    <w:p w14:paraId="7CE89768" w14:textId="77777777" w:rsidR="00986AA5" w:rsidRPr="00854C10" w:rsidRDefault="00986AA5"/>
    <w:sectPr w:rsidR="00986AA5" w:rsidRPr="00854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077D02"/>
    <w:multiLevelType w:val="multilevel"/>
    <w:tmpl w:val="2002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124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A5"/>
    <w:rsid w:val="00553565"/>
    <w:rsid w:val="00724A9C"/>
    <w:rsid w:val="00854C10"/>
    <w:rsid w:val="00986AA5"/>
    <w:rsid w:val="00D82A07"/>
    <w:rsid w:val="00F1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BB7E9"/>
  <w15:chartTrackingRefBased/>
  <w15:docId w15:val="{BECC5305-DDE8-4564-BEC2-EB72E49B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A07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86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6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6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6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6A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6A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6A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6A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86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6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6AA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6AA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6A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6AA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6A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6A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6A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6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6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86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86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6AA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86AA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86AA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86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86AA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86A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4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abrastorage.org/webt/uw/-j/ul/uw-juldey34nxrwrf0kdbxztls4.jpe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3814</Words>
  <Characters>21740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Laine Maxim</dc:creator>
  <cp:keywords/>
  <dc:description/>
  <cp:lastModifiedBy>Laine Maxim</cp:lastModifiedBy>
  <cp:revision>4</cp:revision>
  <dcterms:created xsi:type="dcterms:W3CDTF">2024-11-26T18:26:00Z</dcterms:created>
  <dcterms:modified xsi:type="dcterms:W3CDTF">2024-11-26T18:39:00Z</dcterms:modified>
</cp:coreProperties>
</file>