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73387" w14:textId="46A74F67" w:rsidR="008C751B" w:rsidRPr="00B2586A" w:rsidRDefault="00F94BDF" w:rsidP="00F94BDF">
      <w:pPr>
        <w:jc w:val="center"/>
        <w:rPr>
          <w:sz w:val="40"/>
          <w:szCs w:val="40"/>
          <w:lang w:val="en-US"/>
        </w:rPr>
      </w:pPr>
      <w:r w:rsidRPr="00B2586A">
        <w:rPr>
          <w:sz w:val="40"/>
          <w:szCs w:val="40"/>
          <w:lang w:val="en-US"/>
        </w:rPr>
        <w:t>Test Plan</w:t>
      </w:r>
    </w:p>
    <w:tbl>
      <w:tblPr>
        <w:tblW w:w="0" w:type="auto"/>
        <w:tblInd w:w="-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90"/>
        <w:gridCol w:w="4910"/>
      </w:tblGrid>
      <w:tr w:rsidR="00F94BDF" w14:paraId="0E9D4783" w14:textId="77E4C384" w:rsidTr="00F94BDF">
        <w:trPr>
          <w:trHeight w:val="290"/>
        </w:trPr>
        <w:tc>
          <w:tcPr>
            <w:tcW w:w="4590" w:type="dxa"/>
          </w:tcPr>
          <w:p w14:paraId="081E5486" w14:textId="0FF68E9D" w:rsidR="00F94BDF" w:rsidRDefault="00F94BDF" w:rsidP="00F94B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4910" w:type="dxa"/>
          </w:tcPr>
          <w:p w14:paraId="1E2D9E7C" w14:textId="44CAFABF" w:rsidR="00F94BDF" w:rsidRDefault="00F94BDF" w:rsidP="00F94B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Yashukov M.</w:t>
            </w:r>
          </w:p>
        </w:tc>
      </w:tr>
      <w:tr w:rsidR="00F94BDF" w14:paraId="5B3B8BCF" w14:textId="7C71D792" w:rsidTr="00F94BDF">
        <w:trPr>
          <w:trHeight w:val="380"/>
        </w:trPr>
        <w:tc>
          <w:tcPr>
            <w:tcW w:w="4590" w:type="dxa"/>
          </w:tcPr>
          <w:p w14:paraId="55593B0F" w14:textId="52CC98D2" w:rsidR="00F94BDF" w:rsidRDefault="00F94BDF" w:rsidP="00F94B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910" w:type="dxa"/>
          </w:tcPr>
          <w:p w14:paraId="3667FFB0" w14:textId="4D90514D" w:rsidR="00F94BDF" w:rsidRDefault="00F94BDF" w:rsidP="00F94B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18.0</w:t>
            </w:r>
            <w:r w:rsidR="00CE7C5D">
              <w:rPr>
                <w:lang w:val="en-US"/>
              </w:rPr>
              <w:t>9</w:t>
            </w:r>
            <w:r>
              <w:rPr>
                <w:lang w:val="en-US"/>
              </w:rPr>
              <w:t>.2024</w:t>
            </w:r>
          </w:p>
        </w:tc>
      </w:tr>
      <w:tr w:rsidR="00F94BDF" w14:paraId="08D16E94" w14:textId="5349940D" w:rsidTr="00F94BDF">
        <w:trPr>
          <w:trHeight w:val="560"/>
        </w:trPr>
        <w:tc>
          <w:tcPr>
            <w:tcW w:w="4590" w:type="dxa"/>
          </w:tcPr>
          <w:p w14:paraId="4B54A1D6" w14:textId="7D312E0E" w:rsidR="00F94BDF" w:rsidRDefault="00F94BDF" w:rsidP="00F94B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910" w:type="dxa"/>
          </w:tcPr>
          <w:p w14:paraId="48C1A6E4" w14:textId="04CBD28E" w:rsidR="00F94BDF" w:rsidRDefault="00F94BDF" w:rsidP="00F94B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</w:tbl>
    <w:p w14:paraId="16F1A101" w14:textId="77777777" w:rsidR="00F94BDF" w:rsidRDefault="00F94BDF" w:rsidP="00F94BDF">
      <w:pPr>
        <w:pBdr>
          <w:bar w:val="single" w:sz="4" w:color="auto"/>
        </w:pBdr>
        <w:rPr>
          <w:lang w:val="en-US"/>
        </w:rPr>
      </w:pPr>
    </w:p>
    <w:p w14:paraId="6EAF9D7D" w14:textId="77777777" w:rsidR="00F94BDF" w:rsidRDefault="00F94BDF" w:rsidP="00F94BDF">
      <w:pPr>
        <w:pBdr>
          <w:bar w:val="single" w:sz="4" w:color="auto"/>
        </w:pBdr>
        <w:rPr>
          <w:lang w:val="en-US"/>
        </w:rPr>
      </w:pPr>
    </w:p>
    <w:p w14:paraId="5C66B64C" w14:textId="6E6386FB" w:rsidR="00F94BDF" w:rsidRDefault="00F94BDF" w:rsidP="00F94BDF">
      <w:pPr>
        <w:pBdr>
          <w:bar w:val="single" w:sz="4" w:color="auto"/>
        </w:pBdr>
        <w:rPr>
          <w:lang w:val="en-US"/>
        </w:rPr>
      </w:pPr>
      <w:r>
        <w:rPr>
          <w:lang w:val="en-US"/>
        </w:rPr>
        <w:t>Test Plan                                                                                                                                         TP-</w:t>
      </w:r>
      <w:r w:rsidR="004D4688">
        <w:rPr>
          <w:lang w:val="en-US"/>
        </w:rPr>
        <w:t>ZV</w:t>
      </w:r>
      <w:r>
        <w:rPr>
          <w:lang w:val="en-US"/>
        </w:rPr>
        <w:t>-1</w:t>
      </w:r>
    </w:p>
    <w:p w14:paraId="094D0C07" w14:textId="7A5F660B" w:rsidR="00F94BDF" w:rsidRDefault="00B2586A" w:rsidP="00B2586A">
      <w:pPr>
        <w:pStyle w:val="a3"/>
        <w:numPr>
          <w:ilvl w:val="0"/>
          <w:numId w:val="1"/>
        </w:numPr>
        <w:pBdr>
          <w:bar w:val="single" w:sz="4" w:color="auto"/>
        </w:pBdr>
        <w:rPr>
          <w:lang w:val="en-US"/>
        </w:rPr>
      </w:pPr>
      <w:r w:rsidRPr="00B2586A">
        <w:rPr>
          <w:lang w:val="en-US"/>
        </w:rPr>
        <w:t>Introduction</w:t>
      </w:r>
    </w:p>
    <w:p w14:paraId="21296DEF" w14:textId="65F05C58" w:rsidR="00B2586A" w:rsidRDefault="00B2586A" w:rsidP="00B2586A">
      <w:pPr>
        <w:pBdr>
          <w:bar w:val="single" w:sz="4" w:color="auto"/>
        </w:pBdr>
        <w:ind w:left="360"/>
        <w:rPr>
          <w:lang w:val="uk-UA"/>
        </w:rPr>
      </w:pPr>
      <w:r>
        <w:rPr>
          <w:lang w:val="uk-UA"/>
        </w:rPr>
        <w:t xml:space="preserve">Метою створення цього Тест Плана є опис процесу </w:t>
      </w:r>
      <w:r w:rsidR="00CE7C5D">
        <w:rPr>
          <w:lang w:val="en-US"/>
        </w:rPr>
        <w:t>E</w:t>
      </w:r>
      <w:r w:rsidR="00CE7C5D" w:rsidRPr="00CE7C5D">
        <w:rPr>
          <w:lang w:val="ru-RU"/>
        </w:rPr>
        <w:t>2</w:t>
      </w:r>
      <w:r w:rsidR="00CE7C5D">
        <w:rPr>
          <w:lang w:val="en-US"/>
        </w:rPr>
        <w:t>E</w:t>
      </w:r>
      <w:r w:rsidR="00CE7C5D" w:rsidRPr="00CE7C5D">
        <w:rPr>
          <w:lang w:val="ru-RU"/>
        </w:rPr>
        <w:t xml:space="preserve"> </w:t>
      </w:r>
      <w:r>
        <w:rPr>
          <w:lang w:val="uk-UA"/>
        </w:rPr>
        <w:t xml:space="preserve">тестування веб сайта </w:t>
      </w:r>
      <w:r w:rsidR="00CE7C5D" w:rsidRPr="00CE7C5D">
        <w:rPr>
          <w:color w:val="FF0000"/>
          <w:lang w:val="uk-UA"/>
        </w:rPr>
        <w:t>https://zolotiyvik.ua/ru/</w:t>
      </w:r>
    </w:p>
    <w:p w14:paraId="1AD24C15" w14:textId="35EE960B" w:rsidR="009C7FA1" w:rsidRDefault="009C7FA1" w:rsidP="009C7FA1">
      <w:pPr>
        <w:pBdr>
          <w:bar w:val="single" w:sz="4" w:color="auto"/>
        </w:pBdr>
        <w:ind w:left="360"/>
        <w:rPr>
          <w:lang w:val="uk-UA"/>
        </w:rPr>
      </w:pPr>
      <w:r>
        <w:rPr>
          <w:lang w:val="uk-UA"/>
        </w:rPr>
        <w:t>Веб портал</w:t>
      </w:r>
      <w:r w:rsidR="00CE7C5D" w:rsidRPr="00CE7C5D">
        <w:rPr>
          <w:lang w:val="ru-RU"/>
        </w:rPr>
        <w:t xml:space="preserve"> </w:t>
      </w:r>
      <w:r w:rsidR="00CE7C5D" w:rsidRPr="00CE7C5D">
        <w:rPr>
          <w:color w:val="FF0000"/>
          <w:lang w:val="uk-UA"/>
        </w:rPr>
        <w:t>https://zolotiyvik.ua/ru/</w:t>
      </w:r>
      <w:r w:rsidRPr="009C7FA1">
        <w:rPr>
          <w:lang w:val="ru-RU"/>
        </w:rPr>
        <w:t xml:space="preserve"> </w:t>
      </w:r>
      <w:r>
        <w:rPr>
          <w:lang w:val="uk-UA"/>
        </w:rPr>
        <w:t>створений для зручності</w:t>
      </w:r>
      <w:r w:rsidR="00CE7C5D" w:rsidRPr="00CE7C5D">
        <w:rPr>
          <w:lang w:val="ru-RU"/>
        </w:rPr>
        <w:t xml:space="preserve"> </w:t>
      </w:r>
      <w:r>
        <w:rPr>
          <w:lang w:val="uk-UA"/>
        </w:rPr>
        <w:t>,а також для цифрового супроводу к</w:t>
      </w:r>
      <w:r w:rsidR="00CE7C5D">
        <w:rPr>
          <w:lang w:val="uk-UA"/>
        </w:rPr>
        <w:t>лієнтів магазину</w:t>
      </w:r>
      <w:r>
        <w:rPr>
          <w:lang w:val="uk-UA"/>
        </w:rPr>
        <w:t>.</w:t>
      </w:r>
    </w:p>
    <w:p w14:paraId="44BA244D" w14:textId="18F42E31" w:rsidR="009C7FA1" w:rsidRDefault="009C7FA1" w:rsidP="009C7FA1">
      <w:pPr>
        <w:pBdr>
          <w:bar w:val="single" w:sz="4" w:color="auto"/>
        </w:pBdr>
        <w:ind w:left="360"/>
        <w:rPr>
          <w:lang w:val="uk-UA"/>
        </w:rPr>
      </w:pPr>
      <w:r>
        <w:rPr>
          <w:lang w:val="uk-UA"/>
        </w:rPr>
        <w:t>Метою тестування головної сторінки цього сайта є перевірка коректної роботи функціонала.</w:t>
      </w:r>
    </w:p>
    <w:p w14:paraId="1A39B7C5" w14:textId="39EBEEAF" w:rsidR="009C7FA1" w:rsidRDefault="00FA2820" w:rsidP="009C7FA1">
      <w:pPr>
        <w:pBdr>
          <w:bar w:val="single" w:sz="4" w:color="auto"/>
        </w:pBdr>
        <w:ind w:left="360"/>
        <w:rPr>
          <w:lang w:val="en-US"/>
        </w:rPr>
      </w:pPr>
      <w:r>
        <w:rPr>
          <w:lang w:val="uk-UA"/>
        </w:rPr>
        <w:t>2.</w:t>
      </w:r>
      <w:r>
        <w:rPr>
          <w:lang w:val="en-US"/>
        </w:rPr>
        <w:t>Test items</w:t>
      </w:r>
    </w:p>
    <w:p w14:paraId="7D73D770" w14:textId="30C81323" w:rsidR="00FA2820" w:rsidRDefault="00FA2820" w:rsidP="009C7FA1">
      <w:pPr>
        <w:pBdr>
          <w:bar w:val="single" w:sz="4" w:color="auto"/>
        </w:pBdr>
        <w:ind w:left="360"/>
        <w:rPr>
          <w:lang w:val="uk-UA"/>
        </w:rPr>
      </w:pPr>
      <w:r>
        <w:rPr>
          <w:lang w:val="en-US"/>
        </w:rPr>
        <w:t xml:space="preserve">- </w:t>
      </w:r>
      <w:r>
        <w:rPr>
          <w:lang w:val="uk-UA"/>
        </w:rPr>
        <w:t>функціональність</w:t>
      </w:r>
    </w:p>
    <w:p w14:paraId="4FAAC489" w14:textId="574BA520" w:rsidR="00FA2820" w:rsidRDefault="00FA2820" w:rsidP="009C7FA1">
      <w:pPr>
        <w:pBdr>
          <w:bar w:val="single" w:sz="4" w:color="auto"/>
        </w:pBdr>
        <w:ind w:left="360"/>
        <w:rPr>
          <w:lang w:val="en-US"/>
        </w:rPr>
      </w:pPr>
      <w:r>
        <w:rPr>
          <w:lang w:val="uk-UA"/>
        </w:rPr>
        <w:t>3.</w:t>
      </w:r>
      <w:r>
        <w:rPr>
          <w:lang w:val="en-US"/>
        </w:rPr>
        <w:t>Features to be tested</w:t>
      </w:r>
    </w:p>
    <w:p w14:paraId="777ADFBE" w14:textId="2AA37C81" w:rsidR="00CE7C5D" w:rsidRDefault="00CE7C5D" w:rsidP="009C7FA1">
      <w:pPr>
        <w:pBdr>
          <w:bar w:val="single" w:sz="4" w:color="auto"/>
        </w:pBdr>
        <w:ind w:left="360"/>
        <w:rPr>
          <w:lang w:val="uk-UA"/>
        </w:rPr>
      </w:pPr>
      <w:r>
        <w:rPr>
          <w:lang w:val="uk-UA"/>
        </w:rPr>
        <w:t>- додавання та видалення товарів</w:t>
      </w:r>
    </w:p>
    <w:p w14:paraId="0C8EACAA" w14:textId="38EE389A" w:rsidR="00FA2820" w:rsidRPr="00CE7C5D" w:rsidRDefault="00FA2820" w:rsidP="009C7FA1">
      <w:pPr>
        <w:pBdr>
          <w:bar w:val="single" w:sz="4" w:color="auto"/>
        </w:pBdr>
        <w:ind w:left="360"/>
        <w:rPr>
          <w:lang w:val="ru-RU"/>
        </w:rPr>
      </w:pPr>
      <w:r>
        <w:rPr>
          <w:lang w:val="uk-UA"/>
        </w:rPr>
        <w:t>- реєстрація</w:t>
      </w:r>
      <w:r w:rsidR="00CE7C5D">
        <w:rPr>
          <w:lang w:val="uk-UA"/>
        </w:rPr>
        <w:t xml:space="preserve"> </w:t>
      </w:r>
      <w:r w:rsidR="00CE7C5D">
        <w:rPr>
          <w:lang w:val="en-US"/>
        </w:rPr>
        <w:t>negative</w:t>
      </w:r>
    </w:p>
    <w:p w14:paraId="2E230378" w14:textId="2F0ADF01" w:rsidR="00FA2820" w:rsidRPr="00CE7C5D" w:rsidRDefault="00FA2820" w:rsidP="00FF481C">
      <w:pPr>
        <w:pBdr>
          <w:bar w:val="single" w:sz="4" w:color="auto"/>
        </w:pBdr>
        <w:ind w:left="360"/>
        <w:rPr>
          <w:lang w:val="ru-RU"/>
        </w:rPr>
      </w:pPr>
      <w:r>
        <w:rPr>
          <w:lang w:val="uk-UA"/>
        </w:rPr>
        <w:t>- вкладки в хедере</w:t>
      </w:r>
    </w:p>
    <w:p w14:paraId="17FB52B8" w14:textId="67BA71E4" w:rsidR="00BC4027" w:rsidRPr="00CE7C5D" w:rsidRDefault="00BC4027" w:rsidP="009C7FA1">
      <w:pPr>
        <w:pBdr>
          <w:bar w:val="single" w:sz="4" w:color="auto"/>
        </w:pBdr>
        <w:ind w:left="360"/>
        <w:rPr>
          <w:lang w:val="uk-UA"/>
        </w:rPr>
      </w:pPr>
      <w:r w:rsidRPr="004D4688">
        <w:rPr>
          <w:lang w:val="ru-RU"/>
        </w:rPr>
        <w:t xml:space="preserve">- </w:t>
      </w:r>
      <w:r w:rsidR="00CE7C5D">
        <w:rPr>
          <w:lang w:val="uk-UA"/>
        </w:rPr>
        <w:t>зміна мови сайта</w:t>
      </w:r>
    </w:p>
    <w:p w14:paraId="1451820F" w14:textId="5A771548" w:rsidR="005B4095" w:rsidRDefault="0044758B" w:rsidP="005B4095">
      <w:pPr>
        <w:pBdr>
          <w:bar w:val="single" w:sz="4" w:color="auto"/>
        </w:pBdr>
        <w:ind w:left="360"/>
        <w:rPr>
          <w:lang w:val="en-US"/>
        </w:rPr>
      </w:pPr>
      <w:r>
        <w:rPr>
          <w:lang w:val="uk-UA"/>
        </w:rPr>
        <w:t>4</w:t>
      </w:r>
      <w:r>
        <w:rPr>
          <w:lang w:val="en-US"/>
        </w:rPr>
        <w:t>.Features not to be tested</w:t>
      </w:r>
    </w:p>
    <w:p w14:paraId="123AF977" w14:textId="3EE4B34A" w:rsidR="005B4095" w:rsidRDefault="005B4095" w:rsidP="005B4095">
      <w:pPr>
        <w:pBdr>
          <w:bar w:val="single" w:sz="4" w:color="auto"/>
        </w:pBdr>
        <w:ind w:left="360"/>
        <w:rPr>
          <w:lang w:val="uk-UA"/>
        </w:rPr>
      </w:pPr>
      <w:r>
        <w:rPr>
          <w:lang w:val="en-US"/>
        </w:rPr>
        <w:t>-</w:t>
      </w:r>
      <w:r>
        <w:rPr>
          <w:lang w:val="uk-UA"/>
        </w:rPr>
        <w:t>дизайн сайта</w:t>
      </w:r>
    </w:p>
    <w:p w14:paraId="5F485468" w14:textId="10089DB2" w:rsidR="005B4095" w:rsidRDefault="005B4095" w:rsidP="005B4095">
      <w:pPr>
        <w:pBdr>
          <w:bar w:val="single" w:sz="4" w:color="auto"/>
        </w:pBdr>
        <w:ind w:left="360"/>
        <w:rPr>
          <w:lang w:val="uk-UA"/>
        </w:rPr>
      </w:pPr>
      <w:r>
        <w:rPr>
          <w:lang w:val="uk-UA"/>
        </w:rPr>
        <w:t>-вкладки зв’язки з месенджерами та соцсетями</w:t>
      </w:r>
    </w:p>
    <w:p w14:paraId="09940E8B" w14:textId="32B43A1E" w:rsidR="005B4095" w:rsidRDefault="005B4095" w:rsidP="005B4095">
      <w:pPr>
        <w:pBdr>
          <w:bar w:val="single" w:sz="4" w:color="auto"/>
        </w:pBdr>
        <w:ind w:left="360"/>
        <w:rPr>
          <w:lang w:val="uk-UA"/>
        </w:rPr>
      </w:pPr>
      <w:r>
        <w:rPr>
          <w:lang w:val="uk-UA"/>
        </w:rPr>
        <w:t>-логотип на головній сторінки</w:t>
      </w:r>
    </w:p>
    <w:p w14:paraId="64D0ECD2" w14:textId="77777777" w:rsidR="005B4095" w:rsidRPr="005B4095" w:rsidRDefault="005B4095" w:rsidP="005B4095">
      <w:pPr>
        <w:pBdr>
          <w:bar w:val="single" w:sz="4" w:color="auto"/>
        </w:pBdr>
        <w:ind w:left="360"/>
        <w:rPr>
          <w:lang w:val="uk-UA"/>
        </w:rPr>
      </w:pPr>
    </w:p>
    <w:p w14:paraId="0901072B" w14:textId="74B539D5" w:rsidR="0044758B" w:rsidRPr="005B4095" w:rsidRDefault="0044758B" w:rsidP="009C7FA1">
      <w:pPr>
        <w:pBdr>
          <w:bar w:val="single" w:sz="4" w:color="auto"/>
        </w:pBdr>
        <w:ind w:left="360"/>
        <w:rPr>
          <w:lang w:val="ru-RU"/>
        </w:rPr>
      </w:pPr>
      <w:r w:rsidRPr="005B4095">
        <w:rPr>
          <w:lang w:val="ru-RU"/>
        </w:rPr>
        <w:t>5.</w:t>
      </w:r>
      <w:r>
        <w:rPr>
          <w:lang w:val="en-US"/>
        </w:rPr>
        <w:t>Approach</w:t>
      </w:r>
    </w:p>
    <w:p w14:paraId="4BDF0A67" w14:textId="30E8DC24" w:rsidR="0044758B" w:rsidRDefault="0044758B" w:rsidP="0044758B">
      <w:pPr>
        <w:pBdr>
          <w:bar w:val="single" w:sz="4" w:color="auto"/>
        </w:pBdr>
        <w:ind w:left="360"/>
        <w:rPr>
          <w:lang w:val="uk-UA"/>
        </w:rPr>
      </w:pPr>
      <w:r>
        <w:rPr>
          <w:lang w:val="uk-UA"/>
        </w:rPr>
        <w:t>Для тестування веб сайта будуть використовуватись наступні типи тестування</w:t>
      </w:r>
    </w:p>
    <w:p w14:paraId="0A7CF889" w14:textId="30F091C4" w:rsidR="0044758B" w:rsidRDefault="0044758B" w:rsidP="0044758B">
      <w:pPr>
        <w:pStyle w:val="a3"/>
        <w:numPr>
          <w:ilvl w:val="0"/>
          <w:numId w:val="6"/>
        </w:numPr>
        <w:pBdr>
          <w:bar w:val="single" w:sz="4" w:color="auto"/>
        </w:pBdr>
        <w:rPr>
          <w:lang w:val="en-US"/>
        </w:rPr>
      </w:pPr>
      <w:r w:rsidRPr="0044758B">
        <w:rPr>
          <w:lang w:val="en-US"/>
        </w:rPr>
        <w:t>ad-hoc</w:t>
      </w:r>
    </w:p>
    <w:p w14:paraId="1E20801D" w14:textId="122CB21F" w:rsidR="0044758B" w:rsidRPr="00CE7C5D" w:rsidRDefault="0044758B" w:rsidP="005B4095">
      <w:pPr>
        <w:pStyle w:val="a3"/>
        <w:numPr>
          <w:ilvl w:val="0"/>
          <w:numId w:val="6"/>
        </w:numPr>
        <w:pBdr>
          <w:bar w:val="single" w:sz="4" w:color="auto"/>
        </w:pBdr>
        <w:rPr>
          <w:lang w:val="en-US"/>
        </w:rPr>
      </w:pPr>
      <w:r>
        <w:rPr>
          <w:lang w:val="en-US"/>
        </w:rPr>
        <w:t>positive</w:t>
      </w:r>
    </w:p>
    <w:p w14:paraId="5F995124" w14:textId="3DC325E3" w:rsidR="00CE7C5D" w:rsidRPr="005B4095" w:rsidRDefault="00CE7C5D" w:rsidP="005B4095">
      <w:pPr>
        <w:pStyle w:val="a3"/>
        <w:numPr>
          <w:ilvl w:val="0"/>
          <w:numId w:val="6"/>
        </w:numPr>
        <w:pBdr>
          <w:bar w:val="single" w:sz="4" w:color="auto"/>
        </w:pBdr>
        <w:rPr>
          <w:lang w:val="en-US"/>
        </w:rPr>
      </w:pPr>
      <w:r>
        <w:rPr>
          <w:lang w:val="en-US"/>
        </w:rPr>
        <w:t>negative</w:t>
      </w:r>
    </w:p>
    <w:p w14:paraId="1A03FF9E" w14:textId="2957BF6F" w:rsidR="0044758B" w:rsidRDefault="0044758B" w:rsidP="0044758B">
      <w:pPr>
        <w:pBdr>
          <w:bar w:val="single" w:sz="4" w:color="auto"/>
        </w:pBdr>
        <w:ind w:left="360"/>
        <w:rPr>
          <w:lang w:val="en-US"/>
        </w:rPr>
      </w:pPr>
      <w:r>
        <w:rPr>
          <w:lang w:val="en-US"/>
        </w:rPr>
        <w:t>6.</w:t>
      </w:r>
      <w:r w:rsidR="00BC4027">
        <w:rPr>
          <w:lang w:val="en-US"/>
        </w:rPr>
        <w:t>Item pass/fail criteria</w:t>
      </w:r>
    </w:p>
    <w:p w14:paraId="13474960" w14:textId="6CB1CFB8" w:rsidR="00BC4027" w:rsidRDefault="00BC4027" w:rsidP="0044758B">
      <w:pPr>
        <w:pBdr>
          <w:bar w:val="single" w:sz="4" w:color="auto"/>
        </w:pBdr>
        <w:ind w:left="360"/>
        <w:rPr>
          <w:lang w:val="en-US"/>
        </w:rPr>
      </w:pPr>
      <w:r>
        <w:rPr>
          <w:lang w:val="en-US"/>
        </w:rPr>
        <w:t xml:space="preserve">- </w:t>
      </w:r>
      <w:r w:rsidR="005B4095">
        <w:rPr>
          <w:lang w:val="uk-UA"/>
        </w:rPr>
        <w:t xml:space="preserve">85% тестів пройшли з результатом </w:t>
      </w:r>
      <w:r w:rsidR="005B4095">
        <w:rPr>
          <w:lang w:val="en-US"/>
        </w:rPr>
        <w:t>pass</w:t>
      </w:r>
    </w:p>
    <w:p w14:paraId="6CCD51FC" w14:textId="0BD77337" w:rsidR="00F3722F" w:rsidRDefault="00F3722F" w:rsidP="0044758B">
      <w:pPr>
        <w:pBdr>
          <w:bar w:val="single" w:sz="4" w:color="auto"/>
        </w:pBdr>
        <w:ind w:left="360"/>
        <w:rPr>
          <w:lang w:val="en-US"/>
        </w:rPr>
      </w:pPr>
      <w:r>
        <w:rPr>
          <w:lang w:val="en-US"/>
        </w:rPr>
        <w:t>7.Suspension criteria and resumption requirements</w:t>
      </w:r>
    </w:p>
    <w:p w14:paraId="0DAD84DE" w14:textId="096E878C" w:rsidR="005B4095" w:rsidRDefault="00F3722F" w:rsidP="0044758B">
      <w:pPr>
        <w:pBdr>
          <w:bar w:val="single" w:sz="4" w:color="auto"/>
        </w:pBdr>
        <w:ind w:left="360"/>
        <w:rPr>
          <w:lang w:val="uk-UA"/>
        </w:rPr>
      </w:pPr>
      <w:r>
        <w:rPr>
          <w:lang w:val="uk-UA"/>
        </w:rPr>
        <w:lastRenderedPageBreak/>
        <w:t>Критерій зупинки тестування є не проходження смоук тесту.</w:t>
      </w:r>
    </w:p>
    <w:p w14:paraId="321858D8" w14:textId="19F10F2E" w:rsidR="00F3722F" w:rsidRDefault="00F3722F" w:rsidP="0044758B">
      <w:pPr>
        <w:pBdr>
          <w:bar w:val="single" w:sz="4" w:color="auto"/>
        </w:pBdr>
        <w:ind w:left="360"/>
        <w:rPr>
          <w:lang w:val="uk-UA"/>
        </w:rPr>
      </w:pPr>
      <w:r>
        <w:rPr>
          <w:lang w:val="uk-UA"/>
        </w:rPr>
        <w:t>Вимогою для початку тестування знов є позитивне проходження смоук тесту.</w:t>
      </w:r>
    </w:p>
    <w:p w14:paraId="6455DCDD" w14:textId="02EEAEE0" w:rsidR="00F3722F" w:rsidRDefault="00F3722F" w:rsidP="0044758B">
      <w:pPr>
        <w:pBdr>
          <w:bar w:val="single" w:sz="4" w:color="auto"/>
        </w:pBdr>
        <w:ind w:left="360"/>
        <w:rPr>
          <w:lang w:val="en-US"/>
        </w:rPr>
      </w:pPr>
      <w:r>
        <w:rPr>
          <w:lang w:val="uk-UA"/>
        </w:rPr>
        <w:t>8.</w:t>
      </w:r>
      <w:r>
        <w:rPr>
          <w:lang w:val="en-US"/>
        </w:rPr>
        <w:t>Test deliverables</w:t>
      </w:r>
    </w:p>
    <w:p w14:paraId="300D6211" w14:textId="36200131" w:rsidR="00F3722F" w:rsidRDefault="00F3722F" w:rsidP="0044758B">
      <w:pPr>
        <w:pBdr>
          <w:bar w:val="single" w:sz="4" w:color="auto"/>
        </w:pBdr>
        <w:ind w:left="360"/>
        <w:rPr>
          <w:lang w:val="uk-UA"/>
        </w:rPr>
      </w:pPr>
      <w:r>
        <w:rPr>
          <w:lang w:val="uk-UA"/>
        </w:rPr>
        <w:t>Тест кейси.</w:t>
      </w:r>
    </w:p>
    <w:p w14:paraId="4B8B8A32" w14:textId="45D3C8B5" w:rsidR="00F3722F" w:rsidRDefault="00F3722F" w:rsidP="0044758B">
      <w:pPr>
        <w:pBdr>
          <w:bar w:val="single" w:sz="4" w:color="auto"/>
        </w:pBdr>
        <w:ind w:left="360"/>
        <w:rPr>
          <w:lang w:val="en-US"/>
        </w:rPr>
      </w:pPr>
      <w:r>
        <w:rPr>
          <w:lang w:val="uk-UA"/>
        </w:rPr>
        <w:t>9.</w:t>
      </w:r>
      <w:r>
        <w:rPr>
          <w:lang w:val="en-US"/>
        </w:rPr>
        <w:t>Environme</w:t>
      </w:r>
      <w:r w:rsidR="00CF40CC">
        <w:rPr>
          <w:lang w:val="en-US"/>
        </w:rPr>
        <w:t>ntal needs</w:t>
      </w:r>
    </w:p>
    <w:p w14:paraId="4BF6E841" w14:textId="4E33612A" w:rsidR="00CF40CC" w:rsidRDefault="00CF40CC" w:rsidP="0044758B">
      <w:pPr>
        <w:pBdr>
          <w:bar w:val="single" w:sz="4" w:color="auto"/>
        </w:pBdr>
        <w:ind w:left="360"/>
        <w:rPr>
          <w:lang w:val="en-US"/>
        </w:rPr>
      </w:pPr>
      <w:r w:rsidRPr="00CF40CC">
        <w:rPr>
          <w:lang w:val="en-US"/>
        </w:rPr>
        <w:t>Windows 10 Enterprise LTSC</w:t>
      </w:r>
      <w:r>
        <w:rPr>
          <w:lang w:val="en-US"/>
        </w:rPr>
        <w:t xml:space="preserve"> 64bit</w:t>
      </w:r>
    </w:p>
    <w:p w14:paraId="7E7113FD" w14:textId="46A84697" w:rsidR="00CF40CC" w:rsidRDefault="00CF40CC" w:rsidP="00CF40CC">
      <w:pPr>
        <w:pBdr>
          <w:bar w:val="single" w:sz="4" w:color="auto"/>
        </w:pBdr>
        <w:ind w:left="360"/>
        <w:rPr>
          <w:rStyle w:val="versionvalue"/>
          <w:rFonts w:ascii="Segoe UI" w:hAnsi="Segoe UI" w:cs="Segoe UI"/>
          <w:color w:val="121314"/>
          <w:shd w:val="clear" w:color="auto" w:fill="EEF3F7"/>
          <w:lang w:val="en-US"/>
        </w:rPr>
      </w:pPr>
      <w:r w:rsidRPr="00CF40CC">
        <w:rPr>
          <w:rStyle w:val="versionvalue"/>
          <w:rFonts w:ascii="Segoe UI" w:hAnsi="Segoe UI" w:cs="Segoe UI"/>
          <w:color w:val="121314"/>
          <w:shd w:val="clear" w:color="auto" w:fill="EEF3F7"/>
          <w:lang w:val="en-US"/>
        </w:rPr>
        <w:t>Opera One(версія: 108.0.5067.29)</w:t>
      </w:r>
    </w:p>
    <w:p w14:paraId="2B38DA3D" w14:textId="4507D3B9" w:rsidR="00CF40CC" w:rsidRDefault="00CF40CC" w:rsidP="00CF40CC">
      <w:pPr>
        <w:pBdr>
          <w:bar w:val="single" w:sz="4" w:color="auto"/>
        </w:pBdr>
        <w:ind w:left="360"/>
        <w:rPr>
          <w:rStyle w:val="versionvalue"/>
          <w:rFonts w:ascii="Segoe UI" w:hAnsi="Segoe UI" w:cs="Segoe UI"/>
          <w:color w:val="121314"/>
          <w:shd w:val="clear" w:color="auto" w:fill="EEF3F7"/>
          <w:lang w:val="en-US"/>
        </w:rPr>
      </w:pPr>
      <w:r>
        <w:rPr>
          <w:rStyle w:val="versionvalue"/>
          <w:rFonts w:ascii="Segoe UI" w:hAnsi="Segoe UI" w:cs="Segoe UI"/>
          <w:color w:val="121314"/>
          <w:shd w:val="clear" w:color="auto" w:fill="EEF3F7"/>
          <w:lang w:val="en-US"/>
        </w:rPr>
        <w:t>10.Staffing and training needs</w:t>
      </w:r>
    </w:p>
    <w:p w14:paraId="64CBF891" w14:textId="769D6E91" w:rsidR="00CF40CC" w:rsidRDefault="00CF40CC" w:rsidP="00CF40CC">
      <w:pPr>
        <w:pBdr>
          <w:bar w:val="single" w:sz="4" w:color="auto"/>
        </w:pBdr>
        <w:ind w:left="360"/>
        <w:rPr>
          <w:rStyle w:val="versionvalue"/>
          <w:rFonts w:ascii="Segoe UI" w:hAnsi="Segoe UI" w:cs="Segoe UI"/>
          <w:color w:val="121314"/>
          <w:shd w:val="clear" w:color="auto" w:fill="EEF3F7"/>
          <w:lang w:val="uk-UA"/>
        </w:rPr>
      </w:pPr>
      <w:r>
        <w:rPr>
          <w:rStyle w:val="versionvalue"/>
          <w:rFonts w:ascii="Segoe UI" w:hAnsi="Segoe UI" w:cs="Segoe UI"/>
          <w:color w:val="121314"/>
          <w:shd w:val="clear" w:color="auto" w:fill="EEF3F7"/>
          <w:lang w:val="uk-UA"/>
        </w:rPr>
        <w:t>Нет.</w:t>
      </w:r>
    </w:p>
    <w:p w14:paraId="0A5F2EE7" w14:textId="71A6BE6E" w:rsidR="00CF40CC" w:rsidRDefault="00CF40CC" w:rsidP="00CF40CC">
      <w:pPr>
        <w:pBdr>
          <w:bar w:val="single" w:sz="4" w:color="auto"/>
        </w:pBdr>
        <w:ind w:left="360"/>
        <w:rPr>
          <w:rStyle w:val="versionvalue"/>
          <w:rFonts w:ascii="Segoe UI" w:hAnsi="Segoe UI" w:cs="Segoe UI"/>
          <w:color w:val="121314"/>
          <w:shd w:val="clear" w:color="auto" w:fill="EEF3F7"/>
          <w:lang w:val="en-US"/>
        </w:rPr>
      </w:pPr>
      <w:r>
        <w:rPr>
          <w:rStyle w:val="versionvalue"/>
          <w:rFonts w:ascii="Segoe UI" w:hAnsi="Segoe UI" w:cs="Segoe UI"/>
          <w:color w:val="121314"/>
          <w:shd w:val="clear" w:color="auto" w:fill="EEF3F7"/>
          <w:lang w:val="uk-UA"/>
        </w:rPr>
        <w:t>11.</w:t>
      </w:r>
      <w:r>
        <w:rPr>
          <w:rStyle w:val="versionvalue"/>
          <w:rFonts w:ascii="Segoe UI" w:hAnsi="Segoe UI" w:cs="Segoe UI"/>
          <w:color w:val="121314"/>
          <w:shd w:val="clear" w:color="auto" w:fill="EEF3F7"/>
          <w:lang w:val="en-US"/>
        </w:rPr>
        <w:t>Schedule</w:t>
      </w:r>
    </w:p>
    <w:p w14:paraId="53C7DC6E" w14:textId="122D1E2C" w:rsidR="00CF40CC" w:rsidRDefault="00CF40CC" w:rsidP="00CF40CC">
      <w:pPr>
        <w:pBdr>
          <w:bar w:val="single" w:sz="4" w:color="auto"/>
        </w:pBdr>
        <w:ind w:left="360"/>
        <w:rPr>
          <w:rStyle w:val="versionvalue"/>
          <w:rFonts w:ascii="Segoe UI" w:hAnsi="Segoe UI" w:cs="Segoe UI"/>
          <w:color w:val="121314"/>
          <w:shd w:val="clear" w:color="auto" w:fill="EEF3F7"/>
          <w:lang w:val="uk-UA"/>
        </w:rPr>
      </w:pPr>
      <w:r>
        <w:rPr>
          <w:rStyle w:val="versionvalue"/>
          <w:rFonts w:ascii="Segoe UI" w:hAnsi="Segoe UI" w:cs="Segoe UI"/>
          <w:color w:val="121314"/>
          <w:shd w:val="clear" w:color="auto" w:fill="EEF3F7"/>
          <w:lang w:val="uk-UA"/>
        </w:rPr>
        <w:t>Закінчення рабіт – 2</w:t>
      </w:r>
      <w:r w:rsidR="00CE7C5D">
        <w:rPr>
          <w:rStyle w:val="versionvalue"/>
          <w:rFonts w:ascii="Segoe UI" w:hAnsi="Segoe UI" w:cs="Segoe UI"/>
          <w:color w:val="121314"/>
          <w:shd w:val="clear" w:color="auto" w:fill="EEF3F7"/>
          <w:lang w:val="en-US"/>
        </w:rPr>
        <w:t>0</w:t>
      </w:r>
      <w:r>
        <w:rPr>
          <w:rStyle w:val="versionvalue"/>
          <w:rFonts w:ascii="Segoe UI" w:hAnsi="Segoe UI" w:cs="Segoe UI"/>
          <w:color w:val="121314"/>
          <w:shd w:val="clear" w:color="auto" w:fill="EEF3F7"/>
          <w:lang w:val="uk-UA"/>
        </w:rPr>
        <w:t xml:space="preserve">  </w:t>
      </w:r>
      <w:r w:rsidR="00CE7C5D">
        <w:rPr>
          <w:rStyle w:val="versionvalue"/>
          <w:rFonts w:ascii="Segoe UI" w:hAnsi="Segoe UI" w:cs="Segoe UI"/>
          <w:color w:val="121314"/>
          <w:shd w:val="clear" w:color="auto" w:fill="EEF3F7"/>
          <w:lang w:val="uk-UA"/>
        </w:rPr>
        <w:t>вересня</w:t>
      </w:r>
      <w:r>
        <w:rPr>
          <w:rStyle w:val="versionvalue"/>
          <w:rFonts w:ascii="Segoe UI" w:hAnsi="Segoe UI" w:cs="Segoe UI"/>
          <w:color w:val="121314"/>
          <w:shd w:val="clear" w:color="auto" w:fill="EEF3F7"/>
          <w:lang w:val="uk-UA"/>
        </w:rPr>
        <w:t xml:space="preserve"> 2024</w:t>
      </w:r>
    </w:p>
    <w:p w14:paraId="7FCD9D4B" w14:textId="5E7E400C" w:rsidR="00CF40CC" w:rsidRDefault="00CF40CC" w:rsidP="00CF40CC">
      <w:pPr>
        <w:pBdr>
          <w:bar w:val="single" w:sz="4" w:color="auto"/>
        </w:pBdr>
        <w:ind w:left="360"/>
        <w:rPr>
          <w:rStyle w:val="versionvalue"/>
          <w:rFonts w:ascii="Segoe UI" w:hAnsi="Segoe UI" w:cs="Segoe UI"/>
          <w:color w:val="121314"/>
          <w:shd w:val="clear" w:color="auto" w:fill="EEF3F7"/>
          <w:lang w:val="en-US"/>
        </w:rPr>
      </w:pPr>
      <w:r>
        <w:rPr>
          <w:rStyle w:val="versionvalue"/>
          <w:rFonts w:ascii="Segoe UI" w:hAnsi="Segoe UI" w:cs="Segoe UI"/>
          <w:color w:val="121314"/>
          <w:shd w:val="clear" w:color="auto" w:fill="EEF3F7"/>
          <w:lang w:val="uk-UA"/>
        </w:rPr>
        <w:t>12.</w:t>
      </w:r>
      <w:r>
        <w:rPr>
          <w:rStyle w:val="versionvalue"/>
          <w:rFonts w:ascii="Segoe UI" w:hAnsi="Segoe UI" w:cs="Segoe UI"/>
          <w:color w:val="121314"/>
          <w:shd w:val="clear" w:color="auto" w:fill="EEF3F7"/>
          <w:lang w:val="en-US"/>
        </w:rPr>
        <w:t>Risks and contingencies</w:t>
      </w:r>
    </w:p>
    <w:p w14:paraId="469E13D5" w14:textId="2EFE9DC6" w:rsidR="00CF40CC" w:rsidRPr="00CE7C5D" w:rsidRDefault="00CF40CC" w:rsidP="00CF40CC">
      <w:pPr>
        <w:pBdr>
          <w:bar w:val="single" w:sz="4" w:color="auto"/>
        </w:pBdr>
        <w:ind w:left="360"/>
        <w:rPr>
          <w:rFonts w:ascii="Segoe UI" w:hAnsi="Segoe UI" w:cs="Segoe UI"/>
          <w:color w:val="121314"/>
          <w:shd w:val="clear" w:color="auto" w:fill="EEF3F7"/>
          <w:lang w:val="ru-RU"/>
        </w:rPr>
      </w:pPr>
      <w:r>
        <w:rPr>
          <w:rFonts w:ascii="Segoe UI" w:hAnsi="Segoe UI" w:cs="Segoe UI"/>
          <w:color w:val="121314"/>
          <w:shd w:val="clear" w:color="auto" w:fill="EEF3F7"/>
          <w:lang w:val="uk-UA"/>
        </w:rPr>
        <w:t>Звісно зараз війна((((((</w:t>
      </w:r>
    </w:p>
    <w:p w14:paraId="2E278C56" w14:textId="578A8358" w:rsidR="00CF40CC" w:rsidRPr="00CF40CC" w:rsidRDefault="00CF40CC" w:rsidP="00CF40CC">
      <w:pPr>
        <w:pBdr>
          <w:bar w:val="single" w:sz="4" w:color="auto"/>
        </w:pBdr>
        <w:ind w:left="360"/>
        <w:rPr>
          <w:rFonts w:ascii="Segoe UI" w:hAnsi="Segoe UI" w:cs="Segoe UI"/>
          <w:color w:val="121314"/>
          <w:shd w:val="clear" w:color="auto" w:fill="EEF3F7"/>
          <w:lang w:val="uk-UA"/>
        </w:rPr>
      </w:pPr>
      <w:r>
        <w:rPr>
          <w:rFonts w:ascii="Segoe UI" w:hAnsi="Segoe UI" w:cs="Segoe UI"/>
          <w:color w:val="121314"/>
          <w:shd w:val="clear" w:color="auto" w:fill="EEF3F7"/>
          <w:lang w:val="uk-UA"/>
        </w:rPr>
        <w:t>Немає ПЗ.</w:t>
      </w:r>
    </w:p>
    <w:p w14:paraId="48C3148E" w14:textId="38E1CF5A" w:rsidR="00CF40CC" w:rsidRDefault="00CF40CC" w:rsidP="00CF40CC">
      <w:pPr>
        <w:pBdr>
          <w:bar w:val="single" w:sz="4" w:color="auto"/>
        </w:pBdr>
        <w:ind w:left="360"/>
        <w:rPr>
          <w:rFonts w:ascii="Segoe UI" w:hAnsi="Segoe UI" w:cs="Segoe UI"/>
          <w:color w:val="121314"/>
          <w:shd w:val="clear" w:color="auto" w:fill="EEF3F7"/>
          <w:lang w:val="uk-UA"/>
        </w:rPr>
      </w:pPr>
      <w:r>
        <w:rPr>
          <w:rFonts w:ascii="Segoe UI" w:hAnsi="Segoe UI" w:cs="Segoe UI"/>
          <w:color w:val="121314"/>
          <w:shd w:val="clear" w:color="auto" w:fill="EEF3F7"/>
          <w:lang w:val="uk-UA"/>
        </w:rPr>
        <w:t>13.</w:t>
      </w:r>
      <w:r>
        <w:rPr>
          <w:rFonts w:ascii="Segoe UI" w:hAnsi="Segoe UI" w:cs="Segoe UI"/>
          <w:color w:val="121314"/>
          <w:shd w:val="clear" w:color="auto" w:fill="EEF3F7"/>
          <w:lang w:val="en-US"/>
        </w:rPr>
        <w:t>Approvals</w:t>
      </w:r>
    </w:p>
    <w:p w14:paraId="0ED61B33" w14:textId="58B5718B" w:rsidR="00CF40CC" w:rsidRPr="00CF40CC" w:rsidRDefault="00AF6668" w:rsidP="00CF40CC">
      <w:pPr>
        <w:pBdr>
          <w:bar w:val="single" w:sz="4" w:color="auto"/>
        </w:pBdr>
        <w:ind w:left="360"/>
        <w:rPr>
          <w:rFonts w:ascii="Segoe UI" w:hAnsi="Segoe UI" w:cs="Segoe UI"/>
          <w:color w:val="121314"/>
          <w:shd w:val="clear" w:color="auto" w:fill="EEF3F7"/>
          <w:lang w:val="uk-UA"/>
        </w:rPr>
      </w:pPr>
      <w:r>
        <w:rPr>
          <w:rFonts w:ascii="Segoe UI" w:hAnsi="Segoe UI" w:cs="Segoe UI"/>
          <w:color w:val="121314"/>
          <w:shd w:val="clear" w:color="auto" w:fill="EEF3F7"/>
          <w:lang w:val="uk-UA"/>
        </w:rPr>
        <w:t>Яшуков Михаил  ок</w:t>
      </w:r>
    </w:p>
    <w:sectPr w:rsidR="00CF40CC" w:rsidRPr="00CF4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0773E"/>
    <w:multiLevelType w:val="hybridMultilevel"/>
    <w:tmpl w:val="AA447354"/>
    <w:lvl w:ilvl="0" w:tplc="30A0D8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A3590"/>
    <w:multiLevelType w:val="hybridMultilevel"/>
    <w:tmpl w:val="87CC29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80B3A"/>
    <w:multiLevelType w:val="hybridMultilevel"/>
    <w:tmpl w:val="99FE4A0C"/>
    <w:lvl w:ilvl="0" w:tplc="F9CEF86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E174A"/>
    <w:multiLevelType w:val="hybridMultilevel"/>
    <w:tmpl w:val="94E0DB40"/>
    <w:lvl w:ilvl="0" w:tplc="1ABABF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D1041"/>
    <w:multiLevelType w:val="hybridMultilevel"/>
    <w:tmpl w:val="DAFC874C"/>
    <w:lvl w:ilvl="0" w:tplc="591ABA8A">
      <w:start w:val="5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5" w15:restartNumberingAfterBreak="0">
    <w:nsid w:val="6C7C1CBA"/>
    <w:multiLevelType w:val="hybridMultilevel"/>
    <w:tmpl w:val="81AAF08C"/>
    <w:lvl w:ilvl="0" w:tplc="7066674E">
      <w:start w:val="5"/>
      <w:numFmt w:val="bullet"/>
      <w:lvlText w:val="-"/>
      <w:lvlJc w:val="left"/>
      <w:pPr>
        <w:ind w:left="71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1987661166">
    <w:abstractNumId w:val="1"/>
  </w:num>
  <w:num w:numId="2" w16cid:durableId="197623162">
    <w:abstractNumId w:val="0"/>
  </w:num>
  <w:num w:numId="3" w16cid:durableId="4477261">
    <w:abstractNumId w:val="5"/>
  </w:num>
  <w:num w:numId="4" w16cid:durableId="36903750">
    <w:abstractNumId w:val="3"/>
  </w:num>
  <w:num w:numId="5" w16cid:durableId="281762886">
    <w:abstractNumId w:val="4"/>
  </w:num>
  <w:num w:numId="6" w16cid:durableId="804158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C88"/>
    <w:rsid w:val="0016493B"/>
    <w:rsid w:val="0044758B"/>
    <w:rsid w:val="004D4688"/>
    <w:rsid w:val="0057439C"/>
    <w:rsid w:val="005B4095"/>
    <w:rsid w:val="005F2C88"/>
    <w:rsid w:val="00666686"/>
    <w:rsid w:val="007C2C76"/>
    <w:rsid w:val="008C751B"/>
    <w:rsid w:val="00986667"/>
    <w:rsid w:val="009929AF"/>
    <w:rsid w:val="009C7FA1"/>
    <w:rsid w:val="00A942C4"/>
    <w:rsid w:val="00AF6668"/>
    <w:rsid w:val="00B2586A"/>
    <w:rsid w:val="00B53EBA"/>
    <w:rsid w:val="00BC4027"/>
    <w:rsid w:val="00CE7C5D"/>
    <w:rsid w:val="00CF40CC"/>
    <w:rsid w:val="00E74935"/>
    <w:rsid w:val="00F35D21"/>
    <w:rsid w:val="00F3722F"/>
    <w:rsid w:val="00F94BDF"/>
    <w:rsid w:val="00FA2820"/>
    <w:rsid w:val="00FF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C9C69"/>
  <w15:docId w15:val="{B7ADB265-C3FD-4FFE-9954-F01E9678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8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7F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7FA1"/>
    <w:rPr>
      <w:color w:val="605E5C"/>
      <w:shd w:val="clear" w:color="auto" w:fill="E1DFDD"/>
    </w:rPr>
  </w:style>
  <w:style w:type="character" w:customStyle="1" w:styleId="versionlabel">
    <w:name w:val="version__label"/>
    <w:basedOn w:val="a0"/>
    <w:rsid w:val="00CF40CC"/>
  </w:style>
  <w:style w:type="character" w:customStyle="1" w:styleId="versionvalue">
    <w:name w:val="version__value"/>
    <w:basedOn w:val="a0"/>
    <w:rsid w:val="00CF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2024-04-18T15:01:00Z</dcterms:created>
  <dcterms:modified xsi:type="dcterms:W3CDTF">2024-09-24T07:44:00Z</dcterms:modified>
</cp:coreProperties>
</file>