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42480" w14:textId="6A4BDA86" w:rsidR="002660F4" w:rsidRPr="00822C91" w:rsidRDefault="00822C91" w:rsidP="005B09C8">
      <w:pPr>
        <w:spacing w:after="0" w:line="276" w:lineRule="auto"/>
        <w:jc w:val="center"/>
        <w:rPr>
          <w:rFonts w:cstheme="minorHAnsi"/>
          <w:b/>
          <w:bCs/>
          <w:sz w:val="24"/>
          <w:szCs w:val="24"/>
        </w:rPr>
      </w:pPr>
      <w:r w:rsidRPr="00822C91">
        <w:rPr>
          <w:rFonts w:cstheme="minorHAnsi"/>
          <w:b/>
          <w:bCs/>
          <w:sz w:val="24"/>
          <w:szCs w:val="24"/>
        </w:rPr>
        <w:t>UNIVERSIDADE ESTÁCIO DE SÁ</w:t>
      </w:r>
    </w:p>
    <w:p w14:paraId="00524AFA" w14:textId="79830B17" w:rsidR="002660F4" w:rsidRPr="00822C91" w:rsidRDefault="00822C9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822C91">
        <w:rPr>
          <w:rFonts w:eastAsia="Calibri" w:cstheme="minorHAnsi"/>
          <w:b/>
          <w:bCs/>
          <w:sz w:val="24"/>
          <w:szCs w:val="24"/>
        </w:rPr>
        <w:t>CAMPUS NOVA AMÉRICA</w:t>
      </w:r>
    </w:p>
    <w:p w14:paraId="0B67448C" w14:textId="7454C85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4ED5353" w14:textId="235484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2548ED5" w14:textId="6D3A5E3C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821CB88" w14:textId="6E31E24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54A4B31" w14:textId="561DD9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F1EA9DC" w14:textId="3F911D6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FACF12B" w14:textId="51C75C6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33917570" w14:textId="74DAB810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8FC0E1" w14:textId="62FA8D95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0316913" w14:textId="39AF92E3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FA2E875" w14:textId="47BC89C0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6FD5BE6" w14:textId="60BB558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DCD071E" w14:textId="1F671DA4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1E8D154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E2A982B" w14:textId="43957D8E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8FE8BFF" w14:textId="77777777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D58793A" w14:textId="362F6B88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43D027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885611C" w14:textId="552AEC3E" w:rsidR="002660F4" w:rsidRPr="005B09C8" w:rsidRDefault="00454D33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 xml:space="preserve">Sistema de Vendas para </w:t>
      </w:r>
      <w:r w:rsidR="00751B75">
        <w:rPr>
          <w:rFonts w:eastAsia="Calibri" w:cstheme="minorHAnsi"/>
          <w:b/>
          <w:bCs/>
          <w:sz w:val="24"/>
          <w:szCs w:val="24"/>
        </w:rPr>
        <w:t>o Bazar Novo D Novo</w:t>
      </w:r>
    </w:p>
    <w:p w14:paraId="09FA2802" w14:textId="0FF3AAA1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23CBAE7" w14:textId="2538F593" w:rsidR="002660F4" w:rsidRDefault="00F644A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Adriana de Moura Pessanha 202303561075</w:t>
      </w:r>
    </w:p>
    <w:p w14:paraId="22A31A56" w14:textId="216F8700" w:rsidR="00F644A2" w:rsidRDefault="00F644A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Aline Silva 202209272774</w:t>
      </w:r>
    </w:p>
    <w:p w14:paraId="71FDE3D0" w14:textId="176312E6" w:rsidR="00F644A2" w:rsidRDefault="00F644A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Giovanna Cristina Barbosa da Silva 202302668607</w:t>
      </w:r>
    </w:p>
    <w:p w14:paraId="4ED8C5AA" w14:textId="308D4037" w:rsidR="00F644A2" w:rsidRDefault="00F644A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Mixsodaime ST Nord 202202180769</w:t>
      </w:r>
    </w:p>
    <w:p w14:paraId="35E55712" w14:textId="0302B4AC" w:rsidR="00F644A2" w:rsidRDefault="00F644A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Yuri Lima e Silva 202212010416</w:t>
      </w:r>
    </w:p>
    <w:p w14:paraId="19D9D3EC" w14:textId="77777777" w:rsidR="00F644A2" w:rsidRPr="005B09C8" w:rsidRDefault="00F644A2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9054309" w14:textId="47CA992C" w:rsidR="002660F4" w:rsidRPr="005B09C8" w:rsidRDefault="00822C9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Prof. Dr. Pablo Rangel</w:t>
      </w:r>
    </w:p>
    <w:p w14:paraId="38305C0F" w14:textId="1D68935A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E4235DF" w14:textId="2BA453D6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C6E5AD" w14:textId="384DA68E" w:rsidR="002660F4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5FB652A" w14:textId="6864ABFC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926D76F" w14:textId="6223A4F3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C7BE036" w14:textId="07553A9B" w:rsid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6BB60E9E" w14:textId="77777777" w:rsidR="005B09C8" w:rsidRPr="005B09C8" w:rsidRDefault="005B09C8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22C2FCEF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0AF3D3CE" w14:textId="62606A4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24A7C2F" w14:textId="20151EE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4AB15A65" w14:textId="29E9DA58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7CDE686C" w14:textId="51963CE3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11C027ED" w14:textId="33002E24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14:paraId="57C96077" w14:textId="2F702CC1" w:rsidR="002660F4" w:rsidRPr="005B09C8" w:rsidRDefault="00822C9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2024</w:t>
      </w:r>
    </w:p>
    <w:p w14:paraId="333E5142" w14:textId="18C3E800" w:rsidR="00ED77EA" w:rsidRDefault="00822C91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t>Rio de Janeiro - RJ</w:t>
      </w:r>
    </w:p>
    <w:p w14:paraId="36135D4E" w14:textId="77777777" w:rsidR="00ED77EA" w:rsidRDefault="00ED77EA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14:paraId="67496D90" w14:textId="77777777" w:rsidR="002660F4" w:rsidRPr="005B09C8" w:rsidRDefault="002660F4" w:rsidP="005B09C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0C373" w14:textId="050DF1C4" w:rsidR="00E07AEA" w:rsidRDefault="00E07AEA">
          <w:pPr>
            <w:pStyle w:val="CabealhodoSumrio"/>
          </w:pPr>
          <w:r>
            <w:t>Sumário</w:t>
          </w:r>
        </w:p>
        <w:p w14:paraId="52C9F94E" w14:textId="2E7704EF" w:rsidR="007F1A74" w:rsidRDefault="00E07AEA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686561" w:history="1">
            <w:r w:rsidR="007F1A74" w:rsidRPr="008473DC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DIAGNÓSTICO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96E0F83" w14:textId="51EC1D05" w:rsidR="007F1A74" w:rsidRDefault="00B747B3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2" w:history="1">
            <w:r w:rsidR="007F1A74" w:rsidRPr="008473DC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E55D6D3" w14:textId="6BAB1538" w:rsidR="007F1A74" w:rsidRDefault="00B747B3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3" w:history="1">
            <w:r w:rsidR="007F1A74" w:rsidRPr="008473DC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E1F4C5F" w14:textId="7821D2EE" w:rsidR="007F1A74" w:rsidRDefault="00B747B3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4" w:history="1">
            <w:r w:rsidR="007F1A74" w:rsidRPr="008473DC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1C1ABC2" w14:textId="2C2A7EE2" w:rsidR="007F1A74" w:rsidRDefault="00B747B3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5" w:history="1">
            <w:r w:rsidR="007F1A74" w:rsidRPr="008473DC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DE703C0" w14:textId="4795087E" w:rsidR="007F1A74" w:rsidRDefault="00B747B3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6" w:history="1">
            <w:r w:rsidR="007F1A74" w:rsidRPr="008473DC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287A128" w14:textId="7D6C4F82" w:rsidR="007F1A74" w:rsidRDefault="00B747B3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7" w:history="1">
            <w:r w:rsidR="007F1A74" w:rsidRPr="008473DC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583E7583" w14:textId="5EE38AD9" w:rsidR="007F1A74" w:rsidRDefault="00B747B3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8" w:history="1">
            <w:r w:rsidR="007F1A74" w:rsidRPr="008473DC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F2F17B3" w14:textId="4297C566" w:rsidR="007F1A74" w:rsidRDefault="00B747B3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69" w:history="1">
            <w:r w:rsidR="007F1A74" w:rsidRPr="008473DC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CAD2A8E" w14:textId="756D3AF6" w:rsidR="007F1A74" w:rsidRDefault="00B747B3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0" w:history="1">
            <w:r w:rsidR="007F1A74" w:rsidRPr="008473DC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A468598" w14:textId="030E9AE6" w:rsidR="007F1A74" w:rsidRDefault="00B747B3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1" w:history="1">
            <w:r w:rsidR="007F1A74" w:rsidRPr="008473DC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E7FE360" w14:textId="4A72AC52" w:rsidR="007F1A74" w:rsidRDefault="00B747B3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2" w:history="1">
            <w:r w:rsidR="007F1A74" w:rsidRPr="008473DC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2B429478" w14:textId="5998783F" w:rsidR="007F1A74" w:rsidRDefault="00B747B3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3" w:history="1">
            <w:r w:rsidR="007F1A74" w:rsidRPr="008473DC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34469B15" w14:textId="040FDCC4" w:rsidR="007F1A74" w:rsidRDefault="00B747B3">
          <w:pPr>
            <w:pStyle w:val="Sum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4" w:history="1">
            <w:r w:rsidR="007F1A74" w:rsidRPr="008473DC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3B84627" w14:textId="301A9062" w:rsidR="007F1A74" w:rsidRDefault="00B747B3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5" w:history="1">
            <w:r w:rsidR="007F1A74" w:rsidRPr="008473DC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F6811A0" w14:textId="7922C646" w:rsidR="007F1A74" w:rsidRDefault="00B747B3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6" w:history="1">
            <w:r w:rsidR="007F1A74" w:rsidRPr="008473DC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7678D73A" w14:textId="60B77972" w:rsidR="007F1A74" w:rsidRDefault="00B747B3">
          <w:pPr>
            <w:pStyle w:val="Sumrio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7" w:history="1">
            <w:r w:rsidR="007F1A74" w:rsidRPr="008473DC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="007F1A74" w:rsidRPr="008473DC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14E5BD71" w14:textId="4416A9C0" w:rsidR="007F1A74" w:rsidRDefault="00B747B3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8" w:history="1">
            <w:r w:rsidR="007F1A74" w:rsidRPr="008473DC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CA144C8" w14:textId="12B4387E" w:rsidR="007F1A74" w:rsidRDefault="00B747B3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79" w:history="1">
            <w:r w:rsidR="007F1A74" w:rsidRPr="008473DC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61D8975A" w14:textId="2FBB554F" w:rsidR="007F1A74" w:rsidRDefault="00B747B3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0" w:history="1">
            <w:r w:rsidR="007F1A74" w:rsidRPr="008473DC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D334AB6" w14:textId="743FA51C" w:rsidR="007F1A74" w:rsidRDefault="00B747B3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1" w:history="1">
            <w:r w:rsidR="007F1A74" w:rsidRPr="008473DC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43C5FAFD" w14:textId="52DC7287" w:rsidR="007F1A74" w:rsidRDefault="00B747B3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19686582" w:history="1">
            <w:r w:rsidR="007F1A74" w:rsidRPr="008473DC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14:paraId="0646DD56" w14:textId="1D3A91B5" w:rsidR="00E07AEA" w:rsidRDefault="00E07AEA">
          <w:r>
            <w:rPr>
              <w:b/>
              <w:bCs/>
            </w:rPr>
            <w:fldChar w:fldCharType="end"/>
          </w:r>
        </w:p>
      </w:sdtContent>
    </w:sdt>
    <w:p w14:paraId="5F205E62" w14:textId="2FC3C206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417FE6F5" w14:textId="77BDE72D" w:rsidR="5B9B6653" w:rsidRDefault="5B9B6653" w:rsidP="5B9B6653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74929498" w14:textId="77777777" w:rsidR="0099748F" w:rsidRDefault="0099748F">
      <w:pPr>
        <w:rPr>
          <w:rFonts w:asciiTheme="majorHAnsi" w:eastAsia="Calibr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0788F523" w14:textId="2EC47DD4" w:rsidR="002660F4" w:rsidRPr="00644EB3" w:rsidRDefault="003C149F" w:rsidP="005B09C8">
      <w:pPr>
        <w:pStyle w:val="Ttulo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id="0" w:name="_Toc119686561"/>
      <w:r w:rsidRPr="00644EB3">
        <w:rPr>
          <w:rFonts w:eastAsia="Calibri"/>
        </w:rPr>
        <w:lastRenderedPageBreak/>
        <w:t>DIAGNÓSTICO E TEORIZAÇÃO</w:t>
      </w:r>
      <w:r w:rsidR="001A50A1" w:rsidRPr="00644EB3">
        <w:rPr>
          <w:rFonts w:eastAsia="Calibri"/>
        </w:rPr>
        <w:t xml:space="preserve"> </w:t>
      </w:r>
      <w:bookmarkEnd w:id="0"/>
    </w:p>
    <w:p w14:paraId="52D4B80B" w14:textId="67363EF5" w:rsidR="00454D33" w:rsidRPr="00454D33" w:rsidRDefault="6117E424" w:rsidP="00454D33">
      <w:pPr>
        <w:pStyle w:val="Ttulo2"/>
        <w:numPr>
          <w:ilvl w:val="1"/>
          <w:numId w:val="5"/>
        </w:numPr>
        <w:rPr>
          <w:rFonts w:eastAsia="Calibri"/>
        </w:rPr>
      </w:pPr>
      <w:bookmarkStart w:id="1" w:name="_Toc119686562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="00165C74" w:rsidRPr="00B87BF7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14:paraId="29714C1B" w14:textId="5AFC1561" w:rsidR="002660F4" w:rsidRPr="005B09C8" w:rsidRDefault="00454D33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Como parte interessada temos Simone Pessanha, dona do Bazar </w:t>
      </w:r>
      <w:r>
        <w:rPr>
          <w:rFonts w:eastAsia="Calibri"/>
          <w:color w:val="FF0000"/>
          <w:sz w:val="24"/>
          <w:szCs w:val="24"/>
        </w:rPr>
        <w:t>que tem por nome:</w:t>
      </w:r>
      <w:r w:rsidR="00A03D54">
        <w:rPr>
          <w:rFonts w:eastAsia="Calibri"/>
          <w:color w:val="FF0000"/>
          <w:sz w:val="24"/>
          <w:szCs w:val="24"/>
        </w:rPr>
        <w:t xml:space="preserve"> NOVO D NOVO</w:t>
      </w:r>
      <w:r>
        <w:rPr>
          <w:rFonts w:eastAsia="Calibri"/>
          <w:color w:val="FF0000"/>
          <w:sz w:val="24"/>
          <w:szCs w:val="24"/>
        </w:rPr>
        <w:t>, localizada na Rua Camacuã N° 80-Brás de Pina.</w:t>
      </w:r>
    </w:p>
    <w:p w14:paraId="6E796C25" w14:textId="4F886885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14:paraId="4664A562" w14:textId="55D61E8E" w:rsidR="002660F4" w:rsidRPr="00B87BF7" w:rsidRDefault="6117E424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2" w:name="_Toc119686563"/>
      <w:r w:rsidRPr="00B87BF7">
        <w:rPr>
          <w:rFonts w:eastAsia="Calibri"/>
        </w:rPr>
        <w:t xml:space="preserve">Problemática </w:t>
      </w:r>
      <w:r w:rsidR="01413F6A" w:rsidRPr="00B87BF7">
        <w:rPr>
          <w:rFonts w:eastAsia="Calibri"/>
        </w:rPr>
        <w:t>e/ou problemas identificados</w:t>
      </w:r>
      <w:bookmarkEnd w:id="2"/>
    </w:p>
    <w:p w14:paraId="6055F081" w14:textId="7DDAB5BD" w:rsidR="002660F4" w:rsidRPr="005B09C8" w:rsidRDefault="00751B7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F</w:t>
      </w:r>
      <w:r w:rsidR="00A03D54">
        <w:rPr>
          <w:rFonts w:eastAsia="Calibri" w:cstheme="minorHAnsi"/>
          <w:color w:val="FF0000"/>
          <w:sz w:val="24"/>
          <w:szCs w:val="24"/>
        </w:rPr>
        <w:t>alta de organização do estoque</w:t>
      </w:r>
      <w:r>
        <w:rPr>
          <w:rFonts w:eastAsia="Calibri" w:cstheme="minorHAnsi"/>
          <w:color w:val="FF0000"/>
          <w:sz w:val="24"/>
          <w:szCs w:val="24"/>
        </w:rPr>
        <w:t xml:space="preserve">, falta de visibilidade das peças ofertadas e </w:t>
      </w:r>
      <w:r w:rsidR="00C24718">
        <w:rPr>
          <w:rFonts w:eastAsia="Calibri" w:cstheme="minorHAnsi"/>
          <w:color w:val="FF0000"/>
          <w:sz w:val="24"/>
          <w:szCs w:val="24"/>
        </w:rPr>
        <w:t>perda</w:t>
      </w:r>
      <w:r>
        <w:rPr>
          <w:rFonts w:eastAsia="Calibri" w:cstheme="minorHAnsi"/>
          <w:color w:val="FF0000"/>
          <w:sz w:val="24"/>
          <w:szCs w:val="24"/>
        </w:rPr>
        <w:t xml:space="preserve"> de dados dos Clientes </w:t>
      </w:r>
    </w:p>
    <w:p w14:paraId="16B1968D" w14:textId="5140A88C" w:rsidR="002660F4" w:rsidRPr="00B87BF7" w:rsidRDefault="0019211A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3" w:name="_Toc119686564"/>
      <w:r>
        <w:rPr>
          <w:rFonts w:eastAsia="Calibri"/>
        </w:rPr>
        <w:t>Justificativa</w:t>
      </w:r>
      <w:bookmarkEnd w:id="3"/>
      <w:r w:rsidR="4ECCF8BC" w:rsidRPr="00B87BF7">
        <w:rPr>
          <w:rFonts w:eastAsia="Calibri"/>
        </w:rPr>
        <w:t xml:space="preserve"> </w:t>
      </w:r>
    </w:p>
    <w:p w14:paraId="191CACED" w14:textId="6D2EE89E" w:rsidR="002660F4" w:rsidRPr="005B09C8" w:rsidRDefault="00A03D54" w:rsidP="5FF0CC43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A03D54">
        <w:rPr>
          <w:rFonts w:eastAsia="Calibri"/>
          <w:color w:val="FF0000"/>
          <w:sz w:val="24"/>
          <w:szCs w:val="24"/>
        </w:rPr>
        <w:t>A parte interessada utiliza</w:t>
      </w:r>
      <w:r>
        <w:rPr>
          <w:rFonts w:eastAsia="Calibri"/>
          <w:color w:val="FF0000"/>
          <w:sz w:val="24"/>
          <w:szCs w:val="24"/>
        </w:rPr>
        <w:t>va um caderno como controle de estoque,</w:t>
      </w:r>
      <w:r w:rsidRPr="00A03D54">
        <w:rPr>
          <w:rFonts w:eastAsia="Calibri"/>
          <w:color w:val="FF0000"/>
          <w:sz w:val="24"/>
          <w:szCs w:val="24"/>
        </w:rPr>
        <w:t xml:space="preserve"> onde mantinha anotações sobre tamanhos, quantidade e modelo e no mesmo tinha suas anotaçõ</w:t>
      </w:r>
      <w:r>
        <w:rPr>
          <w:rFonts w:eastAsia="Calibri"/>
          <w:color w:val="FF0000"/>
          <w:sz w:val="24"/>
          <w:szCs w:val="24"/>
        </w:rPr>
        <w:t>es com contato de seus clientes</w:t>
      </w:r>
      <w:r w:rsidRPr="00A03D54">
        <w:rPr>
          <w:rFonts w:eastAsia="Calibri"/>
          <w:color w:val="FF0000"/>
          <w:sz w:val="24"/>
          <w:szCs w:val="24"/>
        </w:rPr>
        <w:t>.</w:t>
      </w:r>
    </w:p>
    <w:p w14:paraId="541271DE" w14:textId="6B33F16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E63C87C" w14:textId="56A7DA93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4" w:name="_Toc119686565"/>
      <w:r w:rsidRPr="00B87BF7">
        <w:rPr>
          <w:rFonts w:eastAsia="Calibri"/>
        </w:rPr>
        <w:t>Objetivos</w:t>
      </w:r>
      <w:r w:rsidR="0057727C" w:rsidRPr="00B87BF7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="0057727C" w:rsidRPr="00B87BF7">
        <w:rPr>
          <w:rFonts w:eastAsia="Calibri"/>
        </w:rPr>
        <w:t xml:space="preserve"> (em relação ao problema identificado e sob a perspectiva dos públicos envolvidos)</w:t>
      </w:r>
      <w:bookmarkEnd w:id="4"/>
    </w:p>
    <w:p w14:paraId="10B923A9" w14:textId="2EA938C2" w:rsidR="002660F4" w:rsidRPr="005B09C8" w:rsidRDefault="55A3EBC3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entre 1 e 3 objetivos</w:t>
      </w:r>
      <w:r w:rsidR="6FEAE2C6" w:rsidRPr="005B09C8">
        <w:rPr>
          <w:rFonts w:eastAsia="Calibri" w:cstheme="minorHAnsi"/>
          <w:color w:val="FF0000"/>
          <w:sz w:val="24"/>
          <w:szCs w:val="24"/>
        </w:rPr>
        <w:t>, no máximo,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devem ser alcançados pela equipe ao </w:t>
      </w:r>
      <w:r w:rsidR="111CA250" w:rsidRPr="005B09C8">
        <w:rPr>
          <w:rFonts w:eastAsia="Calibri" w:cstheme="minorHAnsi"/>
          <w:color w:val="FF0000"/>
          <w:sz w:val="24"/>
          <w:szCs w:val="24"/>
        </w:rPr>
        <w:t xml:space="preserve">desenvolver o </w:t>
      </w:r>
      <w:r w:rsidRPr="005B09C8">
        <w:rPr>
          <w:rFonts w:eastAsia="Calibri" w:cstheme="minorHAnsi"/>
          <w:color w:val="FF0000"/>
          <w:sz w:val="24"/>
          <w:szCs w:val="24"/>
        </w:rPr>
        <w:t>projeto de e</w:t>
      </w:r>
      <w:r w:rsidR="510EE2FA" w:rsidRPr="005B09C8">
        <w:rPr>
          <w:rFonts w:eastAsia="Calibri" w:cstheme="minorHAnsi"/>
          <w:color w:val="FF0000"/>
          <w:sz w:val="24"/>
          <w:szCs w:val="24"/>
        </w:rPr>
        <w:t>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>Nesta etapa o</w:t>
      </w:r>
      <w:r w:rsidR="0E8A021D" w:rsidRPr="005B09C8">
        <w:rPr>
          <w:rFonts w:eastAsia="Calibri" w:cstheme="minorHAnsi"/>
          <w:color w:val="FF0000"/>
          <w:sz w:val="24"/>
          <w:szCs w:val="24"/>
        </w:rPr>
        <w:t>s objetivos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 devem ser descritos </w:t>
      </w:r>
      <w:r w:rsidR="1C80720E" w:rsidRPr="005B09C8">
        <w:rPr>
          <w:rFonts w:eastAsia="Calibri" w:cstheme="minorHAnsi"/>
          <w:color w:val="FF0000"/>
          <w:sz w:val="24"/>
          <w:szCs w:val="24"/>
        </w:rPr>
        <w:t xml:space="preserve">com verbos de ação, de </w:t>
      </w:r>
      <w:r w:rsidR="09A613AE" w:rsidRPr="005B09C8">
        <w:rPr>
          <w:rFonts w:eastAsia="Calibri" w:cstheme="minorHAnsi"/>
          <w:color w:val="FF0000"/>
          <w:sz w:val="24"/>
          <w:szCs w:val="24"/>
        </w:rPr>
        <w:t xml:space="preserve">maneira clara e sucinta, em forma de tópicos (quando for mais de um), </w:t>
      </w:r>
      <w:r w:rsidR="6294ADF5" w:rsidRPr="005B09C8">
        <w:rPr>
          <w:rFonts w:eastAsia="Calibri" w:cstheme="minorHAnsi"/>
          <w:color w:val="FF0000"/>
          <w:sz w:val="24"/>
          <w:szCs w:val="24"/>
        </w:rPr>
        <w:t xml:space="preserve">correspondentes aos resultados concretos que o projeto de extensão pretende alcançar. </w:t>
      </w:r>
    </w:p>
    <w:p w14:paraId="01228BDA" w14:textId="13B742F9" w:rsidR="002660F4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14:paraId="49006702" w14:textId="2F7C850E" w:rsidR="0057727C" w:rsidRDefault="0057727C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5FD81D" w14:textId="2B7CFCAC" w:rsidR="002660F4" w:rsidRPr="00B87BF7" w:rsidRDefault="0027D347" w:rsidP="00B87BF7">
      <w:pPr>
        <w:pStyle w:val="Ttulo2"/>
        <w:numPr>
          <w:ilvl w:val="1"/>
          <w:numId w:val="5"/>
        </w:numPr>
        <w:rPr>
          <w:rFonts w:eastAsia="Calibri"/>
        </w:rPr>
      </w:pPr>
      <w:bookmarkStart w:id="5" w:name="_Toc119686566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14:paraId="5E27C924" w14:textId="2BA0A132" w:rsidR="005B09C8" w:rsidRDefault="0280274A" w:rsidP="008924C0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Breve exposição e discussão dos referenciais teóricos utilizados para entender e esclarecer </w:t>
      </w:r>
      <w:r w:rsidR="008924C0">
        <w:rPr>
          <w:rFonts w:eastAsia="Calibri"/>
          <w:color w:val="FF0000"/>
          <w:sz w:val="24"/>
          <w:szCs w:val="24"/>
        </w:rPr>
        <w:t>a situação-problema que orienta o projeto</w:t>
      </w:r>
      <w:r w:rsidRPr="1E1D9ECB">
        <w:rPr>
          <w:rFonts w:eastAsia="Calibri"/>
          <w:color w:val="FF0000"/>
          <w:sz w:val="24"/>
          <w:szCs w:val="24"/>
        </w:rPr>
        <w:t>, apresentando-as e relacionando-as com o desenvolvimento do projeto.</w:t>
      </w:r>
      <w:r w:rsidR="1FE848F2" w:rsidRPr="1E1D9ECB">
        <w:rPr>
          <w:rFonts w:eastAsia="Calibri"/>
          <w:color w:val="FF0000"/>
          <w:sz w:val="24"/>
          <w:szCs w:val="24"/>
        </w:rPr>
        <w:t xml:space="preserve"> O referencial teórico escolhido deve ser assertivo para </w:t>
      </w:r>
      <w:r w:rsidR="0E39EBCE" w:rsidRPr="1E1D9ECB">
        <w:rPr>
          <w:rFonts w:eastAsia="Calibri"/>
          <w:color w:val="FF0000"/>
          <w:sz w:val="24"/>
          <w:szCs w:val="24"/>
        </w:rPr>
        <w:t xml:space="preserve">justificar </w:t>
      </w:r>
      <w:r w:rsidR="1FE848F2" w:rsidRPr="1E1D9ECB">
        <w:rPr>
          <w:rFonts w:eastAsia="Calibri"/>
          <w:color w:val="FF0000"/>
          <w:sz w:val="24"/>
          <w:szCs w:val="24"/>
        </w:rPr>
        <w:t>a</w:t>
      </w:r>
      <w:r w:rsidR="7F9189E7" w:rsidRPr="1E1D9ECB">
        <w:rPr>
          <w:rFonts w:eastAsia="Calibri"/>
          <w:color w:val="FF0000"/>
          <w:sz w:val="24"/>
          <w:szCs w:val="24"/>
        </w:rPr>
        <w:t>s</w:t>
      </w:r>
      <w:r w:rsidR="1FE848F2" w:rsidRPr="1E1D9ECB">
        <w:rPr>
          <w:rFonts w:eastAsia="Calibri"/>
          <w:color w:val="FF0000"/>
          <w:sz w:val="24"/>
          <w:szCs w:val="24"/>
        </w:rPr>
        <w:t xml:space="preserve"> escolhas das ações formuladas, ou seja, </w:t>
      </w:r>
      <w:r w:rsidR="57077C1B" w:rsidRPr="1E1D9ECB">
        <w:rPr>
          <w:rFonts w:eastAsia="Calibri"/>
          <w:color w:val="FF0000"/>
          <w:sz w:val="24"/>
          <w:szCs w:val="24"/>
        </w:rPr>
        <w:t>obras e autores citados devem apresentar respostas teóricas-científicas apropriadas para os desafios enfrentados durante a</w:t>
      </w:r>
      <w:r w:rsidR="49B2A25A" w:rsidRPr="1E1D9ECB">
        <w:rPr>
          <w:rFonts w:eastAsia="Calibri"/>
          <w:color w:val="FF0000"/>
          <w:sz w:val="24"/>
          <w:szCs w:val="24"/>
        </w:rPr>
        <w:t xml:space="preserve"> execução do projeto de extensão.</w:t>
      </w:r>
      <w:r w:rsidR="76D2B920" w:rsidRPr="1E1D9ECB">
        <w:rPr>
          <w:rFonts w:eastAsia="Calibri"/>
          <w:color w:val="FF0000"/>
          <w:sz w:val="24"/>
          <w:szCs w:val="24"/>
        </w:rPr>
        <w:t xml:space="preserve"> </w:t>
      </w:r>
      <w:r w:rsidR="008924C0">
        <w:rPr>
          <w:rFonts w:eastAsia="Calibri"/>
          <w:color w:val="FF0000"/>
          <w:sz w:val="24"/>
          <w:szCs w:val="24"/>
        </w:rPr>
        <w:t>Aqui no mínimo 3 (três) autores deverão ser referenciados (ver referências bibliográficas da disciplina e outras a critério do professor e ou dos acadêmicos). Sugere-se mínimo de 500 caracteres e máximo de 3 (três) páginas.</w:t>
      </w:r>
    </w:p>
    <w:p w14:paraId="67603C67" w14:textId="77777777" w:rsidR="00B87BF7" w:rsidRPr="005B09C8" w:rsidRDefault="00B87BF7" w:rsidP="008924C0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10BA974F" w14:textId="2CA42586" w:rsidR="002660F4" w:rsidRPr="004A33E0" w:rsidRDefault="19A1F864" w:rsidP="004A33E0">
      <w:pPr>
        <w:pStyle w:val="Ttulo1"/>
        <w:numPr>
          <w:ilvl w:val="0"/>
          <w:numId w:val="5"/>
        </w:numPr>
        <w:rPr>
          <w:rFonts w:eastAsia="Calibri"/>
        </w:rPr>
      </w:pPr>
      <w:bookmarkStart w:id="6" w:name="_Toc119686567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14:paraId="11A6A8DC" w14:textId="166AAF7E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E865775" w14:textId="4785459D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7" w:name="_Toc119686568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14:paraId="51D8A8A7" w14:textId="06866BEB" w:rsidR="002660F4" w:rsidRDefault="6685632D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="0344F8E9" w:rsidRPr="1E1D9ECB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="0344F8E9" w:rsidRPr="1E1D9ECB">
        <w:rPr>
          <w:rFonts w:eastAsia="Calibri"/>
          <w:color w:val="FF0000"/>
          <w:sz w:val="24"/>
          <w:szCs w:val="24"/>
        </w:rPr>
        <w:t xml:space="preserve"> </w:t>
      </w:r>
      <w:r w:rsidR="79789D1E" w:rsidRPr="1E1D9ECB">
        <w:rPr>
          <w:rFonts w:eastAsia="Calibri"/>
          <w:color w:val="FF0000"/>
          <w:sz w:val="24"/>
          <w:szCs w:val="24"/>
        </w:rPr>
        <w:t>contendo informações sobre</w:t>
      </w:r>
      <w:r w:rsidR="36E5E684" w:rsidRPr="1E1D9ECB">
        <w:rPr>
          <w:rFonts w:eastAsia="Calibri"/>
          <w:color w:val="FF0000"/>
          <w:sz w:val="24"/>
          <w:szCs w:val="24"/>
        </w:rPr>
        <w:t xml:space="preserve"> as ações a serem executadas</w:t>
      </w:r>
      <w:r w:rsidR="1610A664" w:rsidRPr="1E1D9ECB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="1610A664" w:rsidRPr="1E1D9ECB">
        <w:rPr>
          <w:rFonts w:eastAsia="Calibri"/>
          <w:color w:val="FF0000"/>
          <w:sz w:val="24"/>
          <w:szCs w:val="24"/>
        </w:rPr>
        <w:t xml:space="preserve"> os objetivos do projeto,</w:t>
      </w:r>
      <w:r w:rsidR="36E5E684" w:rsidRPr="1E1D9ECB">
        <w:rPr>
          <w:rFonts w:eastAsia="Calibri"/>
          <w:color w:val="FF0000"/>
          <w:sz w:val="24"/>
          <w:szCs w:val="24"/>
        </w:rPr>
        <w:t xml:space="preserve"> contendo</w:t>
      </w:r>
      <w:r w:rsidR="2A753925" w:rsidRPr="1E1D9ECB">
        <w:rPr>
          <w:rFonts w:eastAsia="Calibri"/>
          <w:color w:val="FF0000"/>
          <w:sz w:val="24"/>
          <w:szCs w:val="24"/>
        </w:rPr>
        <w:t xml:space="preserve"> cronograma com os prazos, responsáveis por cada </w:t>
      </w:r>
      <w:r w:rsidR="2A753925" w:rsidRPr="1E1D9ECB">
        <w:rPr>
          <w:rFonts w:eastAsia="Calibri"/>
          <w:color w:val="FF0000"/>
          <w:sz w:val="24"/>
          <w:szCs w:val="24"/>
        </w:rPr>
        <w:lastRenderedPageBreak/>
        <w:t xml:space="preserve">tarefa, recursos e </w:t>
      </w:r>
      <w:r w:rsidR="6BD053F3" w:rsidRPr="1E1D9ECB">
        <w:rPr>
          <w:rFonts w:eastAsia="Calibri"/>
          <w:color w:val="FF0000"/>
          <w:sz w:val="24"/>
          <w:szCs w:val="24"/>
        </w:rPr>
        <w:t xml:space="preserve">formas de </w:t>
      </w:r>
      <w:r w:rsidR="2A753925" w:rsidRPr="1E1D9ECB">
        <w:rPr>
          <w:rFonts w:eastAsia="Calibri"/>
          <w:color w:val="FF0000"/>
          <w:sz w:val="24"/>
          <w:szCs w:val="24"/>
        </w:rPr>
        <w:t>ac</w:t>
      </w:r>
      <w:r w:rsidR="0B32D376" w:rsidRPr="1E1D9ECB">
        <w:rPr>
          <w:rFonts w:eastAsia="Calibri"/>
          <w:color w:val="FF0000"/>
          <w:sz w:val="24"/>
          <w:szCs w:val="24"/>
        </w:rPr>
        <w:t>ompanhamento dos resultados.</w:t>
      </w:r>
      <w:r w:rsidR="6EA45E39" w:rsidRPr="1E1D9ECB">
        <w:rPr>
          <w:rFonts w:eastAsia="Calibri"/>
          <w:color w:val="FF0000"/>
          <w:sz w:val="24"/>
          <w:szCs w:val="24"/>
        </w:rPr>
        <w:t xml:space="preserve"> </w:t>
      </w:r>
      <w:r w:rsidR="779BCD82" w:rsidRPr="1E1D9ECB">
        <w:rPr>
          <w:rFonts w:eastAsia="Calibri"/>
          <w:color w:val="FF0000"/>
          <w:sz w:val="24"/>
          <w:szCs w:val="24"/>
        </w:rPr>
        <w:t>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="6EA45E39" w:rsidRPr="1E1D9ECB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="06F8D8B3" w:rsidRPr="1E1D9ECB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14:paraId="085F7B9C" w14:textId="298D8DFB" w:rsidR="00F438E7" w:rsidRPr="005B09C8" w:rsidRDefault="00F438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14:paraId="1093B7F6" w14:textId="408BF7D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98FDBC0" w14:textId="709C36F8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8" w:name="_Toc119686569"/>
      <w:r w:rsidRPr="004A33E0">
        <w:rPr>
          <w:rFonts w:eastAsia="Calibri"/>
        </w:rPr>
        <w:t xml:space="preserve">Descrição da forma de </w:t>
      </w:r>
      <w:r w:rsidR="008924C0" w:rsidRPr="004A33E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="0EBE1DF0" w:rsidRPr="004A33E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="008924C0" w:rsidRPr="004A33E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14:paraId="4A87BB59" w14:textId="0327A8C5" w:rsidR="002660F4" w:rsidRPr="00733694" w:rsidRDefault="57C1384B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="5EC58C83" w:rsidRPr="1E1D9ECB">
        <w:rPr>
          <w:rFonts w:eastAsia="Calibri"/>
          <w:color w:val="FF0000"/>
          <w:sz w:val="24"/>
          <w:szCs w:val="24"/>
        </w:rPr>
        <w:t xml:space="preserve">como </w:t>
      </w:r>
      <w:r w:rsidR="65EDEFB1" w:rsidRPr="1E1D9ECB">
        <w:rPr>
          <w:rFonts w:eastAsia="Calibri"/>
          <w:color w:val="FF0000"/>
          <w:sz w:val="24"/>
          <w:szCs w:val="24"/>
        </w:rPr>
        <w:t xml:space="preserve">os </w:t>
      </w:r>
      <w:r w:rsidR="6559A185" w:rsidRPr="1E1D9ECB">
        <w:rPr>
          <w:rFonts w:eastAsia="Calibri"/>
          <w:color w:val="FF0000"/>
          <w:sz w:val="24"/>
          <w:szCs w:val="24"/>
        </w:rPr>
        <w:t xml:space="preserve">participantes </w:t>
      </w:r>
      <w:r w:rsidR="65EDEFB1" w:rsidRPr="1E1D9ECB">
        <w:rPr>
          <w:rFonts w:eastAsia="Calibri"/>
          <w:color w:val="FF0000"/>
          <w:sz w:val="24"/>
          <w:szCs w:val="24"/>
        </w:rPr>
        <w:t>sociocomunit</w:t>
      </w:r>
      <w:r w:rsidR="71B2B835" w:rsidRPr="1E1D9ECB">
        <w:rPr>
          <w:rFonts w:eastAsia="Calibri"/>
          <w:color w:val="FF0000"/>
          <w:sz w:val="24"/>
          <w:szCs w:val="24"/>
        </w:rPr>
        <w:t>á</w:t>
      </w:r>
      <w:r w:rsidR="65EDEFB1" w:rsidRPr="1E1D9ECB">
        <w:rPr>
          <w:rFonts w:eastAsia="Calibri"/>
          <w:color w:val="FF0000"/>
          <w:sz w:val="24"/>
          <w:szCs w:val="24"/>
        </w:rPr>
        <w:t>rios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="5EAF3E56" w:rsidRPr="1E1D9ECB">
        <w:rPr>
          <w:rFonts w:eastAsia="Calibri"/>
          <w:color w:val="FF0000"/>
          <w:sz w:val="24"/>
          <w:szCs w:val="24"/>
        </w:rPr>
        <w:t xml:space="preserve">, desenvolvimento e </w:t>
      </w:r>
      <w:r w:rsidR="35CC8E30" w:rsidRPr="1E1D9ECB">
        <w:rPr>
          <w:rFonts w:eastAsia="Calibri"/>
          <w:color w:val="FF0000"/>
          <w:sz w:val="24"/>
          <w:szCs w:val="24"/>
        </w:rPr>
        <w:t>avaliação</w:t>
      </w:r>
      <w:r w:rsidR="5EAF3E56" w:rsidRPr="1E1D9ECB">
        <w:rPr>
          <w:rFonts w:eastAsia="Calibri"/>
          <w:color w:val="FF0000"/>
          <w:sz w:val="24"/>
          <w:szCs w:val="24"/>
        </w:rPr>
        <w:t xml:space="preserve"> do projeto.</w:t>
      </w:r>
      <w:r w:rsidR="3CE2D8FF" w:rsidRPr="1E1D9ECB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="6E3181F5" w:rsidRPr="1E1D9ECB">
        <w:rPr>
          <w:rFonts w:eastAsia="Calibri"/>
          <w:color w:val="FF0000"/>
          <w:sz w:val="24"/>
          <w:szCs w:val="24"/>
        </w:rPr>
        <w:t>definidas</w:t>
      </w:r>
      <w:r w:rsidR="3CE2D8FF" w:rsidRPr="1E1D9ECB">
        <w:rPr>
          <w:rFonts w:eastAsia="Calibri"/>
          <w:color w:val="FF0000"/>
          <w:sz w:val="24"/>
          <w:szCs w:val="24"/>
        </w:rPr>
        <w:t xml:space="preserve">, a partir de </w:t>
      </w:r>
      <w:r w:rsidR="777A1138" w:rsidRPr="1E1D9ECB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="3CE2D8FF" w:rsidRPr="1E1D9ECB">
        <w:rPr>
          <w:rFonts w:eastAsia="Calibri"/>
          <w:color w:val="FF0000"/>
          <w:sz w:val="24"/>
          <w:szCs w:val="24"/>
        </w:rPr>
        <w:t xml:space="preserve">da comunidade, </w:t>
      </w:r>
      <w:r w:rsidR="5AE869E3" w:rsidRPr="1E1D9ECB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="0FFA8A0C" w:rsidRPr="1E1D9ECB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(ex: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="00C84E25" w:rsidRPr="00733694">
        <w:rPr>
          <w:rFonts w:eastAsia="Calibri"/>
          <w:color w:val="FF0000"/>
          <w:sz w:val="24"/>
          <w:szCs w:val="24"/>
        </w:rPr>
        <w:t>para evidenciar a ocorrência da troca mútua.</w:t>
      </w:r>
    </w:p>
    <w:p w14:paraId="74E5759C" w14:textId="375C614A" w:rsidR="002660F4" w:rsidRPr="00733694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463F7F47" w14:textId="1B0C7F09" w:rsidR="002660F4" w:rsidRPr="00733694" w:rsidRDefault="009F1AE2" w:rsidP="004A33E0">
      <w:pPr>
        <w:pStyle w:val="Ttulo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id="9" w:name="_Toc119686570"/>
      <w:r w:rsidRPr="00733694">
        <w:rPr>
          <w:rFonts w:eastAsia="Calibri"/>
        </w:rPr>
        <w:t>Grupo</w:t>
      </w:r>
      <w:r w:rsidR="0027D347" w:rsidRPr="00733694">
        <w:rPr>
          <w:rFonts w:eastAsia="Calibri"/>
        </w:rPr>
        <w:t xml:space="preserve"> de trabalho (descrição da responsabilidade de cada membro)</w:t>
      </w:r>
      <w:bookmarkEnd w:id="9"/>
    </w:p>
    <w:p w14:paraId="4FBAD3D4" w14:textId="7F7A3B9F" w:rsidR="00BC6FA1" w:rsidRPr="005B09C8" w:rsidRDefault="412138D9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733694">
        <w:rPr>
          <w:rFonts w:eastAsia="Calibri"/>
          <w:color w:val="FF0000"/>
          <w:sz w:val="24"/>
          <w:szCs w:val="24"/>
        </w:rPr>
        <w:t xml:space="preserve">Apresentar </w:t>
      </w:r>
      <w:r w:rsidR="003C7563" w:rsidRPr="00733694">
        <w:rPr>
          <w:rFonts w:eastAsia="Calibri"/>
          <w:color w:val="FF0000"/>
          <w:sz w:val="24"/>
          <w:szCs w:val="24"/>
        </w:rPr>
        <w:t xml:space="preserve">o papel, </w:t>
      </w:r>
      <w:r w:rsidRPr="00733694">
        <w:rPr>
          <w:rFonts w:eastAsia="Calibri"/>
          <w:color w:val="FF0000"/>
          <w:sz w:val="24"/>
          <w:szCs w:val="24"/>
        </w:rPr>
        <w:t>a</w:t>
      </w:r>
      <w:r w:rsidR="399EACB1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responsabilidade</w:t>
      </w:r>
      <w:r w:rsidR="2487C19C" w:rsidRPr="00733694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5BD6F886" w:rsidRPr="00733694">
        <w:rPr>
          <w:rFonts w:eastAsia="Calibri"/>
          <w:color w:val="FF0000"/>
          <w:sz w:val="24"/>
          <w:szCs w:val="24"/>
        </w:rPr>
        <w:t xml:space="preserve">e a(s) </w:t>
      </w:r>
      <w:r w:rsidR="003C7563" w:rsidRPr="00733694">
        <w:rPr>
          <w:rFonts w:eastAsia="Calibri"/>
          <w:color w:val="FF0000"/>
          <w:sz w:val="24"/>
          <w:szCs w:val="24"/>
        </w:rPr>
        <w:t>atividades</w:t>
      </w:r>
      <w:r w:rsidR="5BD6F886"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>
        <w:rPr>
          <w:rFonts w:eastAsia="Calibri"/>
          <w:color w:val="FF0000"/>
          <w:sz w:val="24"/>
          <w:szCs w:val="24"/>
        </w:rPr>
        <w:t xml:space="preserve">de </w:t>
      </w:r>
      <w:r w:rsidR="00BC6FA1" w:rsidRPr="00733694">
        <w:rPr>
          <w:rFonts w:eastAsia="Calibri"/>
          <w:color w:val="FF0000"/>
          <w:sz w:val="24"/>
          <w:szCs w:val="24"/>
        </w:rPr>
        <w:t xml:space="preserve">responsabilidade de </w:t>
      </w:r>
      <w:r w:rsidRPr="00733694">
        <w:rPr>
          <w:rFonts w:eastAsia="Calibri"/>
          <w:color w:val="FF0000"/>
          <w:sz w:val="24"/>
          <w:szCs w:val="24"/>
        </w:rPr>
        <w:t>cada membro d</w:t>
      </w:r>
      <w:r w:rsidR="009F1AE2" w:rsidRPr="00733694">
        <w:rPr>
          <w:rFonts w:eastAsia="Calibri"/>
          <w:color w:val="FF0000"/>
          <w:sz w:val="24"/>
          <w:szCs w:val="24"/>
        </w:rPr>
        <w:t>o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="009F1AE2" w:rsidRPr="00733694">
        <w:rPr>
          <w:rFonts w:eastAsia="Calibri"/>
          <w:color w:val="FF0000"/>
          <w:sz w:val="24"/>
          <w:szCs w:val="24"/>
        </w:rPr>
        <w:t>grupo</w:t>
      </w:r>
      <w:r w:rsidRPr="00733694">
        <w:rPr>
          <w:rFonts w:eastAsia="Calibri"/>
          <w:color w:val="FF0000"/>
          <w:sz w:val="24"/>
          <w:szCs w:val="24"/>
        </w:rPr>
        <w:t xml:space="preserve"> de trabalho</w:t>
      </w:r>
      <w:r w:rsidR="00BC6FA1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>
        <w:rPr>
          <w:rFonts w:eastAsia="Calibri"/>
          <w:color w:val="FF0000"/>
          <w:sz w:val="24"/>
          <w:szCs w:val="24"/>
        </w:rPr>
        <w:t xml:space="preserve">, </w:t>
      </w:r>
      <w:r w:rsidR="005433CB">
        <w:rPr>
          <w:rFonts w:eastAsia="Calibri"/>
          <w:color w:val="FF0000"/>
          <w:sz w:val="24"/>
          <w:szCs w:val="24"/>
        </w:rPr>
        <w:t>a ser preenchido no</w:t>
      </w:r>
      <w:r w:rsidR="00544491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>
        <w:rPr>
          <w:rFonts w:eastAsia="Calibri"/>
          <w:color w:val="FF0000"/>
          <w:sz w:val="24"/>
          <w:szCs w:val="24"/>
        </w:rPr>
        <w:t>.</w:t>
      </w:r>
    </w:p>
    <w:p w14:paraId="17D86362" w14:textId="04C2D40B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1734074C" w14:textId="09A4CBFC" w:rsidR="00FC4C5E" w:rsidRPr="004A33E0" w:rsidRDefault="00FC4C5E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0" w:name="_Toc119686571"/>
      <w:r w:rsidRPr="004A33E0">
        <w:rPr>
          <w:rFonts w:eastAsia="Calibri"/>
        </w:rPr>
        <w:t>Metas, critérios ou indicadores de avaliação do projeto</w:t>
      </w:r>
      <w:bookmarkEnd w:id="10"/>
    </w:p>
    <w:p w14:paraId="4208BA4A" w14:textId="7940B052" w:rsidR="00FC4C5E" w:rsidRPr="005B09C8" w:rsidRDefault="00FC4C5E" w:rsidP="00FC4C5E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 xml:space="preserve">.  </w:t>
      </w:r>
    </w:p>
    <w:p w14:paraId="0976374C" w14:textId="63DF6DE4" w:rsidR="00FC4C5E" w:rsidRDefault="00FC4C5E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05E53FB3" w14:textId="081E46C6" w:rsidR="002660F4" w:rsidRPr="004A33E0" w:rsidRDefault="0027D347" w:rsidP="004A33E0">
      <w:pPr>
        <w:pStyle w:val="Ttulo2"/>
        <w:numPr>
          <w:ilvl w:val="1"/>
          <w:numId w:val="5"/>
        </w:numPr>
        <w:rPr>
          <w:rFonts w:eastAsia="Calibri"/>
        </w:rPr>
      </w:pPr>
      <w:bookmarkStart w:id="11" w:name="_Toc119686572"/>
      <w:r w:rsidRPr="004A33E0">
        <w:rPr>
          <w:rFonts w:eastAsia="Calibri"/>
        </w:rPr>
        <w:t>Recursos previstos</w:t>
      </w:r>
      <w:bookmarkEnd w:id="11"/>
    </w:p>
    <w:p w14:paraId="0574A08F" w14:textId="77777777" w:rsidR="001A1198" w:rsidRDefault="79C8BE2E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Descrever os recursos previstos </w:t>
      </w:r>
      <w:r w:rsidR="1B806115" w:rsidRPr="1E1D9ECB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1E1D9ECB">
        <w:rPr>
          <w:rFonts w:eastAsia="Calibri"/>
          <w:color w:val="FF0000"/>
          <w:sz w:val="24"/>
          <w:szCs w:val="24"/>
        </w:rPr>
        <w:t>para o desenvolvimento do projeto</w:t>
      </w:r>
      <w:r w:rsidR="5C0F0AE7" w:rsidRPr="1E1D9ECB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14:paraId="34A9E16C" w14:textId="6A98DD74" w:rsidR="002660F4" w:rsidRDefault="5C0F0AE7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deste recurso. Sugere-se dar preferência </w:t>
      </w:r>
      <w:r w:rsidR="3733A8C5" w:rsidRPr="1E1D9ECB">
        <w:rPr>
          <w:rFonts w:eastAsia="Calibri"/>
          <w:color w:val="FF0000"/>
          <w:sz w:val="24"/>
          <w:szCs w:val="24"/>
        </w:rPr>
        <w:t>a</w:t>
      </w:r>
      <w:r w:rsidRPr="1E1D9ECB">
        <w:rPr>
          <w:rFonts w:eastAsia="Calibri"/>
          <w:color w:val="FF0000"/>
          <w:sz w:val="24"/>
          <w:szCs w:val="24"/>
        </w:rPr>
        <w:t xml:space="preserve"> estratégias que</w:t>
      </w:r>
      <w:r w:rsidR="514299C3" w:rsidRPr="1E1D9ECB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="59EE3EB9" w:rsidRPr="1E1D9ECB">
        <w:rPr>
          <w:rFonts w:eastAsia="Calibr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>
        <w:rPr>
          <w:rFonts w:eastAsia="Calibri"/>
          <w:color w:val="FF0000"/>
          <w:sz w:val="24"/>
          <w:szCs w:val="24"/>
        </w:rPr>
        <w:t>matriz</w:t>
      </w:r>
      <w:r w:rsidR="59EE3EB9" w:rsidRPr="1E1D9ECB">
        <w:rPr>
          <w:rFonts w:eastAsia="Calibri"/>
          <w:color w:val="FF0000"/>
          <w:sz w:val="24"/>
          <w:szCs w:val="24"/>
        </w:rPr>
        <w:t xml:space="preserve"> curricular.</w:t>
      </w:r>
    </w:p>
    <w:p w14:paraId="69A0FE5A" w14:textId="77777777" w:rsidR="008B2E61" w:rsidRPr="005B09C8" w:rsidRDefault="008B2E61" w:rsidP="1E1D9EC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14:paraId="74DDDF59" w14:textId="59B12355" w:rsidR="002660F4" w:rsidRDefault="001A1198" w:rsidP="001A1198">
      <w:pPr>
        <w:pStyle w:val="Ttulo2"/>
        <w:numPr>
          <w:ilvl w:val="1"/>
          <w:numId w:val="5"/>
        </w:numPr>
        <w:rPr>
          <w:rFonts w:eastAsia="Calibri"/>
        </w:rPr>
      </w:pPr>
      <w:bookmarkStart w:id="12" w:name="_Toc119686573"/>
      <w:r w:rsidRPr="008B2E61">
        <w:rPr>
          <w:rFonts w:eastAsia="Calibri"/>
        </w:rPr>
        <w:lastRenderedPageBreak/>
        <w:t>Detalhamento técnico do projeto</w:t>
      </w:r>
      <w:bookmarkEnd w:id="12"/>
    </w:p>
    <w:p w14:paraId="4A058B6B" w14:textId="4429206F" w:rsidR="008B2E61" w:rsidRDefault="00A03D54" w:rsidP="008B2E61">
      <w:pPr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>Foi usado nesse projeto Java</w:t>
      </w:r>
      <w:r w:rsidRPr="00A03D54">
        <w:rPr>
          <w:rFonts w:eastAsia="Calibri"/>
          <w:color w:val="FF0000"/>
          <w:sz w:val="24"/>
          <w:szCs w:val="24"/>
        </w:rPr>
        <w:t>, javascript</w:t>
      </w:r>
      <w:r>
        <w:rPr>
          <w:rFonts w:eastAsia="Calibri"/>
          <w:color w:val="FF0000"/>
          <w:sz w:val="24"/>
          <w:szCs w:val="24"/>
        </w:rPr>
        <w:t xml:space="preserve"> </w:t>
      </w:r>
      <w:r w:rsidRPr="00A03D54">
        <w:rPr>
          <w:rFonts w:eastAsia="Calibri"/>
          <w:color w:val="FF0000"/>
          <w:sz w:val="24"/>
          <w:szCs w:val="24"/>
        </w:rPr>
        <w:t>,</w:t>
      </w:r>
      <w:r>
        <w:rPr>
          <w:rFonts w:eastAsia="Calibri"/>
          <w:color w:val="FF0000"/>
          <w:sz w:val="24"/>
          <w:szCs w:val="24"/>
        </w:rPr>
        <w:t xml:space="preserve"> </w:t>
      </w:r>
      <w:bookmarkStart w:id="13" w:name="_GoBack"/>
      <w:bookmarkEnd w:id="13"/>
      <w:r w:rsidRPr="00A03D54">
        <w:rPr>
          <w:rFonts w:eastAsia="Calibri"/>
          <w:color w:val="FF0000"/>
          <w:sz w:val="24"/>
          <w:szCs w:val="24"/>
        </w:rPr>
        <w:t>html e css,</w:t>
      </w:r>
      <w:r>
        <w:rPr>
          <w:rFonts w:eastAsia="Calibri"/>
          <w:color w:val="FF0000"/>
          <w:sz w:val="24"/>
          <w:szCs w:val="24"/>
        </w:rPr>
        <w:t xml:space="preserve"> </w:t>
      </w:r>
      <w:r w:rsidRPr="00A03D54">
        <w:rPr>
          <w:rFonts w:eastAsia="Calibri"/>
          <w:color w:val="FF0000"/>
          <w:sz w:val="24"/>
          <w:szCs w:val="24"/>
        </w:rPr>
        <w:t>a IDE Netbeans e Jdk Oracle 17.</w:t>
      </w:r>
      <w:r w:rsidRPr="00A03D54">
        <w:t xml:space="preserve"> </w:t>
      </w:r>
      <w:r w:rsidRPr="00A03D54">
        <w:rPr>
          <w:rFonts w:eastAsia="Calibri"/>
          <w:color w:val="FF0000"/>
          <w:sz w:val="24"/>
          <w:szCs w:val="24"/>
        </w:rPr>
        <w:t>Foi um proj</w:t>
      </w:r>
      <w:r>
        <w:rPr>
          <w:rFonts w:eastAsia="Calibri"/>
          <w:color w:val="FF0000"/>
          <w:sz w:val="24"/>
          <w:szCs w:val="24"/>
        </w:rPr>
        <w:t xml:space="preserve">eto que ensinou muita </w:t>
      </w:r>
      <w:r w:rsidRPr="00A03D54">
        <w:rPr>
          <w:rFonts w:eastAsia="Calibri"/>
          <w:color w:val="FF0000"/>
          <w:sz w:val="24"/>
          <w:szCs w:val="24"/>
        </w:rPr>
        <w:t>coisa , pois se baseia necessidades reais do mercado podendo passar por várias lógicas diferentes , baseados em problemas reais.</w:t>
      </w:r>
    </w:p>
    <w:p w14:paraId="4E32D7BD" w14:textId="77777777" w:rsidR="00ED77EA" w:rsidRDefault="00ED77EA" w:rsidP="1E1D9ECB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14:paraId="01652146" w14:textId="30404E96" w:rsidR="002660F4" w:rsidRPr="005B09C8" w:rsidRDefault="5C526E9E" w:rsidP="00ED77EA">
      <w:pPr>
        <w:pStyle w:val="Ttulo1"/>
        <w:numPr>
          <w:ilvl w:val="0"/>
          <w:numId w:val="5"/>
        </w:numPr>
        <w:rPr>
          <w:rFonts w:eastAsia="Calibri"/>
        </w:rPr>
      </w:pPr>
      <w:bookmarkStart w:id="14" w:name="_Toc119686574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4"/>
    </w:p>
    <w:p w14:paraId="696DB35E" w14:textId="2D9F80E9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9E4BD11" w14:textId="05F84AF2" w:rsidR="002660F4" w:rsidRPr="00ED77EA" w:rsidRDefault="00FC4C5E" w:rsidP="00ED77EA">
      <w:pPr>
        <w:pStyle w:val="Ttulo2"/>
        <w:numPr>
          <w:ilvl w:val="1"/>
          <w:numId w:val="5"/>
        </w:numPr>
        <w:rPr>
          <w:rFonts w:eastAsia="Calibri"/>
        </w:rPr>
      </w:pPr>
      <w:bookmarkStart w:id="15" w:name="_Toc119686575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="0027D347" w:rsidRPr="00ED77EA">
        <w:rPr>
          <w:rFonts w:eastAsia="Calibri"/>
        </w:rPr>
        <w:t xml:space="preserve"> </w:t>
      </w:r>
      <w:bookmarkEnd w:id="15"/>
    </w:p>
    <w:p w14:paraId="01D2AC68" w14:textId="68994613" w:rsidR="002660F4" w:rsidRDefault="00521A39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Considerações do grupo sobre o atingimento dos objetivos sociocomunitários estabelecidos para o projeto</w:t>
      </w:r>
      <w:r w:rsidR="154712AF" w:rsidRPr="005B09C8">
        <w:rPr>
          <w:rFonts w:eastAsia="Calibri" w:cstheme="minorHAnsi"/>
          <w:color w:val="FF0000"/>
          <w:sz w:val="24"/>
          <w:szCs w:val="24"/>
        </w:rPr>
        <w:t>.</w:t>
      </w:r>
    </w:p>
    <w:p w14:paraId="5105F7DE" w14:textId="41325188" w:rsidR="00CD4184" w:rsidRDefault="00CD4184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14:paraId="5B9F0425" w14:textId="7B3AA856" w:rsidR="00CD4184" w:rsidRPr="00ED77EA" w:rsidRDefault="00B14BDA" w:rsidP="007F455E">
      <w:pPr>
        <w:pStyle w:val="Ttulo3"/>
        <w:numPr>
          <w:ilvl w:val="2"/>
          <w:numId w:val="5"/>
        </w:numPr>
        <w:rPr>
          <w:rFonts w:eastAsia="Calibri"/>
        </w:rPr>
      </w:pPr>
      <w:bookmarkStart w:id="16" w:name="_Toc119686576"/>
      <w:r>
        <w:rPr>
          <w:rFonts w:eastAsia="Calibri"/>
        </w:rPr>
        <w:t>Avaliação de reação da parte interessada</w:t>
      </w:r>
      <w:bookmarkEnd w:id="16"/>
    </w:p>
    <w:p w14:paraId="284AE0CE" w14:textId="6587BABF" w:rsidR="00CD4184" w:rsidRPr="005B09C8" w:rsidRDefault="00660FA5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="00DE1AEA" w:rsidRPr="00DE1AEA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socioncomunitários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14:paraId="276CCE04" w14:textId="54DC743F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6040E396" w14:textId="35D945DC" w:rsidR="002660F4" w:rsidRPr="00ED77EA" w:rsidRDefault="00FC4C5E" w:rsidP="00CD4184">
      <w:pPr>
        <w:pStyle w:val="Ttulo2"/>
        <w:numPr>
          <w:ilvl w:val="1"/>
          <w:numId w:val="5"/>
        </w:numPr>
        <w:rPr>
          <w:rFonts w:eastAsia="Calibri"/>
        </w:rPr>
      </w:pPr>
      <w:bookmarkStart w:id="17" w:name="_Toc119686577"/>
      <w:r w:rsidRPr="00ED77EA">
        <w:rPr>
          <w:rFonts w:eastAsia="Calibri"/>
        </w:rPr>
        <w:t>Relato de Experiência I</w:t>
      </w:r>
      <w:r w:rsidR="0027D347" w:rsidRPr="00ED77EA">
        <w:rPr>
          <w:rFonts w:eastAsia="Calibri"/>
        </w:rPr>
        <w:t>ndividual</w:t>
      </w:r>
      <w:bookmarkEnd w:id="17"/>
      <w:r w:rsidR="004168D2">
        <w:rPr>
          <w:rFonts w:eastAsia="Calibri"/>
        </w:rPr>
        <w:t xml:space="preserve"> (</w:t>
      </w:r>
      <w:r w:rsidR="004168D2" w:rsidRP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14:paraId="4C670A23" w14:textId="6AD19EC6" w:rsidR="00BC6FA1" w:rsidRDefault="000226DB" w:rsidP="005B09C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14:paraId="6DBDAEF7" w14:textId="77777777" w:rsidR="008B76AB" w:rsidRPr="00AD24A8" w:rsidRDefault="008B76AB" w:rsidP="008B76AB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14:paraId="386CE95B" w14:textId="35C8934C" w:rsidR="008B76AB" w:rsidRPr="00AD24A8" w:rsidRDefault="001E4A44" w:rsidP="00AD24A8">
      <w:pPr>
        <w:pStyle w:val="Ttulo3"/>
        <w:numPr>
          <w:ilvl w:val="2"/>
          <w:numId w:val="5"/>
        </w:numPr>
      </w:pPr>
      <w:bookmarkStart w:id="18" w:name="_Toc119686578"/>
      <w:r w:rsidRPr="00AD24A8">
        <w:t>CONTEXTUALIZAÇÃO</w:t>
      </w:r>
      <w:bookmarkEnd w:id="18"/>
    </w:p>
    <w:p w14:paraId="289677FA" w14:textId="5234389E" w:rsidR="001E4A44" w:rsidRPr="001E4A44" w:rsidRDefault="001E4A44" w:rsidP="008B76AB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14:paraId="53E40854" w14:textId="4D163F08" w:rsidR="00FC5977" w:rsidRPr="007933A0" w:rsidRDefault="001E4A44" w:rsidP="007933A0">
      <w:pPr>
        <w:pStyle w:val="Ttulo3"/>
        <w:numPr>
          <w:ilvl w:val="2"/>
          <w:numId w:val="5"/>
        </w:numPr>
      </w:pPr>
      <w:bookmarkStart w:id="19" w:name="_Toc119686579"/>
      <w:r w:rsidRPr="007933A0">
        <w:t>METODOLOGIA</w:t>
      </w:r>
      <w:bookmarkEnd w:id="19"/>
      <w:r w:rsidRPr="007933A0">
        <w:t xml:space="preserve"> </w:t>
      </w:r>
    </w:p>
    <w:p w14:paraId="30B004E2" w14:textId="2698EDB5" w:rsidR="001E4A44" w:rsidRPr="00FC5977" w:rsidRDefault="001E4A44" w:rsidP="00FC5977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14:paraId="7E0D22FD" w14:textId="0B6C7226" w:rsidR="0029475E" w:rsidRPr="007933A0" w:rsidRDefault="001E4A44" w:rsidP="007933A0">
      <w:pPr>
        <w:pStyle w:val="Ttulo3"/>
        <w:numPr>
          <w:ilvl w:val="2"/>
          <w:numId w:val="5"/>
        </w:numPr>
      </w:pPr>
      <w:bookmarkStart w:id="20" w:name="_Toc119686580"/>
      <w:r w:rsidRPr="007933A0">
        <w:t>RESULTADOS E DISCUSSÃO:</w:t>
      </w:r>
      <w:bookmarkEnd w:id="20"/>
      <w:r w:rsidRPr="007933A0">
        <w:t xml:space="preserve"> </w:t>
      </w:r>
    </w:p>
    <w:p w14:paraId="61683997" w14:textId="77777777" w:rsidR="00D206F8" w:rsidRDefault="001E4A44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14:paraId="1ED014AC" w14:textId="6A4E9C67" w:rsidR="00D206F8" w:rsidRPr="007933A0" w:rsidRDefault="001E4A44" w:rsidP="007933A0">
      <w:pPr>
        <w:pStyle w:val="Ttulo3"/>
        <w:numPr>
          <w:ilvl w:val="2"/>
          <w:numId w:val="5"/>
        </w:numPr>
      </w:pPr>
      <w:bookmarkStart w:id="21" w:name="_Toc119686581"/>
      <w:r w:rsidRPr="007933A0">
        <w:t>REFLEXÃO APROFUNDADA</w:t>
      </w:r>
      <w:bookmarkEnd w:id="21"/>
      <w:r w:rsidR="00D206F8" w:rsidRPr="007933A0">
        <w:t xml:space="preserve"> </w:t>
      </w:r>
    </w:p>
    <w:p w14:paraId="459AB8BB" w14:textId="0735321C" w:rsidR="001E4A44" w:rsidRPr="001E4A44" w:rsidRDefault="00D206F8" w:rsidP="00D206F8">
      <w:pPr>
        <w:pStyle w:val="PargrafodaLista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="001E4A44" w:rsidRP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14:paraId="4BD79D69" w14:textId="3F647D2F" w:rsidR="001E4A44" w:rsidRDefault="001E4A44" w:rsidP="007933A0">
      <w:pPr>
        <w:pStyle w:val="Ttulo3"/>
        <w:numPr>
          <w:ilvl w:val="2"/>
          <w:numId w:val="5"/>
        </w:numPr>
      </w:pPr>
      <w:bookmarkStart w:id="22" w:name="_Toc119686582"/>
      <w:r w:rsidRPr="007933A0">
        <w:t>CONSIDERAÇÕES FINAIS</w:t>
      </w:r>
      <w:bookmarkEnd w:id="22"/>
      <w:r w:rsidRPr="007933A0">
        <w:t xml:space="preserve"> </w:t>
      </w:r>
    </w:p>
    <w:p w14:paraId="2608D1E6" w14:textId="672767D5" w:rsidR="00F52363" w:rsidRPr="00F52363" w:rsidRDefault="00BF1639" w:rsidP="50C9E671">
      <w:pPr>
        <w:ind w:left="1068"/>
        <w:jc w:val="both"/>
      </w:pPr>
      <w:r w:rsidRPr="50C9E671">
        <w:rPr>
          <w:color w:val="FF0000"/>
          <w:sz w:val="24"/>
          <w:szCs w:val="24"/>
        </w:rPr>
        <w:t xml:space="preserve">Outros aspectos que podem ser trabalhados junto à parte interessada e </w:t>
      </w:r>
      <w:r w:rsidR="500B9BB9" w:rsidRPr="50C9E671">
        <w:rPr>
          <w:color w:val="FF0000"/>
          <w:sz w:val="24"/>
          <w:szCs w:val="24"/>
        </w:rPr>
        <w:t>perspectivas</w:t>
      </w:r>
      <w:r w:rsidRPr="50C9E671">
        <w:rPr>
          <w:color w:val="FF0000"/>
          <w:sz w:val="24"/>
          <w:szCs w:val="24"/>
        </w:rPr>
        <w:t xml:space="preserve"> de trabalhos futuros, </w:t>
      </w:r>
      <w:r w:rsidR="00AF6ABC" w:rsidRPr="50C9E671">
        <w:rPr>
          <w:color w:val="FF0000"/>
          <w:sz w:val="24"/>
          <w:szCs w:val="24"/>
        </w:rPr>
        <w:t>envolvendo tanto extensão quanto pesquisa</w:t>
      </w:r>
      <w:r w:rsidR="00F52363" w:rsidRPr="50C9E671">
        <w:rPr>
          <w:color w:val="FF0000"/>
          <w:sz w:val="24"/>
          <w:szCs w:val="24"/>
        </w:rPr>
        <w:t>.</w:t>
      </w:r>
      <w:r w:rsidR="00403450" w:rsidRPr="50C9E671">
        <w:rPr>
          <w:color w:val="FF0000"/>
          <w:sz w:val="24"/>
          <w:szCs w:val="24"/>
        </w:rPr>
        <w:t xml:space="preserve"> Soluções </w:t>
      </w:r>
      <w:r w:rsidR="006F7714" w:rsidRPr="50C9E671">
        <w:rPr>
          <w:color w:val="FF0000"/>
          <w:sz w:val="24"/>
          <w:szCs w:val="24"/>
        </w:rPr>
        <w:t>tecnológicas</w:t>
      </w:r>
      <w:r w:rsidR="00403450" w:rsidRPr="50C9E671">
        <w:rPr>
          <w:color w:val="FF0000"/>
          <w:sz w:val="24"/>
          <w:szCs w:val="24"/>
        </w:rPr>
        <w:t xml:space="preserve"> alternativas que poderiam ter sido </w:t>
      </w:r>
      <w:r w:rsidR="00722AE0" w:rsidRPr="50C9E671">
        <w:rPr>
          <w:color w:val="FF0000"/>
          <w:sz w:val="24"/>
          <w:szCs w:val="24"/>
        </w:rPr>
        <w:t>implementadas para o projeto desenvolvido.</w:t>
      </w:r>
    </w:p>
    <w:p w14:paraId="4ADE12EC" w14:textId="79A6C871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14:paraId="34F8E524" w14:textId="01DACD56" w:rsidR="002660F4" w:rsidRPr="005B09C8" w:rsidRDefault="3A1EAE7A" w:rsidP="5CA2C9C8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lastRenderedPageBreak/>
        <w:t>OBSERVAÇÃO: Exige-se que todo o processo de desenvolvimento do projeto de extensão seja documentado e regis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="2FE3D831" w:rsidRPr="5CA2C9C8">
        <w:rPr>
          <w:rFonts w:eastAsia="Calibri"/>
          <w:b/>
          <w:bCs/>
          <w:color w:val="FF0000"/>
          <w:sz w:val="24"/>
          <w:szCs w:val="24"/>
        </w:rPr>
        <w:t>s</w:t>
      </w:r>
      <w:r w:rsidR="62329149" w:rsidRPr="5CA2C9C8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="5792F93B" w:rsidRPr="5CA2C9C8">
        <w:rPr>
          <w:rFonts w:eastAsia="Calibri"/>
          <w:b/>
          <w:bCs/>
          <w:color w:val="FF0000"/>
          <w:sz w:val="24"/>
          <w:szCs w:val="24"/>
        </w:rPr>
        <w:t>dades</w:t>
      </w:r>
      <w:r w:rsidR="2EB07415" w:rsidRPr="5CA2C9C8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14:paraId="1E207724" w14:textId="66E00BAC" w:rsidR="002660F4" w:rsidRPr="005B09C8" w:rsidRDefault="002660F4" w:rsidP="005B09C8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="002660F4" w:rsidRPr="005B09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449BB" w14:textId="77777777" w:rsidR="00B747B3" w:rsidRDefault="00B747B3">
      <w:pPr>
        <w:spacing w:after="0" w:line="240" w:lineRule="auto"/>
      </w:pPr>
      <w:r>
        <w:separator/>
      </w:r>
    </w:p>
  </w:endnote>
  <w:endnote w:type="continuationSeparator" w:id="0">
    <w:p w14:paraId="7F7EB7BC" w14:textId="77777777" w:rsidR="00B747B3" w:rsidRDefault="00B747B3">
      <w:pPr>
        <w:spacing w:after="0" w:line="240" w:lineRule="auto"/>
      </w:pPr>
      <w:r>
        <w:continuationSeparator/>
      </w:r>
    </w:p>
  </w:endnote>
  <w:endnote w:type="continuationNotice" w:id="1">
    <w:p w14:paraId="435B8C18" w14:textId="77777777" w:rsidR="00B747B3" w:rsidRDefault="00B747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D152C5" w14:textId="77777777" w:rsidR="00B747B3" w:rsidRDefault="00B747B3">
      <w:pPr>
        <w:spacing w:after="0" w:line="240" w:lineRule="auto"/>
      </w:pPr>
      <w:r>
        <w:separator/>
      </w:r>
    </w:p>
  </w:footnote>
  <w:footnote w:type="continuationSeparator" w:id="0">
    <w:p w14:paraId="5AD7116C" w14:textId="77777777" w:rsidR="00B747B3" w:rsidRDefault="00B747B3">
      <w:pPr>
        <w:spacing w:after="0" w:line="240" w:lineRule="auto"/>
      </w:pPr>
      <w:r>
        <w:continuationSeparator/>
      </w:r>
    </w:p>
  </w:footnote>
  <w:footnote w:type="continuationNotice" w:id="1">
    <w:p w14:paraId="1071C503" w14:textId="77777777" w:rsidR="00B747B3" w:rsidRDefault="00B747B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A1F0C"/>
    <w:rsid w:val="003B6D85"/>
    <w:rsid w:val="003C149F"/>
    <w:rsid w:val="003C7563"/>
    <w:rsid w:val="003D1C9A"/>
    <w:rsid w:val="003D2D5B"/>
    <w:rsid w:val="003F4E85"/>
    <w:rsid w:val="00403450"/>
    <w:rsid w:val="004168D2"/>
    <w:rsid w:val="004367A7"/>
    <w:rsid w:val="00454D33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51B75"/>
    <w:rsid w:val="007933A0"/>
    <w:rsid w:val="007F1A74"/>
    <w:rsid w:val="007F455E"/>
    <w:rsid w:val="00821ADE"/>
    <w:rsid w:val="00822C91"/>
    <w:rsid w:val="00826D3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27DB7"/>
    <w:rsid w:val="009309B4"/>
    <w:rsid w:val="0099748F"/>
    <w:rsid w:val="009F1AE2"/>
    <w:rsid w:val="00A03D54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747B3"/>
    <w:rsid w:val="00B85764"/>
    <w:rsid w:val="00B87BF7"/>
    <w:rsid w:val="00BB75AD"/>
    <w:rsid w:val="00BC6FA1"/>
    <w:rsid w:val="00BF1639"/>
    <w:rsid w:val="00C0577F"/>
    <w:rsid w:val="00C24718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644A2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C149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F54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87B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E07AEA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282A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D99E4A0321F647AAC1CD95B85C38E3" ma:contentTypeVersion="2" ma:contentTypeDescription="Crie um novo documento." ma:contentTypeScope="" ma:versionID="31353220752091e151d398d1d38a4800">
  <xsd:schema xmlns:xsd="http://www.w3.org/2001/XMLSchema" xmlns:xs="http://www.w3.org/2001/XMLSchema" xmlns:p="http://schemas.microsoft.com/office/2006/metadata/properties" xmlns:ns2="457a1b99-85f5-437c-952e-ed18430445db" targetNamespace="http://schemas.microsoft.com/office/2006/metadata/properties" ma:root="true" ma:fieldsID="28e909da235c02d4dbe88c442e2d8767" ns2:_="">
    <xsd:import namespace="457a1b99-85f5-437c-952e-ed18430445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7a1b99-85f5-437c-952e-ed18430445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33A48-D052-4BE4-BE71-0F9AF8A4D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7a1b99-85f5-437c-952e-ed1843044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FBDF92C-681C-46C8-9474-CBA7DF5F6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1553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Aluno</cp:lastModifiedBy>
  <cp:revision>50</cp:revision>
  <dcterms:created xsi:type="dcterms:W3CDTF">2022-11-18T19:15:00Z</dcterms:created>
  <dcterms:modified xsi:type="dcterms:W3CDTF">2024-06-05T23:50:00Z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0x010100CFD99E4A0321F647AAC1CD95B85C38E3</vt:lpwstr>
  </property>
</Properties>
</file>