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A8EE" w14:textId="77777777" w:rsidR="003A67A8" w:rsidRPr="003A67A8" w:rsidRDefault="003A67A8" w:rsidP="003A67A8">
      <w:pPr>
        <w:rPr>
          <w:rFonts w:ascii="Times New Roman" w:eastAsia="Times New Roman" w:hAnsi="Times New Roman" w:cs="Times New Roman"/>
        </w:rPr>
      </w:pPr>
      <w:r w:rsidRPr="003A67A8">
        <w:rPr>
          <w:rFonts w:ascii="Arial" w:eastAsia="Times New Roman" w:hAnsi="Arial" w:cs="Arial"/>
          <w:color w:val="222222"/>
          <w:shd w:val="clear" w:color="auto" w:fill="FFFFFF"/>
        </w:rPr>
        <w:t>Hello Scott,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No problem at all and I'm happy to help!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Attached is the License and Activation Key for the participants of the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workshop. The license is valid through 31 January 2022.   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The license and installation materials are intended solely for use by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participants of the course and should not be shared elsewhere.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To download the installation materials, please visit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hyperlink r:id="rId4" w:tgtFrame="_blank" w:history="1">
        <w:r w:rsidRPr="003A67A8">
          <w:rPr>
            <w:rFonts w:ascii="Arial" w:eastAsia="Times New Roman" w:hAnsi="Arial" w:cs="Arial"/>
            <w:color w:val="1155CC"/>
            <w:u w:val="single"/>
          </w:rPr>
          <w:t>https://download.stata.com</w:t>
        </w:r>
      </w:hyperlink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with the following credentials: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Username:  1641920458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Password:  PQrj4vn3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For assistance with installation, you may view the Stata installation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guide at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hyperlink r:id="rId5" w:tgtFrame="_blank" w:history="1">
        <w:r w:rsidRPr="003A67A8">
          <w:rPr>
            <w:rFonts w:ascii="Arial" w:eastAsia="Times New Roman" w:hAnsi="Arial" w:cs="Arial"/>
            <w:color w:val="1155CC"/>
            <w:u w:val="single"/>
          </w:rPr>
          <w:t>https://www.stata.com/install-guide</w:t>
        </w:r>
      </w:hyperlink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If anyone has difficulty installing the program, please contact our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technical services department at </w:t>
      </w:r>
      <w:hyperlink r:id="rId6" w:tgtFrame="_blank" w:history="1">
        <w:r w:rsidRPr="003A67A8">
          <w:rPr>
            <w:rFonts w:ascii="Arial" w:eastAsia="Times New Roman" w:hAnsi="Arial" w:cs="Arial"/>
            <w:color w:val="1155CC"/>
            <w:u w:val="single"/>
          </w:rPr>
          <w:t>tech-support@stata.com</w:t>
        </w:r>
      </w:hyperlink>
      <w:r w:rsidRPr="003A67A8">
        <w:rPr>
          <w:rFonts w:ascii="Arial" w:eastAsia="Times New Roman" w:hAnsi="Arial" w:cs="Arial"/>
          <w:color w:val="222222"/>
          <w:shd w:val="clear" w:color="auto" w:fill="FFFFFF"/>
        </w:rPr>
        <w:t>. Be sure to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reference Stata serial number 401709365377.</w:t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</w:rPr>
        <w:br/>
      </w:r>
      <w:r w:rsidRPr="003A67A8">
        <w:rPr>
          <w:rFonts w:ascii="Arial" w:eastAsia="Times New Roman" w:hAnsi="Arial" w:cs="Arial"/>
          <w:color w:val="222222"/>
          <w:shd w:val="clear" w:color="auto" w:fill="FFFFFF"/>
        </w:rPr>
        <w:t>Please let me know if I may be of further assistance.</w:t>
      </w:r>
      <w:r w:rsidRPr="003A67A8">
        <w:rPr>
          <w:rFonts w:ascii="Arial" w:eastAsia="Times New Roman" w:hAnsi="Arial" w:cs="Arial"/>
          <w:color w:val="500050"/>
        </w:rPr>
        <w:br/>
      </w:r>
      <w:r w:rsidRPr="003A67A8">
        <w:rPr>
          <w:rFonts w:ascii="Arial" w:eastAsia="Times New Roman" w:hAnsi="Arial" w:cs="Arial"/>
          <w:color w:val="500050"/>
        </w:rPr>
        <w:br/>
        <w:t>Kind regards,</w:t>
      </w:r>
      <w:r w:rsidRPr="003A67A8">
        <w:rPr>
          <w:rFonts w:ascii="Arial" w:eastAsia="Times New Roman" w:hAnsi="Arial" w:cs="Arial"/>
          <w:color w:val="500050"/>
        </w:rPr>
        <w:br/>
        <w:t>Nathan</w:t>
      </w:r>
      <w:r w:rsidRPr="003A67A8">
        <w:rPr>
          <w:rFonts w:ascii="Arial" w:eastAsia="Times New Roman" w:hAnsi="Arial" w:cs="Arial"/>
          <w:color w:val="500050"/>
        </w:rPr>
        <w:br/>
      </w:r>
      <w:r w:rsidRPr="003A67A8">
        <w:rPr>
          <w:rFonts w:ascii="Arial" w:eastAsia="Times New Roman" w:hAnsi="Arial" w:cs="Arial"/>
          <w:color w:val="500050"/>
        </w:rPr>
        <w:br/>
      </w:r>
      <w:proofErr w:type="spellStart"/>
      <w:r w:rsidRPr="003A67A8">
        <w:rPr>
          <w:rFonts w:ascii="Arial" w:eastAsia="Times New Roman" w:hAnsi="Arial" w:cs="Arial"/>
          <w:color w:val="500050"/>
        </w:rPr>
        <w:t>Nathan</w:t>
      </w:r>
      <w:proofErr w:type="spellEnd"/>
      <w:r w:rsidRPr="003A67A8">
        <w:rPr>
          <w:rFonts w:ascii="Arial" w:eastAsia="Times New Roman" w:hAnsi="Arial" w:cs="Arial"/>
          <w:color w:val="500050"/>
        </w:rPr>
        <w:t xml:space="preserve"> Bishop</w:t>
      </w:r>
      <w:r w:rsidRPr="003A67A8">
        <w:rPr>
          <w:rFonts w:ascii="Arial" w:eastAsia="Times New Roman" w:hAnsi="Arial" w:cs="Arial"/>
          <w:color w:val="500050"/>
        </w:rPr>
        <w:br/>
        <w:t>Educational Services Coordinator</w:t>
      </w:r>
      <w:r w:rsidRPr="003A67A8">
        <w:rPr>
          <w:rFonts w:ascii="Arial" w:eastAsia="Times New Roman" w:hAnsi="Arial" w:cs="Arial"/>
          <w:color w:val="500050"/>
        </w:rPr>
        <w:br/>
      </w:r>
      <w:r w:rsidRPr="003A67A8">
        <w:rPr>
          <w:rFonts w:ascii="Arial" w:eastAsia="Times New Roman" w:hAnsi="Arial" w:cs="Arial"/>
          <w:color w:val="500050"/>
        </w:rPr>
        <w:br/>
      </w:r>
      <w:proofErr w:type="spellStart"/>
      <w:r w:rsidRPr="003A67A8">
        <w:rPr>
          <w:rFonts w:ascii="Arial" w:eastAsia="Times New Roman" w:hAnsi="Arial" w:cs="Arial"/>
          <w:color w:val="500050"/>
        </w:rPr>
        <w:t>StataCorp</w:t>
      </w:r>
      <w:proofErr w:type="spellEnd"/>
      <w:r w:rsidRPr="003A67A8">
        <w:rPr>
          <w:rFonts w:ascii="Arial" w:eastAsia="Times New Roman" w:hAnsi="Arial" w:cs="Arial"/>
          <w:color w:val="500050"/>
        </w:rPr>
        <w:t xml:space="preserve"> LLC</w:t>
      </w:r>
      <w:r w:rsidRPr="003A67A8">
        <w:rPr>
          <w:rFonts w:ascii="Arial" w:eastAsia="Times New Roman" w:hAnsi="Arial" w:cs="Arial"/>
          <w:color w:val="500050"/>
        </w:rPr>
        <w:br/>
        <w:t>4905 Lakeway Drive | College Station TX  77845-4512</w:t>
      </w:r>
      <w:r w:rsidRPr="003A67A8">
        <w:rPr>
          <w:rFonts w:ascii="Arial" w:eastAsia="Times New Roman" w:hAnsi="Arial" w:cs="Arial"/>
          <w:color w:val="500050"/>
        </w:rPr>
        <w:br/>
      </w:r>
    </w:p>
    <w:p w14:paraId="2F338A5A" w14:textId="77777777" w:rsidR="00561E49" w:rsidRDefault="00561E49"/>
    <w:sectPr w:rsidR="0056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A8"/>
    <w:rsid w:val="003A67A8"/>
    <w:rsid w:val="005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6F51F"/>
  <w15:chartTrackingRefBased/>
  <w15:docId w15:val="{366E419B-8871-8843-88FE-CC0A6040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7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67A8"/>
  </w:style>
  <w:style w:type="character" w:customStyle="1" w:styleId="im">
    <w:name w:val="im"/>
    <w:basedOn w:val="DefaultParagraphFont"/>
    <w:rsid w:val="003A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-support@stata.com" TargetMode="External"/><Relationship Id="rId5" Type="http://schemas.openxmlformats.org/officeDocument/2006/relationships/hyperlink" Target="https://www.stata.com/install-guide" TargetMode="External"/><Relationship Id="rId4" Type="http://schemas.openxmlformats.org/officeDocument/2006/relationships/hyperlink" Target="https://download.st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2022-01-11T19:25:00Z</dcterms:created>
  <dcterms:modified xsi:type="dcterms:W3CDTF">2022-01-11T19:26:00Z</dcterms:modified>
</cp:coreProperties>
</file>