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61ABB" w14:textId="23B6F7F8" w:rsidR="00663F0F" w:rsidRDefault="00A41DA5">
      <w:r>
        <w:t>How to create “beautiful tables” for OLS and 2SLS for the “college in the county” David Card paper in LaTeX.</w:t>
      </w:r>
    </w:p>
    <w:p w14:paraId="0D3392FE" w14:textId="0E9AD5EB" w:rsidR="00A41DA5" w:rsidRDefault="00A41DA5"/>
    <w:p w14:paraId="650D6253" w14:textId="0FE6C001" w:rsidR="00A41DA5" w:rsidRDefault="00A41DA5" w:rsidP="00A41DA5">
      <w:pPr>
        <w:pStyle w:val="ListParagraph"/>
        <w:numPr>
          <w:ilvl w:val="0"/>
          <w:numId w:val="1"/>
        </w:numPr>
      </w:pPr>
      <w:r>
        <w:t>In /</w:t>
      </w:r>
      <w:proofErr w:type="spellStart"/>
      <w:r>
        <w:t>estout</w:t>
      </w:r>
      <w:proofErr w:type="spellEnd"/>
      <w:r>
        <w:t xml:space="preserve"> subdirectory, open </w:t>
      </w:r>
      <w:proofErr w:type="spellStart"/>
      <w:r>
        <w:t>iv.tex</w:t>
      </w:r>
      <w:proofErr w:type="spellEnd"/>
      <w:r>
        <w:t xml:space="preserve">.  This is the main </w:t>
      </w:r>
      <w:proofErr w:type="spellStart"/>
      <w:r>
        <w:t>tex</w:t>
      </w:r>
      <w:proofErr w:type="spellEnd"/>
      <w:r>
        <w:t xml:space="preserve"> file that you will compile.  </w:t>
      </w:r>
    </w:p>
    <w:p w14:paraId="2FC3D980" w14:textId="27462E94" w:rsidR="00A41DA5" w:rsidRDefault="00A41DA5" w:rsidP="00A41DA5">
      <w:pPr>
        <w:pStyle w:val="ListParagraph"/>
        <w:numPr>
          <w:ilvl w:val="0"/>
          <w:numId w:val="1"/>
        </w:numPr>
      </w:pPr>
      <w:r>
        <w:t>In /</w:t>
      </w:r>
      <w:proofErr w:type="spellStart"/>
      <w:r>
        <w:t>estout</w:t>
      </w:r>
      <w:proofErr w:type="spellEnd"/>
      <w:r>
        <w:t xml:space="preserve"> subdirectory, open iv.do.  Run this file.  It will calculate:</w:t>
      </w:r>
    </w:p>
    <w:p w14:paraId="4A759B96" w14:textId="4E469A87" w:rsidR="00A41DA5" w:rsidRDefault="00A41DA5" w:rsidP="00A41DA5">
      <w:pPr>
        <w:pStyle w:val="ListParagraph"/>
        <w:numPr>
          <w:ilvl w:val="1"/>
          <w:numId w:val="1"/>
        </w:numPr>
      </w:pPr>
      <w:r>
        <w:t>OLS model</w:t>
      </w:r>
    </w:p>
    <w:p w14:paraId="610125B6" w14:textId="29EAEF53" w:rsidR="00A41DA5" w:rsidRDefault="00A41DA5" w:rsidP="00A41DA5">
      <w:pPr>
        <w:pStyle w:val="ListParagraph"/>
        <w:numPr>
          <w:ilvl w:val="1"/>
          <w:numId w:val="1"/>
        </w:numPr>
      </w:pPr>
      <w:r>
        <w:t>2SLS model</w:t>
      </w:r>
    </w:p>
    <w:p w14:paraId="797B20D9" w14:textId="6977CD2E" w:rsidR="00A41DA5" w:rsidRDefault="00A41DA5" w:rsidP="00A41DA5">
      <w:pPr>
        <w:pStyle w:val="ListParagraph"/>
        <w:numPr>
          <w:ilvl w:val="1"/>
          <w:numId w:val="1"/>
        </w:numPr>
      </w:pPr>
      <w:r>
        <w:t>First stage model</w:t>
      </w:r>
    </w:p>
    <w:p w14:paraId="34075BE4" w14:textId="13A5C3B9" w:rsidR="00A41DA5" w:rsidRDefault="00A41DA5" w:rsidP="00A41DA5">
      <w:pPr>
        <w:pStyle w:val="ListParagraph"/>
        <w:numPr>
          <w:ilvl w:val="1"/>
          <w:numId w:val="1"/>
        </w:numPr>
      </w:pPr>
      <w:r>
        <w:t>F test on excludable instrument in first stage</w:t>
      </w:r>
    </w:p>
    <w:p w14:paraId="59524794" w14:textId="4B08E632" w:rsidR="00A41DA5" w:rsidRDefault="00A41DA5" w:rsidP="00A41DA5">
      <w:pPr>
        <w:pStyle w:val="ListParagraph"/>
        <w:numPr>
          <w:ilvl w:val="0"/>
          <w:numId w:val="1"/>
        </w:numPr>
      </w:pPr>
      <w:r>
        <w:t xml:space="preserve">The iv.do file will output </w:t>
      </w:r>
      <w:proofErr w:type="spellStart"/>
      <w:r>
        <w:t>card.tex</w:t>
      </w:r>
      <w:proofErr w:type="spellEnd"/>
      <w:r>
        <w:t xml:space="preserve">.  In </w:t>
      </w:r>
      <w:proofErr w:type="spellStart"/>
      <w:r>
        <w:t>iv.tex</w:t>
      </w:r>
      <w:proofErr w:type="spellEnd"/>
      <w:r>
        <w:t>, you will see on line 100 /input{</w:t>
      </w:r>
      <w:proofErr w:type="spellStart"/>
      <w:r>
        <w:t>card.tex</w:t>
      </w:r>
      <w:proofErr w:type="spellEnd"/>
      <w:r>
        <w:t xml:space="preserve">}.  Any changes you make to iv.do will automatically change </w:t>
      </w:r>
      <w:proofErr w:type="spellStart"/>
      <w:r>
        <w:t>card.tex</w:t>
      </w:r>
      <w:proofErr w:type="spellEnd"/>
      <w:r>
        <w:t>, and therefore will automatically update in the LaTeX file.</w:t>
      </w:r>
    </w:p>
    <w:p w14:paraId="720A6840" w14:textId="0D9421EB" w:rsidR="00A41DA5" w:rsidRDefault="00A41DA5" w:rsidP="00A41DA5">
      <w:pPr>
        <w:pStyle w:val="ListParagraph"/>
        <w:numPr>
          <w:ilvl w:val="0"/>
          <w:numId w:val="1"/>
        </w:numPr>
      </w:pPr>
      <w:r>
        <w:t xml:space="preserve">Now run </w:t>
      </w:r>
      <w:proofErr w:type="spellStart"/>
      <w:r>
        <w:t>iv.tex</w:t>
      </w:r>
      <w:proofErr w:type="spellEnd"/>
      <w:r>
        <w:t xml:space="preserve"> in LaTeX.  Any meaningful changes affecting coefficients, standard errors or F statistics will now show up.</w:t>
      </w:r>
    </w:p>
    <w:p w14:paraId="06E5DD10" w14:textId="48BAC611" w:rsidR="00A41DA5" w:rsidRDefault="00A41DA5" w:rsidP="00A41DA5"/>
    <w:p w14:paraId="404D4E2C" w14:textId="1717A63C" w:rsidR="00A41DA5" w:rsidRDefault="00A41DA5" w:rsidP="00A41DA5">
      <w:r>
        <w:t>Feel free to use this iv.do as a “2sls table template”.  Study it carefully and you can better understand what you must change in your own projects, but most of the syntax you won’t need to change at all.  This should help you construct IV tables in LaTeX that otherwise would take a long time to do manually.</w:t>
      </w:r>
    </w:p>
    <w:sectPr w:rsidR="00A41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267CD"/>
    <w:multiLevelType w:val="hybridMultilevel"/>
    <w:tmpl w:val="D9C62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DA5"/>
    <w:rsid w:val="00663F0F"/>
    <w:rsid w:val="00A41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E50CEA"/>
  <w15:chartTrackingRefBased/>
  <w15:docId w15:val="{E0114EF8-555D-8445-9793-EC6CC1D30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2021-07-28T14:07:00Z</dcterms:created>
  <dcterms:modified xsi:type="dcterms:W3CDTF">2021-07-28T14:16:00Z</dcterms:modified>
</cp:coreProperties>
</file>