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ja-JP"/>
        </w:rPr>
      </w:pPr>
      <w:r>
        <w:rPr>
          <w:rFonts w:hint="eastAsia"/>
          <w:b/>
          <w:bCs/>
          <w:sz w:val="28"/>
          <w:szCs w:val="36"/>
          <w:lang w:val="en-US" w:eastAsia="ja-JP"/>
        </w:rPr>
        <w:t>1:制作期間</w:t>
      </w:r>
    </w:p>
    <w:p>
      <w:pPr>
        <w:rPr>
          <w:rFonts w:hint="eastAsia"/>
          <w:lang w:val="en-US" w:eastAsia="ja-JP"/>
        </w:rPr>
      </w:pPr>
      <w:r>
        <w:rPr>
          <w:rFonts w:hint="eastAsia"/>
          <w:lang w:val="en-US" w:eastAsia="ja-JP"/>
        </w:rPr>
        <w:t>制作期間は2023年4月～2023年6月の約3ヶ月間です。</w:t>
      </w:r>
    </w:p>
    <w:p>
      <w:pPr>
        <w:rPr>
          <w:rFonts w:hint="eastAsia"/>
          <w:lang w:val="en-US" w:eastAsia="ja-JP"/>
        </w:rPr>
      </w:pPr>
      <w:r>
        <w:rPr>
          <w:rFonts w:hint="eastAsia"/>
          <w:lang w:val="en-US" w:eastAsia="ja-JP"/>
        </w:rPr>
        <w:t>マップの迷路を自動生成するプログラムをつくるのに時間がかかりました。</w:t>
      </w:r>
    </w:p>
    <w:p>
      <w:pPr>
        <w:rPr>
          <w:rFonts w:hint="eastAsia"/>
          <w:lang w:val="en-US" w:eastAsia="ja-JP"/>
        </w:rPr>
      </w:pPr>
      <w:r>
        <w:rPr>
          <w:rFonts w:hint="eastAsia"/>
          <w:lang w:val="en-US" w:eastAsia="ja-JP"/>
        </w:rPr>
        <w:t>各種当たり判定のプログラムに難儀し、完成しないまま制作終了しました。</w:t>
      </w:r>
    </w:p>
    <w:p>
      <w:pPr>
        <w:rPr>
          <w:rFonts w:hint="eastAsia"/>
          <w:lang w:val="en-US" w:eastAsia="ja-JP"/>
        </w:rPr>
      </w:pPr>
    </w:p>
    <w:p>
      <w:pPr>
        <w:rPr>
          <w:rFonts w:hint="eastAsia"/>
          <w:b/>
          <w:bCs/>
          <w:sz w:val="28"/>
          <w:szCs w:val="36"/>
          <w:lang w:val="en-US" w:eastAsia="ja-JP"/>
        </w:rPr>
      </w:pPr>
      <w:r>
        <w:rPr>
          <w:rFonts w:hint="eastAsia"/>
          <w:b/>
          <w:bCs/>
          <w:sz w:val="28"/>
          <w:szCs w:val="36"/>
          <w:lang w:val="en-US" w:eastAsia="ja-JP"/>
        </w:rPr>
        <w:t>2:プログラムのアピールポイント</w:t>
      </w:r>
    </w:p>
    <w:p>
      <w:pPr>
        <w:rPr>
          <w:rFonts w:hint="eastAsia"/>
          <w:b w:val="0"/>
          <w:bCs w:val="0"/>
          <w:sz w:val="21"/>
          <w:szCs w:val="24"/>
          <w:lang w:val="en-US" w:eastAsia="ja-JP"/>
        </w:rPr>
      </w:pPr>
      <w:r>
        <w:rPr>
          <w:rFonts w:hint="eastAsia"/>
          <w:b w:val="0"/>
          <w:bCs w:val="0"/>
          <w:sz w:val="21"/>
          <w:szCs w:val="24"/>
          <w:lang w:val="en-US" w:eastAsia="ja-JP"/>
        </w:rPr>
        <w:t>・迷路の壁の生成</w:t>
      </w:r>
    </w:p>
    <w:p>
      <w:pPr>
        <w:rPr>
          <w:rFonts w:hint="eastAsia"/>
          <w:b w:val="0"/>
          <w:bCs w:val="0"/>
          <w:sz w:val="21"/>
          <w:szCs w:val="24"/>
          <w:lang w:val="en-US" w:eastAsia="ja-JP"/>
        </w:rPr>
      </w:pPr>
      <w:r>
        <w:rPr>
          <w:rFonts w:hint="eastAsia"/>
          <w:b w:val="0"/>
          <w:bCs w:val="0"/>
          <w:sz w:val="21"/>
          <w:szCs w:val="24"/>
          <w:lang w:val="en-US" w:eastAsia="ja-JP"/>
        </w:rPr>
        <w:t>迷路を自動生成するにあたり、１ブロックごとに壁を生成する必要があったので、</w:t>
      </w:r>
    </w:p>
    <w:p>
      <w:pPr>
        <w:rPr>
          <w:rFonts w:hint="eastAsia"/>
          <w:b w:val="0"/>
          <w:bCs w:val="0"/>
          <w:sz w:val="21"/>
          <w:szCs w:val="24"/>
          <w:lang w:val="en-US" w:eastAsia="ja-JP"/>
        </w:rPr>
      </w:pPr>
      <w:r>
        <w:rPr>
          <w:rFonts w:hint="eastAsia"/>
          <w:b w:val="0"/>
          <w:bCs w:val="0"/>
          <w:sz w:val="21"/>
          <w:szCs w:val="24"/>
          <w:lang w:val="en-US" w:eastAsia="ja-JP"/>
        </w:rPr>
        <w:t>動的配列を使用し、作成しました。</w:t>
      </w:r>
    </w:p>
    <w:p>
      <w:pPr>
        <w:rPr>
          <w:rFonts w:hint="eastAsia"/>
          <w:b w:val="0"/>
          <w:bCs w:val="0"/>
          <w:sz w:val="21"/>
          <w:szCs w:val="24"/>
          <w:lang w:val="en-US" w:eastAsia="ja-JP"/>
        </w:rPr>
      </w:pPr>
    </w:p>
    <w:p>
      <w:pPr>
        <w:rPr>
          <w:rFonts w:hint="eastAsia"/>
          <w:b w:val="0"/>
          <w:bCs w:val="0"/>
          <w:sz w:val="21"/>
          <w:szCs w:val="24"/>
          <w:lang w:val="en-US" w:eastAsia="ja-JP"/>
        </w:rPr>
      </w:pPr>
      <w:r>
        <w:rPr>
          <w:rFonts w:hint="eastAsia"/>
          <w:b w:val="0"/>
          <w:bCs w:val="0"/>
          <w:sz w:val="21"/>
          <w:szCs w:val="24"/>
          <w:lang w:val="en-US" w:eastAsia="ja-JP"/>
        </w:rPr>
        <w:t>ファイル場所：</w:t>
      </w:r>
    </w:p>
    <w:p>
      <w:pPr>
        <w:rPr>
          <w:rFonts w:hint="default"/>
          <w:b w:val="0"/>
          <w:bCs w:val="0"/>
          <w:sz w:val="21"/>
          <w:szCs w:val="24"/>
          <w:lang w:val="en-US" w:eastAsia="ja-JP"/>
        </w:rPr>
      </w:pPr>
      <w:r>
        <w:rPr>
          <w:rFonts w:hint="eastAsia"/>
          <w:b w:val="0"/>
          <w:bCs w:val="0"/>
          <w:sz w:val="21"/>
          <w:szCs w:val="24"/>
          <w:lang w:val="en-US" w:eastAsia="ja-JP"/>
        </w:rPr>
        <w:t>Src/Maze/MazeManager.cpp</w:t>
      </w:r>
      <w:bookmarkStart w:id="0" w:name="_GoBack"/>
      <w:bookmarkEnd w:id="0"/>
    </w:p>
    <w:p>
      <w:pPr>
        <w:rPr>
          <w:rFonts w:hint="eastAsia"/>
          <w:b w:val="0"/>
          <w:bCs w:val="0"/>
          <w:sz w:val="21"/>
          <w:szCs w:val="24"/>
          <w:lang w:val="en-US" w:eastAsia="ja-JP"/>
        </w:rPr>
      </w:pPr>
    </w:p>
    <w:p>
      <w:pPr>
        <w:rPr>
          <w:rFonts w:hint="eastAsia"/>
          <w:b w:val="0"/>
          <w:bCs w:val="0"/>
          <w:sz w:val="21"/>
          <w:szCs w:val="24"/>
          <w:lang w:val="en-US" w:eastAsia="ja-JP"/>
        </w:rPr>
      </w:pPr>
      <w:r>
        <w:rPr>
          <w:rFonts w:hint="eastAsia"/>
          <w:b/>
          <w:bCs/>
          <w:sz w:val="28"/>
          <w:szCs w:val="36"/>
          <w:lang w:val="en-US" w:eastAsia="ja-JP"/>
        </w:rPr>
        <w:t>3:プログラムを組むうえで注意したこと</w:t>
      </w:r>
    </w:p>
    <w:p>
      <w:pPr>
        <w:rPr>
          <w:rFonts w:hint="default"/>
          <w:b w:val="0"/>
          <w:bCs w:val="0"/>
          <w:sz w:val="21"/>
          <w:szCs w:val="24"/>
          <w:lang w:val="en-US" w:eastAsia="ja-JP"/>
        </w:rPr>
      </w:pPr>
      <w:r>
        <w:rPr>
          <w:rFonts w:hint="eastAsia"/>
          <w:b w:val="0"/>
          <w:bCs w:val="0"/>
          <w:sz w:val="21"/>
          <w:szCs w:val="24"/>
          <w:lang w:val="en-US" w:eastAsia="ja-JP"/>
        </w:rPr>
        <w:t>・いままでプログラムを組むときにコメントをあまり書かずに、後で見返して分かりづらいことが多かったので、今回は、コメントを残して後で見返しても分かりやすくなるように気を付けました。</w:t>
      </w:r>
    </w:p>
    <w:p>
      <w:pPr>
        <w:rPr>
          <w:rFonts w:hint="default"/>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C625C2"/>
    <w:rsid w:val="40C625C2"/>
    <w:rsid w:val="5CD93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Office_11.8.2.10334_F1E327BC-269C-435d-A152-05C5408002CA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2023-09-13T16:40:00Z</dcterms:created>
  <dc:creator>tenni</dc:creator>
  <cp:lastModifiedBy>tenni</cp:lastModifiedBy>
  <dcterms:modified xsi:type="dcterms:W3CDTF">2023-09-13T20:06:27Z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1041-11.8.2.10334</vt:lpwstr>
  </property>
</Properties>
</file>