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425"/>
        <w:spacing w:before="72" w:line="220" w:lineRule="auto"/>
        <w:outlineLvl w:val="0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2"/>
        </w:rPr>
        <w:t>医院预约挂号系统</w:t>
      </w:r>
    </w:p>
    <w:p>
      <w:pPr>
        <w:ind w:left="3225"/>
        <w:spacing w:before="210" w:line="220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2"/>
        </w:rPr>
        <w:t>实验工作记录和总结</w:t>
      </w: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196639</wp:posOffset>
            </wp:positionV>
            <wp:extent cx="6153134" cy="641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3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left="3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一</w:t>
      </w:r>
      <w:r>
        <w:rPr>
          <w:rFonts w:ascii="SimSun" w:hAnsi="SimSun" w:eastAsia="SimSun" w:cs="SimSun"/>
          <w:sz w:val="26"/>
          <w:szCs w:val="26"/>
          <w:spacing w:val="-4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、项目基本信息</w:t>
      </w:r>
    </w:p>
    <w:p>
      <w:pPr>
        <w:spacing w:before="46"/>
        <w:rPr/>
      </w:pPr>
      <w:r/>
    </w:p>
    <w:tbl>
      <w:tblPr>
        <w:tblStyle w:val="TableNormal"/>
        <w:tblW w:w="962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92"/>
        <w:gridCol w:w="7237"/>
      </w:tblGrid>
      <w:tr>
        <w:trPr>
          <w:trHeight w:val="594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974"/>
              <w:spacing w:before="194" w:line="220" w:lineRule="auto"/>
              <w:rPr/>
            </w:pPr>
            <w:r>
              <w:rPr>
                <w:spacing w:val="-6"/>
              </w:rPr>
              <w:t>项 目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3412"/>
              <w:spacing w:before="193" w:line="219" w:lineRule="auto"/>
              <w:rPr/>
            </w:pPr>
            <w:r>
              <w:rPr>
                <w:spacing w:val="5"/>
              </w:rPr>
              <w:t>内容</w:t>
            </w:r>
          </w:p>
        </w:tc>
      </w:tr>
      <w:tr>
        <w:trPr>
          <w:trHeight w:val="608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44"/>
              <w:spacing w:before="200" w:line="220" w:lineRule="auto"/>
              <w:rPr/>
            </w:pPr>
            <w:r>
              <w:rPr>
                <w:spacing w:val="2"/>
              </w:rPr>
              <w:t>项目名称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200" w:line="220" w:lineRule="auto"/>
              <w:rPr/>
            </w:pPr>
            <w:r>
              <w:rPr>
                <w:spacing w:val="1"/>
              </w:rPr>
              <w:t>医院预约挂号系统</w:t>
            </w:r>
          </w:p>
        </w:tc>
      </w:tr>
      <w:tr>
        <w:trPr>
          <w:trHeight w:val="609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44"/>
              <w:spacing w:before="202" w:line="220" w:lineRule="auto"/>
              <w:rPr/>
            </w:pPr>
            <w:r>
              <w:rPr>
                <w:spacing w:val="3"/>
              </w:rPr>
              <w:t>开发周期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201" w:line="219" w:lineRule="auto"/>
              <w:rPr/>
            </w:pPr>
            <w:r>
              <w:rPr>
                <w:spacing w:val="1"/>
              </w:rPr>
              <w:t>2025年12月1日-2025年12月31日</w:t>
            </w:r>
          </w:p>
        </w:tc>
      </w:tr>
      <w:tr>
        <w:trPr>
          <w:trHeight w:val="589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44"/>
              <w:spacing w:before="193" w:line="220" w:lineRule="auto"/>
              <w:rPr/>
            </w:pPr>
            <w:r>
              <w:rPr>
                <w:spacing w:val="-2"/>
              </w:rPr>
              <w:t>开发环境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190" w:line="218" w:lineRule="auto"/>
              <w:rPr/>
            </w:pPr>
            <w:r>
              <w:rPr>
                <w:spacing w:val="-2"/>
              </w:rPr>
              <w:t>Windows 11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+IntelliJ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IDEA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+VS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Code</w:t>
            </w:r>
          </w:p>
        </w:tc>
      </w:tr>
      <w:tr>
        <w:trPr>
          <w:trHeight w:val="609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44"/>
              <w:spacing w:before="203" w:line="219" w:lineRule="auto"/>
              <w:rPr/>
            </w:pPr>
            <w:r>
              <w:rPr>
                <w:spacing w:val="-3"/>
              </w:rPr>
              <w:t>部署环境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198" w:line="214" w:lineRule="auto"/>
              <w:rPr/>
            </w:pPr>
            <w:r>
              <w:rPr>
                <w:spacing w:val="2"/>
              </w:rPr>
              <w:t>腾讯云服务器</w:t>
            </w:r>
            <w:r>
              <w:rPr/>
              <w:t>OpenCloudoS</w:t>
            </w:r>
            <w:r>
              <w:rPr>
                <w:spacing w:val="2"/>
              </w:rPr>
              <w:t>(152.136.13.2</w:t>
            </w:r>
            <w:r>
              <w:rPr>
                <w:spacing w:val="1"/>
              </w:rPr>
              <w:t>36)</w:t>
            </w:r>
          </w:p>
        </w:tc>
      </w:tr>
      <w:tr>
        <w:trPr>
          <w:trHeight w:val="608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44"/>
              <w:spacing w:before="204" w:line="219" w:lineRule="auto"/>
              <w:rPr/>
            </w:pPr>
            <w:r>
              <w:rPr>
                <w:spacing w:val="-3"/>
              </w:rPr>
              <w:t>技术栈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197" w:line="214" w:lineRule="auto"/>
              <w:rPr/>
            </w:pPr>
            <w:r>
              <w:rPr/>
              <w:t>Spring Boot 3.2+Vue</w:t>
            </w:r>
            <w:r>
              <w:rPr>
                <w:spacing w:val="-1"/>
              </w:rPr>
              <w:t xml:space="preserve"> 3+MySQL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8.0+Docker</w:t>
            </w:r>
          </w:p>
        </w:tc>
      </w:tr>
      <w:tr>
        <w:trPr>
          <w:trHeight w:val="609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44"/>
              <w:spacing w:before="206" w:line="219" w:lineRule="auto"/>
              <w:rPr/>
            </w:pPr>
            <w:r>
              <w:rPr>
                <w:spacing w:val="-2"/>
              </w:rPr>
              <w:t>代码行数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203" w:line="216" w:lineRule="auto"/>
              <w:rPr/>
            </w:pPr>
            <w:r>
              <w:rPr>
                <w:spacing w:val="1"/>
              </w:rPr>
              <w:t>约13,400行</w:t>
            </w:r>
          </w:p>
        </w:tc>
      </w:tr>
      <w:tr>
        <w:trPr>
          <w:trHeight w:val="593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44"/>
              <w:spacing w:before="198" w:line="220" w:lineRule="auto"/>
              <w:rPr/>
            </w:pPr>
            <w:r>
              <w:rPr>
                <w:spacing w:val="-2"/>
              </w:rPr>
              <w:t>访问地址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191" w:line="214" w:lineRule="auto"/>
              <w:rPr/>
            </w:pPr>
            <w:hyperlink w:history="true" r:id="rId2">
              <w:r>
                <w:rPr/>
                <w:t>http://152.136.13.2</w:t>
              </w:r>
              <w:r>
                <w:rPr>
                  <w:spacing w:val="-1"/>
                </w:rPr>
                <w:t>36:8081</w:t>
              </w:r>
            </w:hyperlink>
          </w:p>
        </w:tc>
      </w:tr>
    </w:tbl>
    <w:p>
      <w:pPr>
        <w:spacing w:line="449" w:lineRule="auto"/>
        <w:rPr>
          <w:rFonts w:ascii="Arial"/>
          <w:sz w:val="21"/>
        </w:rPr>
      </w:pPr>
      <w:r/>
    </w:p>
    <w:p>
      <w:pPr>
        <w:ind w:left="30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二</w:t>
      </w:r>
      <w:r>
        <w:rPr>
          <w:rFonts w:ascii="SimSun" w:hAnsi="SimSun" w:eastAsia="SimSun" w:cs="SimSun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、实验工作记录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left="3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2.1 第一阶段：需求分析与设计(第1-2</w:t>
      </w:r>
      <w:r>
        <w:rPr>
          <w:rFonts w:ascii="SimSun" w:hAnsi="SimSun" w:eastAsia="SimSun" w:cs="SimSun"/>
          <w:sz w:val="26"/>
          <w:szCs w:val="26"/>
          <w:spacing w:val="5"/>
        </w:rPr>
        <w:t>周)</w:t>
      </w:r>
    </w:p>
    <w:p>
      <w:pPr>
        <w:ind w:left="3550"/>
        <w:spacing w:before="27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</w:rPr>
        <w:t>表2-1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</w:rPr>
        <w:t>第一阶段工作记录</w:t>
      </w:r>
    </w:p>
    <w:p>
      <w:pPr>
        <w:spacing w:line="219" w:lineRule="auto"/>
        <w:sectPr>
          <w:pgSz w:w="11910" w:h="16840"/>
          <w:pgMar w:top="1198" w:right="1110" w:bottom="0" w:left="1110" w:header="0" w:footer="0" w:gutter="0"/>
        </w:sectPr>
        <w:rPr>
          <w:rFonts w:ascii="SimSun" w:hAnsi="SimSun" w:eastAsia="SimSun" w:cs="SimSun"/>
          <w:sz w:val="26"/>
          <w:szCs w:val="26"/>
        </w:rPr>
      </w:pPr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73"/>
        <w:gridCol w:w="1668"/>
        <w:gridCol w:w="1159"/>
        <w:gridCol w:w="1828"/>
        <w:gridCol w:w="3611"/>
      </w:tblGrid>
      <w:tr>
        <w:trPr>
          <w:trHeight w:val="953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474"/>
              <w:spacing w:before="17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日期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421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工作内容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254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完成情</w:t>
            </w:r>
          </w:p>
          <w:p>
            <w:pPr>
              <w:pStyle w:val="TableText"/>
              <w:ind w:left="463"/>
              <w:spacing w:before="12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况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484"/>
              <w:spacing w:before="16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遇到问题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386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解决方案</w:t>
            </w:r>
          </w:p>
        </w:tc>
      </w:tr>
      <w:tr>
        <w:trPr>
          <w:trHeight w:val="967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224"/>
              <w:spacing w:before="215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12/1-12/3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81" w:right="267"/>
              <w:spacing w:before="201" w:line="32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需求调研与分 </w:t>
            </w:r>
            <w:r>
              <w:rPr>
                <w:sz w:val="20"/>
                <w:szCs w:val="20"/>
              </w:rPr>
              <w:t>析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63"/>
              <w:spacing w:before="20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165"/>
              <w:spacing w:before="19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功能范围不明确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66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参考现有挂号系统，确定核心功能</w:t>
            </w:r>
          </w:p>
        </w:tc>
      </w:tr>
      <w:tr>
        <w:trPr>
          <w:trHeight w:val="958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224"/>
              <w:spacing w:before="219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12/4-12/5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81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系统架构设计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63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165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技术选型犹豫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66" w:right="431" w:firstLine="10"/>
              <w:spacing w:before="206" w:line="3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对比Spring Boot和Django,选择前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者</w:t>
            </w:r>
          </w:p>
        </w:tc>
      </w:tr>
      <w:tr>
        <w:trPr>
          <w:trHeight w:val="608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224"/>
              <w:spacing w:before="22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12/6-12/7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81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数据库设计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63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165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表关系复杂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66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绘制</w:t>
            </w:r>
            <w:r>
              <w:rPr>
                <w:sz w:val="20"/>
                <w:szCs w:val="20"/>
              </w:rPr>
              <w:t>ER</w:t>
            </w:r>
            <w:r>
              <w:rPr>
                <w:sz w:val="20"/>
                <w:szCs w:val="20"/>
                <w:spacing w:val="1"/>
              </w:rPr>
              <w:t>图，理清实体关系</w:t>
            </w:r>
          </w:p>
        </w:tc>
      </w:tr>
      <w:tr>
        <w:trPr>
          <w:trHeight w:val="963" w:hRule="atLeast"/>
        </w:trPr>
        <w:tc>
          <w:tcPr>
            <w:tcW w:w="1373" w:type="dxa"/>
            <w:vAlign w:val="top"/>
          </w:tcPr>
          <w:p>
            <w:pPr>
              <w:pStyle w:val="TableText"/>
              <w:ind w:left="154"/>
              <w:spacing w:before="223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12/8-</w:t>
            </w:r>
          </w:p>
          <w:p>
            <w:pPr>
              <w:pStyle w:val="TableText"/>
              <w:ind w:left="154"/>
              <w:spacing w:before="107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12/10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81"/>
              <w:spacing w:before="218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API接口设计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63"/>
              <w:spacing w:before="19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828" w:type="dxa"/>
            <w:vAlign w:val="top"/>
          </w:tcPr>
          <w:p>
            <w:pPr>
              <w:pStyle w:val="TableText"/>
              <w:ind w:left="165" w:right="359"/>
              <w:spacing w:before="220" w:line="3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RESTful规范不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</w:rPr>
              <w:t>熟</w:t>
            </w:r>
          </w:p>
        </w:tc>
        <w:tc>
          <w:tcPr>
            <w:tcW w:w="3611" w:type="dxa"/>
            <w:vAlign w:val="top"/>
          </w:tcPr>
          <w:p>
            <w:pPr>
              <w:pStyle w:val="TableText"/>
              <w:ind w:left="166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学习</w:t>
            </w:r>
            <w:r>
              <w:rPr>
                <w:sz w:val="20"/>
                <w:szCs w:val="20"/>
              </w:rPr>
              <w:t>REST</w:t>
            </w:r>
            <w:r>
              <w:rPr>
                <w:sz w:val="20"/>
                <w:szCs w:val="20"/>
                <w:spacing w:val="1"/>
              </w:rPr>
              <w:t>最佳实践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81" w:line="219" w:lineRule="auto"/>
        <w:rPr>
          <w:sz w:val="25"/>
          <w:szCs w:val="25"/>
        </w:rPr>
      </w:pPr>
      <w:r>
        <w:rPr>
          <w:sz w:val="25"/>
          <w:szCs w:val="25"/>
          <w:spacing w:val="12"/>
        </w:rPr>
        <w:t>2.2</w:t>
      </w:r>
      <w:r>
        <w:rPr>
          <w:sz w:val="25"/>
          <w:szCs w:val="25"/>
          <w:spacing w:val="80"/>
        </w:rPr>
        <w:t xml:space="preserve"> </w:t>
      </w:r>
      <w:r>
        <w:rPr>
          <w:sz w:val="25"/>
          <w:szCs w:val="25"/>
          <w:spacing w:val="12"/>
        </w:rPr>
        <w:t>第二阶段：后端开发(第3-5周)</w:t>
      </w:r>
    </w:p>
    <w:p>
      <w:pPr>
        <w:pStyle w:val="BodyText"/>
        <w:ind w:left="3520"/>
        <w:spacing w:before="283" w:line="219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表2-2 第二阶段工作记录</w:t>
      </w:r>
    </w:p>
    <w:p>
      <w:pPr>
        <w:spacing w:before="16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13"/>
        <w:gridCol w:w="2128"/>
        <w:gridCol w:w="1119"/>
        <w:gridCol w:w="1758"/>
        <w:gridCol w:w="3211"/>
      </w:tblGrid>
      <w:tr>
        <w:trPr>
          <w:trHeight w:val="973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484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日期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651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工作内容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3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完成情</w:t>
            </w:r>
          </w:p>
          <w:p>
            <w:pPr>
              <w:pStyle w:val="TableText"/>
              <w:ind w:left="433"/>
              <w:spacing w:before="12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况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444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遇到问题</w:t>
            </w:r>
          </w:p>
        </w:tc>
        <w:tc>
          <w:tcPr>
            <w:tcW w:w="3211" w:type="dxa"/>
            <w:vAlign w:val="top"/>
          </w:tcPr>
          <w:p>
            <w:pPr>
              <w:pStyle w:val="TableText"/>
              <w:ind w:left="1156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解决方案</w:t>
            </w:r>
          </w:p>
        </w:tc>
      </w:tr>
      <w:tr>
        <w:trPr>
          <w:trHeight w:val="95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134" w:right="690"/>
              <w:spacing w:before="195" w:line="3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12/11-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12/12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71" w:right="254"/>
              <w:spacing w:before="172" w:line="3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Spring Boot项目搭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</w:rPr>
              <w:t>建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7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4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依赖版本冲突</w:t>
            </w:r>
          </w:p>
        </w:tc>
        <w:tc>
          <w:tcPr>
            <w:tcW w:w="3211" w:type="dxa"/>
            <w:vAlign w:val="top"/>
          </w:tcPr>
          <w:p>
            <w:pPr>
              <w:pStyle w:val="TableText"/>
              <w:ind w:left="156" w:right="356"/>
              <w:spacing w:before="174" w:line="3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统一使用Spring Boot 3.2管理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依赖</w:t>
            </w:r>
          </w:p>
        </w:tc>
      </w:tr>
      <w:tr>
        <w:trPr>
          <w:trHeight w:val="958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134" w:right="690"/>
              <w:spacing w:before="186" w:line="3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12/13-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12/15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71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用户认证模块开发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7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4"/>
              <w:spacing w:before="179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</w:t>
            </w:r>
            <w:r>
              <w:rPr>
                <w:sz w:val="20"/>
                <w:szCs w:val="20"/>
                <w:spacing w:val="3"/>
              </w:rPr>
              <w:t>配置复杂</w:t>
            </w:r>
          </w:p>
        </w:tc>
        <w:tc>
          <w:tcPr>
            <w:tcW w:w="3211" w:type="dxa"/>
            <w:vAlign w:val="top"/>
          </w:tcPr>
          <w:p>
            <w:pPr>
              <w:pStyle w:val="TableText"/>
              <w:ind w:left="156" w:right="853"/>
              <w:spacing w:before="195" w:line="3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参考官方文档配置Spring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Security</w:t>
            </w:r>
          </w:p>
        </w:tc>
      </w:tr>
      <w:tr>
        <w:trPr>
          <w:trHeight w:val="978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134" w:right="690"/>
              <w:spacing w:before="198" w:line="3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12/16-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12/18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71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预约挂号模块开发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63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4" w:right="159" w:firstLine="30"/>
              <w:spacing w:before="192" w:line="3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并发扣减号源问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3211" w:type="dxa"/>
            <w:vAlign w:val="top"/>
          </w:tcPr>
          <w:p>
            <w:pPr>
              <w:pStyle w:val="TableText"/>
              <w:ind w:left="156"/>
              <w:spacing w:before="191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使用JPA乐观锁@Version解决</w:t>
            </w:r>
          </w:p>
        </w:tc>
      </w:tr>
      <w:tr>
        <w:trPr>
          <w:trHeight w:val="959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134" w:right="690"/>
              <w:spacing w:before="190" w:line="3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12/19-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12/20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71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排班管理模块开发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6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4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时间段逻辑复杂</w:t>
            </w:r>
          </w:p>
        </w:tc>
        <w:tc>
          <w:tcPr>
            <w:tcW w:w="3211" w:type="dxa"/>
            <w:vAlign w:val="top"/>
          </w:tcPr>
          <w:p>
            <w:pPr>
              <w:pStyle w:val="TableText"/>
              <w:ind w:left="156" w:right="232"/>
              <w:spacing w:before="194" w:line="3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设计</w:t>
            </w:r>
            <w:r>
              <w:rPr>
                <w:sz w:val="20"/>
                <w:szCs w:val="20"/>
              </w:rPr>
              <w:t>Schedule</w:t>
            </w:r>
            <w:r>
              <w:rPr>
                <w:sz w:val="20"/>
                <w:szCs w:val="20"/>
                <w:spacing w:val="1"/>
              </w:rPr>
              <w:t>和</w:t>
            </w:r>
            <w:r>
              <w:rPr>
                <w:sz w:val="20"/>
                <w:szCs w:val="20"/>
              </w:rPr>
              <w:t>TimeSlot</w:t>
            </w:r>
            <w:r>
              <w:rPr>
                <w:sz w:val="20"/>
                <w:szCs w:val="20"/>
                <w:spacing w:val="1"/>
              </w:rPr>
              <w:t>两级结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</w:rPr>
              <w:t>构</w:t>
            </w:r>
          </w:p>
        </w:tc>
      </w:tr>
      <w:tr>
        <w:trPr>
          <w:trHeight w:val="958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134" w:right="690"/>
              <w:spacing w:before="201" w:line="3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12/21-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12/22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71"/>
              <w:spacing w:before="19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科室管理模块开发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63"/>
              <w:spacing w:before="19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4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211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5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4"/>
              </w:rPr>
              <w:t>一</w:t>
            </w:r>
          </w:p>
        </w:tc>
      </w:tr>
      <w:tr>
        <w:trPr>
          <w:trHeight w:val="614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134"/>
              <w:spacing w:before="223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12/23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71"/>
              <w:spacing w:before="21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AI智能助手开发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63"/>
              <w:spacing w:before="21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34"/>
              <w:spacing w:before="21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API调用超时</w:t>
            </w:r>
          </w:p>
        </w:tc>
        <w:tc>
          <w:tcPr>
            <w:tcW w:w="3211" w:type="dxa"/>
            <w:vAlign w:val="top"/>
          </w:tcPr>
          <w:p>
            <w:pPr>
              <w:pStyle w:val="TableText"/>
              <w:ind w:left="156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设置合理的超时时间和重试机制</w:t>
            </w:r>
          </w:p>
        </w:tc>
      </w:tr>
    </w:tbl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81" w:line="219" w:lineRule="auto"/>
        <w:rPr>
          <w:sz w:val="25"/>
          <w:szCs w:val="25"/>
        </w:rPr>
      </w:pPr>
      <w:r>
        <w:rPr>
          <w:sz w:val="25"/>
          <w:szCs w:val="25"/>
          <w:spacing w:val="12"/>
        </w:rPr>
        <w:t>2.3</w:t>
      </w:r>
      <w:r>
        <w:rPr>
          <w:sz w:val="25"/>
          <w:szCs w:val="25"/>
          <w:spacing w:val="80"/>
        </w:rPr>
        <w:t xml:space="preserve"> </w:t>
      </w:r>
      <w:r>
        <w:rPr>
          <w:sz w:val="25"/>
          <w:szCs w:val="25"/>
          <w:spacing w:val="12"/>
        </w:rPr>
        <w:t>第三阶段：前端开发(第4-6周)</w:t>
      </w:r>
    </w:p>
    <w:p>
      <w:pPr>
        <w:rPr>
          <w:rFonts w:ascii="Arial"/>
          <w:sz w:val="21"/>
        </w:rPr>
      </w:pPr>
      <w:r/>
    </w:p>
    <w:p>
      <w:pPr>
        <w:pStyle w:val="BodyText"/>
        <w:ind w:left="3509"/>
        <w:spacing w:before="82" w:line="219" w:lineRule="auto"/>
        <w:rPr>
          <w:sz w:val="25"/>
          <w:szCs w:val="25"/>
        </w:rPr>
      </w:pPr>
      <w:r>
        <w:rPr>
          <w:sz w:val="25"/>
          <w:szCs w:val="25"/>
          <w:spacing w:val="-8"/>
        </w:rPr>
        <w:t>表2-3 第三阶段工作记录</w:t>
      </w:r>
    </w:p>
    <w:p>
      <w:pPr>
        <w:spacing w:line="219" w:lineRule="auto"/>
        <w:sectPr>
          <w:pgSz w:w="11910" w:h="16840"/>
          <w:pgMar w:top="1145" w:right="1125" w:bottom="0" w:left="1130" w:header="0" w:footer="0" w:gutter="0"/>
        </w:sectPr>
        <w:rPr>
          <w:sz w:val="25"/>
          <w:szCs w:val="25"/>
        </w:rPr>
      </w:pPr>
    </w:p>
    <w:tbl>
      <w:tblPr>
        <w:tblStyle w:val="TableNormal"/>
        <w:tblW w:w="9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43"/>
        <w:gridCol w:w="1998"/>
        <w:gridCol w:w="1218"/>
        <w:gridCol w:w="1778"/>
        <w:gridCol w:w="3092"/>
      </w:tblGrid>
      <w:tr>
        <w:trPr>
          <w:trHeight w:val="613" w:hRule="atLeast"/>
        </w:trPr>
        <w:tc>
          <w:tcPr>
            <w:tcW w:w="1543" w:type="dxa"/>
            <w:vAlign w:val="top"/>
          </w:tcPr>
          <w:p>
            <w:pPr>
              <w:pStyle w:val="TableText"/>
              <w:ind w:left="565"/>
              <w:spacing w:before="2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日期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581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工作内容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43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完成情况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475"/>
              <w:spacing w:before="2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遇到问题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137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解决方案</w:t>
            </w:r>
          </w:p>
        </w:tc>
      </w:tr>
      <w:tr>
        <w:trPr>
          <w:trHeight w:val="599" w:hRule="atLeast"/>
        </w:trPr>
        <w:tc>
          <w:tcPr>
            <w:tcW w:w="1543" w:type="dxa"/>
            <w:vAlign w:val="top"/>
          </w:tcPr>
          <w:p>
            <w:pPr>
              <w:pStyle w:val="TableText"/>
              <w:ind w:left="214"/>
              <w:spacing w:before="206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12/14-12/15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81"/>
              <w:spacing w:before="20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Vue项目搭建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43"/>
              <w:spacing w:before="20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5"/>
              <w:spacing w:before="203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Vite配置不熟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67"/>
              <w:spacing w:before="20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学习</w:t>
            </w:r>
            <w:r>
              <w:rPr>
                <w:sz w:val="20"/>
                <w:szCs w:val="20"/>
              </w:rPr>
              <w:t>Vite</w:t>
            </w:r>
            <w:r>
              <w:rPr>
                <w:sz w:val="20"/>
                <w:szCs w:val="20"/>
                <w:spacing w:val="2"/>
              </w:rPr>
              <w:t>官方文档</w:t>
            </w:r>
          </w:p>
        </w:tc>
      </w:tr>
      <w:tr>
        <w:trPr>
          <w:trHeight w:val="608" w:hRule="atLeast"/>
        </w:trPr>
        <w:tc>
          <w:tcPr>
            <w:tcW w:w="1543" w:type="dxa"/>
            <w:vAlign w:val="top"/>
          </w:tcPr>
          <w:p>
            <w:pPr>
              <w:pStyle w:val="TableText"/>
              <w:ind w:left="214"/>
              <w:spacing w:before="216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12/16-12/18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81"/>
              <w:spacing w:before="21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登录注册页面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43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5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表单验证复杂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67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使用Element Plus表单验证</w:t>
            </w:r>
          </w:p>
        </w:tc>
      </w:tr>
      <w:tr>
        <w:trPr>
          <w:trHeight w:val="609" w:hRule="atLeast"/>
        </w:trPr>
        <w:tc>
          <w:tcPr>
            <w:tcW w:w="1543" w:type="dxa"/>
            <w:vAlign w:val="top"/>
          </w:tcPr>
          <w:p>
            <w:pPr>
              <w:pStyle w:val="TableText"/>
              <w:ind w:left="214"/>
              <w:spacing w:before="218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12/19-12/22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81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患者端界面开发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43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5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响应式布局问题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67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使用CSS媒体查询适配</w:t>
            </w:r>
          </w:p>
        </w:tc>
      </w:tr>
      <w:tr>
        <w:trPr>
          <w:trHeight w:val="598" w:hRule="atLeast"/>
        </w:trPr>
        <w:tc>
          <w:tcPr>
            <w:tcW w:w="1543" w:type="dxa"/>
            <w:vAlign w:val="top"/>
          </w:tcPr>
          <w:p>
            <w:pPr>
              <w:pStyle w:val="TableText"/>
              <w:ind w:left="214"/>
              <w:spacing w:before="209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12/23-12/25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81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医生端界面开发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43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5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日历组件选择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67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使用Element Plus日期选择器</w:t>
            </w:r>
          </w:p>
        </w:tc>
      </w:tr>
      <w:tr>
        <w:trPr>
          <w:trHeight w:val="609" w:hRule="atLeast"/>
        </w:trPr>
        <w:tc>
          <w:tcPr>
            <w:tcW w:w="1543" w:type="dxa"/>
            <w:vAlign w:val="top"/>
          </w:tcPr>
          <w:p>
            <w:pPr>
              <w:pStyle w:val="TableText"/>
              <w:ind w:left="214"/>
              <w:spacing w:before="22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12/26-12/27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81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管理员端界面开发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43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5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权限路由控制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67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使用Vue Router导航守卫</w:t>
            </w:r>
          </w:p>
        </w:tc>
      </w:tr>
      <w:tr>
        <w:trPr>
          <w:trHeight w:val="613" w:hRule="atLeast"/>
        </w:trPr>
        <w:tc>
          <w:tcPr>
            <w:tcW w:w="1543" w:type="dxa"/>
            <w:vAlign w:val="top"/>
          </w:tcPr>
          <w:p>
            <w:pPr>
              <w:pStyle w:val="TableText"/>
              <w:ind w:left="154"/>
              <w:spacing w:before="222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12/28</w:t>
            </w:r>
          </w:p>
        </w:tc>
        <w:tc>
          <w:tcPr>
            <w:tcW w:w="1998" w:type="dxa"/>
            <w:vAlign w:val="top"/>
          </w:tcPr>
          <w:p>
            <w:pPr>
              <w:pStyle w:val="TableText"/>
              <w:ind w:left="181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AI助手界面开发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143"/>
              <w:spacing w:before="21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185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打字机效果实现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167"/>
              <w:spacing w:before="21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使用定时器逐字显示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35" w:right="1125" w:bottom="0" w:left="114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"/>
        <w:spacing w:before="88" w:line="219" w:lineRule="auto"/>
        <w:rPr>
          <w:sz w:val="24"/>
          <w:szCs w:val="24"/>
        </w:rPr>
      </w:pPr>
      <w:r>
        <w:rPr>
          <w:sz w:val="24"/>
          <w:szCs w:val="24"/>
          <w:spacing w:val="20"/>
        </w:rPr>
        <w:t>2.4</w:t>
      </w:r>
      <w:r>
        <w:rPr>
          <w:sz w:val="24"/>
          <w:szCs w:val="24"/>
          <w:spacing w:val="72"/>
        </w:rPr>
        <w:t xml:space="preserve"> </w:t>
      </w:r>
      <w:r>
        <w:rPr>
          <w:sz w:val="24"/>
          <w:szCs w:val="24"/>
          <w:spacing w:val="20"/>
        </w:rPr>
        <w:t>第四阶段：测试与部署(第7周)</w:t>
      </w:r>
    </w:p>
    <w:p>
      <w:pPr>
        <w:pStyle w:val="BodyText"/>
        <w:ind w:left="3504"/>
        <w:spacing w:before="315" w:line="219" w:lineRule="auto"/>
        <w:rPr>
          <w:sz w:val="24"/>
          <w:szCs w:val="24"/>
        </w:rPr>
      </w:pPr>
      <w:r>
        <w:rPr>
          <w:sz w:val="24"/>
          <w:szCs w:val="24"/>
        </w:rPr>
        <w:t>表2-4 第四阶段工作记录</w:t>
      </w:r>
    </w:p>
    <w:p>
      <w:pPr>
        <w:spacing w:before="18"/>
        <w:rPr/>
      </w:pPr>
      <w:r/>
    </w:p>
    <w:tbl>
      <w:tblPr>
        <w:tblStyle w:val="TableNormal"/>
        <w:tblW w:w="9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4"/>
        <w:gridCol w:w="1568"/>
        <w:gridCol w:w="1358"/>
        <w:gridCol w:w="2188"/>
        <w:gridCol w:w="3531"/>
      </w:tblGrid>
      <w:tr>
        <w:trPr>
          <w:trHeight w:val="593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44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日期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360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工作内容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42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完成情况</w:t>
            </w:r>
          </w:p>
        </w:tc>
        <w:tc>
          <w:tcPr>
            <w:tcW w:w="2188" w:type="dxa"/>
            <w:vAlign w:val="top"/>
          </w:tcPr>
          <w:p>
            <w:pPr>
              <w:pStyle w:val="TableText"/>
              <w:ind w:left="664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遇到问题</w:t>
            </w:r>
          </w:p>
        </w:tc>
        <w:tc>
          <w:tcPr>
            <w:tcW w:w="3531" w:type="dxa"/>
            <w:vAlign w:val="top"/>
          </w:tcPr>
          <w:p>
            <w:pPr>
              <w:pStyle w:val="TableText"/>
              <w:ind w:left="1316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解决方案</w:t>
            </w:r>
          </w:p>
        </w:tc>
      </w:tr>
      <w:tr>
        <w:trPr>
          <w:trHeight w:val="60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44"/>
              <w:spacing w:before="216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12/29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51"/>
              <w:spacing w:before="21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功能测试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53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2188" w:type="dxa"/>
            <w:vAlign w:val="top"/>
          </w:tcPr>
          <w:p>
            <w:pPr>
              <w:pStyle w:val="TableText"/>
              <w:ind w:left="165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部分接口返回异常</w:t>
            </w:r>
          </w:p>
        </w:tc>
        <w:tc>
          <w:tcPr>
            <w:tcW w:w="3531" w:type="dxa"/>
            <w:vAlign w:val="top"/>
          </w:tcPr>
          <w:p>
            <w:pPr>
              <w:pStyle w:val="TableText"/>
              <w:ind w:left="167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修复后端代码逻辑</w:t>
            </w:r>
          </w:p>
        </w:tc>
      </w:tr>
      <w:tr>
        <w:trPr>
          <w:trHeight w:val="608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44"/>
              <w:spacing w:before="216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12/30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51"/>
              <w:spacing w:before="214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Docker配置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53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2188" w:type="dxa"/>
            <w:vAlign w:val="top"/>
          </w:tcPr>
          <w:p>
            <w:pPr>
              <w:pStyle w:val="TableText"/>
              <w:ind w:left="165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容器网络通信问题</w:t>
            </w:r>
          </w:p>
        </w:tc>
        <w:tc>
          <w:tcPr>
            <w:tcW w:w="3531" w:type="dxa"/>
            <w:vAlign w:val="top"/>
          </w:tcPr>
          <w:p>
            <w:pPr>
              <w:pStyle w:val="TableText"/>
              <w:ind w:left="167"/>
              <w:spacing w:before="20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配置Docker Compose网络</w:t>
            </w:r>
          </w:p>
        </w:tc>
      </w:tr>
      <w:tr>
        <w:trPr>
          <w:trHeight w:val="59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44"/>
              <w:spacing w:before="209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12/30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51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服务器部署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5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2188" w:type="dxa"/>
            <w:vAlign w:val="top"/>
          </w:tcPr>
          <w:p>
            <w:pPr>
              <w:pStyle w:val="TableText"/>
              <w:ind w:left="165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CORS跨域问题</w:t>
            </w:r>
          </w:p>
        </w:tc>
        <w:tc>
          <w:tcPr>
            <w:tcW w:w="3531" w:type="dxa"/>
            <w:vAlign w:val="top"/>
          </w:tcPr>
          <w:p>
            <w:pPr>
              <w:pStyle w:val="TableText"/>
              <w:ind w:left="167"/>
              <w:spacing w:before="19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配置Spring Security允许跨域</w:t>
            </w:r>
          </w:p>
        </w:tc>
      </w:tr>
      <w:tr>
        <w:trPr>
          <w:trHeight w:val="609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44"/>
              <w:spacing w:before="219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12/30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51"/>
              <w:spacing w:before="21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数据库迁移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53"/>
              <w:spacing w:before="21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2188" w:type="dxa"/>
            <w:vAlign w:val="top"/>
          </w:tcPr>
          <w:p>
            <w:pPr>
              <w:pStyle w:val="TableText"/>
              <w:ind w:left="165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中文乱码问题</w:t>
            </w:r>
          </w:p>
        </w:tc>
        <w:tc>
          <w:tcPr>
            <w:tcW w:w="3531" w:type="dxa"/>
            <w:vAlign w:val="top"/>
          </w:tcPr>
          <w:p>
            <w:pPr>
              <w:pStyle w:val="TableText"/>
              <w:ind w:left="167"/>
              <w:spacing w:before="209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设置MySQL字符集为utf8mb4</w:t>
            </w:r>
          </w:p>
        </w:tc>
      </w:tr>
      <w:tr>
        <w:trPr>
          <w:trHeight w:val="588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44"/>
              <w:spacing w:before="211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12/31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51"/>
              <w:spacing w:before="20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系统联调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53"/>
              <w:spacing w:before="20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2188" w:type="dxa"/>
            <w:vAlign w:val="top"/>
          </w:tcPr>
          <w:p>
            <w:pPr>
              <w:pStyle w:val="TableText"/>
              <w:ind w:left="165"/>
              <w:spacing w:before="20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医生列表为空</w:t>
            </w:r>
          </w:p>
        </w:tc>
        <w:tc>
          <w:tcPr>
            <w:tcW w:w="3531" w:type="dxa"/>
            <w:vAlign w:val="top"/>
          </w:tcPr>
          <w:p>
            <w:pPr>
              <w:pStyle w:val="TableText"/>
              <w:ind w:left="167"/>
              <w:spacing w:before="19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修复getTopDoctors查询逻辑</w:t>
            </w:r>
          </w:p>
        </w:tc>
      </w:tr>
      <w:tr>
        <w:trPr>
          <w:trHeight w:val="604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144"/>
              <w:spacing w:before="213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12/31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51"/>
              <w:spacing w:before="20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文档编写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53"/>
              <w:spacing w:before="20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完成</w:t>
            </w:r>
          </w:p>
        </w:tc>
        <w:tc>
          <w:tcPr>
            <w:tcW w:w="2188" w:type="dxa"/>
            <w:vAlign w:val="top"/>
          </w:tcPr>
          <w:p>
            <w:pPr>
              <w:pStyle w:val="TableText"/>
              <w:ind w:left="165"/>
              <w:spacing w:before="20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3531" w:type="dxa"/>
            <w:vAlign w:val="top"/>
          </w:tcPr>
          <w:p>
            <w:pPr>
              <w:pStyle w:val="TableText"/>
              <w:ind w:left="167"/>
              <w:spacing w:before="302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4"/>
              </w:rPr>
              <w:t>一</w:t>
            </w:r>
          </w:p>
        </w:tc>
      </w:tr>
    </w:tbl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1" w:line="219" w:lineRule="auto"/>
        <w:rPr>
          <w:sz w:val="28"/>
          <w:szCs w:val="28"/>
        </w:rPr>
      </w:pPr>
      <w:r>
        <w:rPr>
          <w:sz w:val="28"/>
          <w:szCs w:val="28"/>
          <w:spacing w:val="4"/>
        </w:rPr>
        <w:t>三、关键技术问题及解决方案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3.1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9"/>
        </w:rPr>
        <w:t>并发预约号源扣减问题</w:t>
      </w:r>
    </w:p>
    <w:p>
      <w:pPr>
        <w:pStyle w:val="BodyText"/>
        <w:ind w:left="4"/>
        <w:spacing w:before="315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问题描述：多个用户同时预约同一时段时，可能出现超卖现象。</w:t>
      </w:r>
    </w:p>
    <w:p>
      <w:pPr>
        <w:pStyle w:val="BodyText"/>
        <w:ind w:left="4"/>
        <w:spacing w:before="313" w:line="218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解决方案：使用</w:t>
      </w:r>
      <w:r>
        <w:rPr>
          <w:sz w:val="24"/>
          <w:szCs w:val="24"/>
        </w:rPr>
        <w:t>JPA</w:t>
      </w:r>
      <w:r>
        <w:rPr>
          <w:sz w:val="24"/>
          <w:szCs w:val="24"/>
          <w:spacing w:val="4"/>
        </w:rPr>
        <w:t>乐观锁机制</w:t>
      </w:r>
    </w:p>
    <w:p>
      <w:pPr>
        <w:spacing w:before="3"/>
        <w:rPr/>
      </w:pPr>
      <w:r/>
    </w:p>
    <w:tbl>
      <w:tblPr>
        <w:tblStyle w:val="TableNormal"/>
        <w:tblW w:w="963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5599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164" w:right="6531"/>
              <w:spacing w:before="233" w:line="296" w:lineRule="auto"/>
              <w:rPr/>
            </w:pPr>
            <w:r>
              <w:rPr>
                <w:spacing w:val="-1"/>
              </w:rPr>
              <w:t>//TimeSlot实体添加版本号字段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@Version</w:t>
            </w:r>
          </w:p>
          <w:p>
            <w:pPr>
              <w:pStyle w:val="TableText"/>
              <w:ind w:left="164"/>
              <w:spacing w:line="222" w:lineRule="auto"/>
              <w:rPr/>
            </w:pPr>
            <w:r>
              <w:rPr>
                <w:spacing w:val="-1"/>
              </w:rPr>
              <w:t>@Column(nullable</w:t>
            </w:r>
            <w:r>
              <w:rPr>
                <w:spacing w:val="68"/>
              </w:rPr>
              <w:t xml:space="preserve"> </w:t>
            </w:r>
            <w:r>
              <w:rPr>
                <w:spacing w:val="-1"/>
              </w:rPr>
              <w:t>=false)</w:t>
            </w:r>
          </w:p>
          <w:p>
            <w:pPr>
              <w:pStyle w:val="TableText"/>
              <w:ind w:left="164"/>
              <w:spacing w:before="66" w:line="214" w:lineRule="auto"/>
              <w:rPr/>
            </w:pPr>
            <w:r>
              <w:rPr>
                <w:spacing w:val="-2"/>
              </w:rPr>
              <w:t>private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Integer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version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=0;</w:t>
            </w:r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 w:right="6721"/>
              <w:spacing w:before="68" w:line="288" w:lineRule="auto"/>
              <w:rPr/>
            </w:pPr>
            <w:r>
              <w:rPr/>
              <w:t>//扣减号源时自动检查版本号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@Transactional</w:t>
            </w:r>
          </w:p>
          <w:p>
            <w:pPr>
              <w:pStyle w:val="TableText"/>
              <w:ind w:left="164"/>
              <w:spacing w:line="213" w:lineRule="auto"/>
              <w:rPr/>
            </w:pPr>
            <w:r>
              <w:rPr/>
              <w:t>public void decrementSlot(String</w:t>
            </w:r>
            <w:r>
              <w:rPr>
                <w:spacing w:val="22"/>
              </w:rPr>
              <w:t xml:space="preserve"> </w:t>
            </w:r>
            <w:r>
              <w:rPr/>
              <w:t>timeSlotI</w:t>
            </w:r>
            <w:r>
              <w:rPr>
                <w:spacing w:val="-1"/>
              </w:rPr>
              <w:t>d){</w:t>
            </w:r>
          </w:p>
          <w:p>
            <w:pPr>
              <w:pStyle w:val="TableText"/>
              <w:ind w:left="624"/>
              <w:spacing w:before="79" w:line="214" w:lineRule="auto"/>
              <w:rPr/>
            </w:pPr>
            <w:r>
              <w:rPr/>
              <w:t>TimeSlot</w:t>
            </w:r>
            <w:r>
              <w:rPr>
                <w:spacing w:val="43"/>
              </w:rPr>
              <w:t xml:space="preserve"> </w:t>
            </w:r>
            <w:r>
              <w:rPr/>
              <w:t>slot</w:t>
            </w:r>
            <w:r>
              <w:rPr>
                <w:spacing w:val="33"/>
              </w:rPr>
              <w:t xml:space="preserve"> </w:t>
            </w:r>
            <w:r>
              <w:rPr/>
              <w:t>=timeSlot</w:t>
            </w:r>
            <w:r>
              <w:rPr>
                <w:spacing w:val="-1"/>
              </w:rPr>
              <w:t>Repository.findById(timeSlotId)</w:t>
            </w:r>
          </w:p>
          <w:p>
            <w:pPr>
              <w:pStyle w:val="TableText"/>
              <w:ind w:left="624" w:right="2939" w:firstLine="460"/>
              <w:spacing w:before="76" w:line="290" w:lineRule="auto"/>
              <w:rPr/>
            </w:pPr>
            <w:r>
              <w:rPr>
                <w:spacing w:val="2"/>
              </w:rPr>
              <w:t>.</w:t>
            </w:r>
            <w:r>
              <w:rPr/>
              <w:t>orElseThrow</w:t>
            </w:r>
            <w:r>
              <w:rPr>
                <w:spacing w:val="2"/>
              </w:rPr>
              <w:t>(()-&gt;</w:t>
            </w:r>
            <w:r>
              <w:rPr/>
              <w:t>new</w:t>
            </w:r>
            <w:r>
              <w:rPr>
                <w:spacing w:val="2"/>
              </w:rPr>
              <w:t xml:space="preserve"> </w:t>
            </w:r>
            <w:r>
              <w:rPr/>
              <w:t>RuntimeException</w:t>
            </w:r>
            <w:r>
              <w:rPr>
                <w:spacing w:val="2"/>
              </w:rPr>
              <w:t>("时段不存在")); </w:t>
            </w:r>
            <w:r>
              <w:rPr>
                <w:spacing w:val="-1"/>
              </w:rPr>
              <w:t>if(slot.getRemainingSlots()&lt;=0){</w:t>
            </w:r>
          </w:p>
          <w:p>
            <w:pPr>
              <w:pStyle w:val="TableText"/>
              <w:ind w:left="605" w:right="4429" w:firstLine="459"/>
              <w:spacing w:before="2" w:line="293" w:lineRule="auto"/>
              <w:rPr/>
            </w:pPr>
            <w:r>
              <w:rPr/>
              <w:t>throw</w:t>
            </w:r>
            <w:r>
              <w:rPr>
                <w:spacing w:val="3"/>
              </w:rPr>
              <w:t xml:space="preserve"> </w:t>
            </w:r>
            <w:r>
              <w:rPr/>
              <w:t>new</w:t>
            </w:r>
            <w:r>
              <w:rPr>
                <w:spacing w:val="3"/>
              </w:rPr>
              <w:t xml:space="preserve"> </w:t>
            </w:r>
            <w:r>
              <w:rPr/>
              <w:t>RuntimeException</w:t>
            </w:r>
            <w:r>
              <w:rPr>
                <w:spacing w:val="3"/>
              </w:rPr>
              <w:t>("号源已满");</w:t>
            </w:r>
            <w:r>
              <w:rPr>
                <w:spacing w:val="5"/>
              </w:rPr>
              <w:t xml:space="preserve"> </w:t>
            </w:r>
            <w:r>
              <w:rPr/>
              <w:t>}</w:t>
            </w:r>
          </w:p>
          <w:p>
            <w:pPr>
              <w:pStyle w:val="TableText"/>
              <w:ind w:left="634"/>
              <w:spacing w:before="1" w:line="213" w:lineRule="auto"/>
              <w:rPr/>
            </w:pPr>
            <w:r>
              <w:rPr/>
              <w:t>slot.setRemainingSlots(slot.getR</w:t>
            </w:r>
            <w:r>
              <w:rPr>
                <w:spacing w:val="-1"/>
              </w:rPr>
              <w:t>emainingslots()-1);</w:t>
            </w:r>
          </w:p>
          <w:p>
            <w:pPr>
              <w:pStyle w:val="TableText"/>
              <w:ind w:left="164" w:right="4162" w:firstLine="459"/>
              <w:spacing w:before="59" w:line="320" w:lineRule="auto"/>
              <w:rPr/>
            </w:pPr>
            <w:r>
              <w:rPr/>
              <w:t>timeSlotRepository.save(slot);//乐观锁自动检查</w:t>
            </w:r>
            <w:r>
              <w:rPr>
                <w:spacing w:val="10"/>
              </w:rPr>
              <w:t xml:space="preserve"> </w:t>
            </w:r>
            <w:r>
              <w:rPr/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431" w:right="112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51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3.2   </w:t>
      </w:r>
      <w:r>
        <w:rPr>
          <w:rFonts w:ascii="Times New Roman" w:hAnsi="Times New Roman" w:eastAsia="Times New Roman" w:cs="Times New Roman"/>
          <w:sz w:val="24"/>
          <w:szCs w:val="24"/>
        </w:rPr>
        <w:t>JWT</w:t>
      </w:r>
      <w:r>
        <w:rPr>
          <w:sz w:val="24"/>
          <w:szCs w:val="24"/>
          <w:spacing w:val="2"/>
        </w:rPr>
        <w:t>认证与</w:t>
      </w:r>
      <w:r>
        <w:rPr>
          <w:rFonts w:ascii="Times New Roman" w:hAnsi="Times New Roman" w:eastAsia="Times New Roman" w:cs="Times New Roman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       </w:t>
      </w:r>
      <w:r>
        <w:rPr>
          <w:rFonts w:ascii="Times New Roman" w:hAnsi="Times New Roman" w:eastAsia="Times New Roman" w:cs="Times New Roman"/>
          <w:sz w:val="24"/>
          <w:szCs w:val="24"/>
        </w:rPr>
        <w:t>Security</w:t>
      </w:r>
      <w:r>
        <w:rPr>
          <w:sz w:val="24"/>
          <w:szCs w:val="24"/>
          <w:spacing w:val="2"/>
        </w:rPr>
        <w:t>集成</w:t>
      </w:r>
    </w:p>
    <w:p>
      <w:pPr>
        <w:pStyle w:val="BodyText"/>
        <w:spacing w:before="304" w:line="21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问题描述：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Spring     Security     6.x</w:t>
      </w:r>
      <w:r>
        <w:rPr>
          <w:sz w:val="24"/>
          <w:szCs w:val="24"/>
          <w:spacing w:val="-3"/>
        </w:rPr>
        <w:t>配置方式变化大，与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JWT</w:t>
      </w:r>
      <w:r>
        <w:rPr>
          <w:sz w:val="24"/>
          <w:szCs w:val="24"/>
          <w:spacing w:val="-3"/>
        </w:rPr>
        <w:t>集成复杂。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78" w:line="218" w:lineRule="auto"/>
        <w:rPr>
          <w:sz w:val="24"/>
          <w:szCs w:val="24"/>
        </w:rPr>
      </w:pPr>
      <w:r>
        <w:rPr>
          <w:sz w:val="24"/>
          <w:szCs w:val="24"/>
          <w:spacing w:val="7"/>
        </w:rPr>
        <w:t>解决方案：自定义</w:t>
      </w:r>
      <w:r>
        <w:rPr>
          <w:sz w:val="24"/>
          <w:szCs w:val="24"/>
        </w:rPr>
        <w:t>JWT</w:t>
      </w:r>
      <w:r>
        <w:rPr>
          <w:sz w:val="24"/>
          <w:szCs w:val="24"/>
          <w:spacing w:val="7"/>
        </w:rPr>
        <w:t>过滤器</w:t>
      </w:r>
    </w:p>
    <w:p>
      <w:pPr>
        <w:spacing w:before="22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5270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214"/>
              <w:spacing w:before="30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@Component</w:t>
            </w:r>
          </w:p>
          <w:p>
            <w:pPr>
              <w:pStyle w:val="TableText"/>
              <w:ind w:left="643" w:right="2057" w:hanging="459"/>
              <w:spacing w:before="66" w:line="2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public class JwtAuthenticationFilter extends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OncePerRequestFilter</w:t>
            </w:r>
            <w:r>
              <w:rPr>
                <w:sz w:val="22"/>
                <w:szCs w:val="22"/>
                <w:spacing w:val="5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{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@Override</w:t>
            </w:r>
          </w:p>
          <w:p>
            <w:pPr>
              <w:pStyle w:val="TableText"/>
              <w:ind w:left="604"/>
              <w:spacing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protected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</w:rPr>
              <w:t>void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</w:rPr>
              <w:t>doFilter</w:t>
            </w:r>
            <w:r>
              <w:rPr>
                <w:sz w:val="22"/>
                <w:szCs w:val="22"/>
                <w:spacing w:val="-1"/>
              </w:rPr>
              <w:t>Internal(</w:t>
            </w:r>
            <w:hyperlink w:history="true" r:id="rId3">
              <w:r>
                <w:rPr>
                  <w:sz w:val="22"/>
                  <w:szCs w:val="22"/>
                  <w:spacing w:val="-1"/>
                </w:rPr>
                <w:t>HttpServletRequest</w:t>
              </w:r>
              <w:r>
                <w:rPr>
                  <w:sz w:val="22"/>
                  <w:szCs w:val="22"/>
                  <w:spacing w:val="32"/>
                </w:rPr>
                <w:t xml:space="preserve"> </w:t>
              </w:r>
              <w:r>
                <w:rPr>
                  <w:sz w:val="22"/>
                  <w:szCs w:val="22"/>
                  <w:spacing w:val="-1"/>
                </w:rPr>
                <w:t>request,</w:t>
              </w:r>
            </w:hyperlink>
          </w:p>
          <w:p>
            <w:pPr>
              <w:pStyle w:val="TableText"/>
              <w:ind w:left="1494"/>
              <w:spacing w:before="64" w:line="214" w:lineRule="auto"/>
              <w:rPr>
                <w:sz w:val="22"/>
                <w:szCs w:val="22"/>
              </w:rPr>
            </w:pPr>
            <w:hyperlink w:history="true" r:id="rId4">
              <w:r>
                <w:rPr>
                  <w:sz w:val="22"/>
                  <w:szCs w:val="22"/>
                </w:rPr>
                <w:t>HttpServletResponse response,FilterChain chai</w:t>
              </w:r>
              <w:r>
                <w:rPr>
                  <w:sz w:val="22"/>
                  <w:szCs w:val="22"/>
                  <w:spacing w:val="-1"/>
                </w:rPr>
                <w:t>n){</w:t>
              </w:r>
            </w:hyperlink>
          </w:p>
          <w:p>
            <w:pPr>
              <w:pStyle w:val="TableText"/>
              <w:ind w:left="1064"/>
              <w:spacing w:before="63" w:line="214" w:lineRule="auto"/>
              <w:rPr>
                <w:sz w:val="22"/>
                <w:szCs w:val="22"/>
              </w:rPr>
            </w:pPr>
            <w:hyperlink w:history="true" r:id="rId4">
              <w:r>
                <w:rPr>
                  <w:sz w:val="22"/>
                  <w:szCs w:val="22"/>
                  <w:spacing w:val="-2"/>
                </w:rPr>
                <w:t>String</w:t>
              </w:r>
              <w:r>
                <w:rPr>
                  <w:sz w:val="22"/>
                  <w:szCs w:val="22"/>
                  <w:spacing w:val="42"/>
                </w:rPr>
                <w:t xml:space="preserve"> </w:t>
              </w:r>
              <w:r>
                <w:rPr>
                  <w:sz w:val="22"/>
                  <w:szCs w:val="22"/>
                  <w:spacing w:val="-2"/>
                </w:rPr>
                <w:t>token</w:t>
              </w:r>
              <w:r>
                <w:rPr>
                  <w:sz w:val="22"/>
                  <w:szCs w:val="22"/>
                  <w:spacing w:val="35"/>
                </w:rPr>
                <w:t xml:space="preserve"> </w:t>
              </w:r>
              <w:r>
                <w:rPr>
                  <w:sz w:val="22"/>
                  <w:szCs w:val="22"/>
                  <w:spacing w:val="-2"/>
                </w:rPr>
                <w:t>=extractToke</w:t>
              </w:r>
              <w:r>
                <w:rPr>
                  <w:sz w:val="22"/>
                  <w:szCs w:val="22"/>
                  <w:spacing w:val="-3"/>
                </w:rPr>
                <w:t>n</w:t>
              </w:r>
            </w:hyperlink>
            <w:r>
              <w:rPr>
                <w:sz w:val="22"/>
                <w:szCs w:val="22"/>
                <w:spacing w:val="-6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</w:t>
            </w:r>
            <w:hyperlink w:history="true" r:id="rId5">
              <w:r>
                <w:rPr>
                  <w:sz w:val="22"/>
                  <w:szCs w:val="22"/>
                  <w:spacing w:val="-3"/>
                </w:rPr>
                <w:t>request</w:t>
              </w:r>
            </w:hyperlink>
            <w:r>
              <w:rPr>
                <w:sz w:val="22"/>
                <w:szCs w:val="22"/>
                <w:spacing w:val="-3"/>
              </w:rPr>
              <w:t>);</w:t>
            </w:r>
          </w:p>
          <w:p>
            <w:pPr>
              <w:pStyle w:val="TableText"/>
              <w:ind w:left="1064"/>
              <w:spacing w:before="6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if(token</w:t>
            </w:r>
            <w:r>
              <w:rPr>
                <w:sz w:val="22"/>
                <w:szCs w:val="22"/>
                <w:spacing w:val="6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!=null &amp;&amp;jwtUtil.validateToken(token)){</w:t>
            </w:r>
          </w:p>
          <w:p>
            <w:pPr>
              <w:pStyle w:val="TableText"/>
              <w:ind w:left="1494"/>
              <w:spacing w:before="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String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</w:rPr>
              <w:t>userId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</w:rPr>
              <w:t>=jwtUtil.get</w:t>
            </w:r>
            <w:r>
              <w:rPr>
                <w:sz w:val="22"/>
                <w:szCs w:val="22"/>
                <w:spacing w:val="-1"/>
              </w:rPr>
              <w:t>UserIdFromToken(token);</w:t>
            </w:r>
          </w:p>
          <w:p>
            <w:pPr>
              <w:pStyle w:val="TableText"/>
              <w:ind w:left="1484"/>
              <w:spacing w:before="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UsernamePasswordAuthenticationToken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auth</w:t>
            </w:r>
            <w:r>
              <w:rPr>
                <w:sz w:val="22"/>
                <w:szCs w:val="22"/>
                <w:spacing w:val="1"/>
              </w:rPr>
              <w:t xml:space="preserve"> =</w:t>
            </w:r>
          </w:p>
          <w:p>
            <w:pPr>
              <w:pStyle w:val="TableText"/>
              <w:ind w:left="1925"/>
              <w:spacing w:before="20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</w:t>
            </w:r>
            <w:r>
              <w:rPr>
                <w:sz w:val="22"/>
                <w:szCs w:val="22"/>
                <w:spacing w:val="57"/>
              </w:rPr>
              <w:t xml:space="preserve"> </w:t>
            </w:r>
            <w:r>
              <w:rPr>
                <w:sz w:val="22"/>
                <w:szCs w:val="22"/>
              </w:rPr>
              <w:t>UsernamePasswordAuthenticationToken(userId,null,a</w:t>
            </w:r>
            <w:r>
              <w:rPr>
                <w:sz w:val="22"/>
                <w:szCs w:val="22"/>
                <w:spacing w:val="-1"/>
              </w:rPr>
              <w:t>uthorities);</w:t>
            </w:r>
          </w:p>
          <w:p>
            <w:pPr>
              <w:pStyle w:val="TableText"/>
              <w:ind w:left="1064" w:right="1653" w:firstLine="429"/>
              <w:spacing w:before="59" w:line="2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SecurityContextHolder.getContext().setAuthentica</w:t>
            </w:r>
            <w:r>
              <w:rPr>
                <w:sz w:val="22"/>
                <w:szCs w:val="22"/>
                <w:spacing w:val="-1"/>
              </w:rPr>
              <w:t>tion(auth);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}</w:t>
            </w:r>
          </w:p>
          <w:p>
            <w:pPr>
              <w:pStyle w:val="TableText"/>
              <w:ind w:left="1064"/>
              <w:spacing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chain.doFilter(requ</w:t>
            </w:r>
            <w:r>
              <w:rPr>
                <w:sz w:val="22"/>
                <w:szCs w:val="22"/>
                <w:spacing w:val="-1"/>
              </w:rPr>
              <w:t>est,response);</w:t>
            </w:r>
          </w:p>
        </w:tc>
      </w:tr>
    </w:tbl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3.3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Docker</w:t>
      </w:r>
      <w:r>
        <w:rPr>
          <w:sz w:val="24"/>
          <w:szCs w:val="24"/>
          <w:spacing w:val="-1"/>
        </w:rPr>
        <w:t>部署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CORS</w:t>
      </w:r>
      <w:r>
        <w:rPr>
          <w:sz w:val="24"/>
          <w:szCs w:val="24"/>
          <w:spacing w:val="-1"/>
        </w:rPr>
        <w:t>跨域问题</w:t>
      </w:r>
    </w:p>
    <w:p>
      <w:pPr>
        <w:pStyle w:val="BodyText"/>
        <w:spacing w:before="305" w:line="219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问题描述：前端容器访问后端容器时出现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CORS</w:t>
      </w:r>
      <w:r>
        <w:rPr>
          <w:sz w:val="24"/>
          <w:szCs w:val="24"/>
          <w:spacing w:val="-4"/>
        </w:rPr>
        <w:t>错误。</w:t>
      </w:r>
    </w:p>
    <w:p>
      <w:pPr>
        <w:pStyle w:val="BodyText"/>
        <w:spacing w:before="307" w:line="212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解决方案：配置</w:t>
      </w:r>
      <w:r>
        <w:rPr>
          <w:rFonts w:ascii="Times New Roman" w:hAnsi="Times New Roman" w:eastAsia="Times New Roman" w:cs="Times New Roman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</w:rPr>
        <w:t>Security</w:t>
      </w:r>
      <w:r>
        <w:rPr>
          <w:sz w:val="24"/>
          <w:szCs w:val="24"/>
          <w:spacing w:val="5"/>
        </w:rPr>
        <w:t>允许跨域</w:t>
      </w:r>
    </w:p>
    <w:p>
      <w:pPr>
        <w:spacing w:before="26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4949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204"/>
              <w:spacing w:before="307" w:line="183" w:lineRule="auto"/>
              <w:rPr/>
            </w:pPr>
            <w:r>
              <w:rPr>
                <w:spacing w:val="-2"/>
              </w:rPr>
              <w:t>@Bean</w:t>
            </w:r>
          </w:p>
          <w:p>
            <w:pPr>
              <w:pStyle w:val="TableText"/>
              <w:ind w:left="623" w:right="3464" w:hanging="439"/>
              <w:spacing w:before="70" w:line="272" w:lineRule="auto"/>
              <w:rPr/>
            </w:pPr>
            <w:r>
              <w:rPr/>
              <w:t>public CorsConfigurationsource corsConfigurationSo</w:t>
            </w:r>
            <w:r>
              <w:rPr>
                <w:spacing w:val="-1"/>
              </w:rPr>
              <w:t>urce(){</w:t>
            </w:r>
            <w:r>
              <w:rPr/>
              <w:t xml:space="preserve"> </w:t>
            </w:r>
            <w:r>
              <w:rPr/>
              <w:t>CorsConfiguration</w:t>
            </w:r>
            <w:r>
              <w:rPr>
                <w:spacing w:val="29"/>
              </w:rPr>
              <w:t xml:space="preserve"> </w:t>
            </w:r>
            <w:r>
              <w:rPr/>
              <w:t>config =new</w:t>
            </w:r>
            <w:r>
              <w:rPr>
                <w:spacing w:val="24"/>
              </w:rPr>
              <w:t xml:space="preserve"> </w:t>
            </w:r>
            <w:r>
              <w:rPr/>
              <w:t>CorsConfig</w:t>
            </w:r>
            <w:r>
              <w:rPr>
                <w:spacing w:val="-1"/>
              </w:rPr>
              <w:t>uration();</w:t>
            </w:r>
          </w:p>
          <w:p>
            <w:pPr>
              <w:pStyle w:val="TableText"/>
              <w:ind w:left="634"/>
              <w:spacing w:before="21" w:line="214" w:lineRule="auto"/>
              <w:rPr/>
            </w:pPr>
            <w:r>
              <w:rPr/>
              <w:t>config.setAllowedOrigins(</w:t>
            </w:r>
            <w:r>
              <w:rPr>
                <w:spacing w:val="-1"/>
              </w:rPr>
              <w:t>Arrays.asList(</w:t>
            </w:r>
          </w:p>
          <w:p>
            <w:pPr>
              <w:pStyle w:val="TableText"/>
              <w:ind w:left="1054"/>
              <w:spacing w:before="98" w:line="214" w:lineRule="auto"/>
              <w:rPr/>
            </w:pPr>
            <w:r>
              <w:rPr>
                <w:spacing w:val="-1"/>
              </w:rPr>
              <w:t>"</w:t>
            </w:r>
            <w:hyperlink w:history="true" r:id="rId6">
              <w:r>
                <w:rPr>
                  <w:spacing w:val="-1"/>
                </w:rPr>
                <w:t>http://localhost:8081",</w:t>
              </w:r>
            </w:hyperlink>
          </w:p>
          <w:p>
            <w:pPr>
              <w:pStyle w:val="TableText"/>
              <w:ind w:left="595" w:right="5648" w:firstLine="459"/>
              <w:spacing w:before="77" w:line="285" w:lineRule="auto"/>
              <w:rPr/>
            </w:pPr>
            <w:r>
              <w:rPr>
                <w:spacing w:val="-1"/>
              </w:rPr>
              <w:t>"</w:t>
            </w:r>
            <w:hyperlink w:history="true" r:id="rId7">
              <w:r>
                <w:rPr>
                  <w:spacing w:val="-1"/>
                </w:rPr>
                <w:t>http://152.136.13.236:8081"</w:t>
              </w:r>
            </w:hyperlink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));</w:t>
            </w:r>
          </w:p>
          <w:p>
            <w:pPr>
              <w:pStyle w:val="TableText"/>
              <w:ind w:left="634"/>
              <w:spacing w:line="213" w:lineRule="auto"/>
              <w:rPr/>
            </w:pPr>
            <w:r>
              <w:rPr/>
              <w:t>config.setAllowedMethods(Arrays.asList("GET","POST","PU</w:t>
            </w:r>
            <w:r>
              <w:rPr>
                <w:spacing w:val="-1"/>
              </w:rPr>
              <w:t>T","DELETE"));</w:t>
            </w:r>
          </w:p>
          <w:p>
            <w:pPr>
              <w:pStyle w:val="TableText"/>
              <w:ind w:left="634"/>
              <w:spacing w:before="86" w:line="214" w:lineRule="auto"/>
              <w:rPr/>
            </w:pPr>
            <w:r>
              <w:rPr/>
              <w:t>config.setAllowCred</w:t>
            </w:r>
            <w:r>
              <w:rPr>
                <w:spacing w:val="-1"/>
              </w:rPr>
              <w:t>entials(true);</w:t>
            </w:r>
          </w:p>
          <w:p>
            <w:pPr>
              <w:pStyle w:val="TableText"/>
              <w:ind w:left="634"/>
              <w:spacing w:before="67" w:line="214" w:lineRule="auto"/>
              <w:rPr/>
            </w:pPr>
            <w:r>
              <w:rPr/>
              <w:t>config.setAllowedHeaders(Arrays</w:t>
            </w:r>
            <w:r>
              <w:rPr>
                <w:spacing w:val="-1"/>
              </w:rPr>
              <w:t>.asList("*"));</w:t>
            </w:r>
          </w:p>
          <w:p>
            <w:pPr>
              <w:pStyle w:val="TableText"/>
              <w:ind w:left="634" w:right="759"/>
              <w:spacing w:before="88" w:line="280" w:lineRule="auto"/>
              <w:rPr/>
            </w:pPr>
            <w:r>
              <w:rPr/>
              <w:t>UrlBasedCorsConfigurationSource</w:t>
            </w:r>
            <w:r>
              <w:rPr>
                <w:spacing w:val="37"/>
              </w:rPr>
              <w:t xml:space="preserve"> </w:t>
            </w:r>
            <w:r>
              <w:rPr/>
              <w:t>source</w:t>
            </w:r>
            <w:r>
              <w:rPr>
                <w:spacing w:val="1"/>
              </w:rPr>
              <w:t xml:space="preserve"> =</w:t>
            </w:r>
            <w:r>
              <w:rPr/>
              <w:t>new</w:t>
            </w:r>
            <w:r>
              <w:rPr>
                <w:spacing w:val="1"/>
              </w:rPr>
              <w:t xml:space="preserve"> </w:t>
            </w:r>
            <w:r>
              <w:rPr/>
              <w:t>UrlBasedCorsConfigurationSource</w:t>
            </w:r>
            <w:r>
              <w:rPr>
                <w:spacing w:val="1"/>
              </w:rPr>
              <w:t>();</w:t>
            </w:r>
            <w:r>
              <w:rPr/>
              <w:t xml:space="preserve"> </w:t>
            </w:r>
            <w:r>
              <w:rPr/>
              <w:t>source.registerCorsConfigura</w:t>
            </w:r>
            <w:r>
              <w:rPr>
                <w:spacing w:val="-1"/>
              </w:rPr>
              <w:t>tion("/**",config);</w:t>
            </w:r>
          </w:p>
          <w:p>
            <w:pPr>
              <w:pStyle w:val="TableText"/>
              <w:ind w:left="204" w:right="7489" w:firstLine="419"/>
              <w:spacing w:before="61" w:line="278" w:lineRule="auto"/>
              <w:rPr/>
            </w:pPr>
            <w:r>
              <w:rPr>
                <w:spacing w:val="-2"/>
              </w:rPr>
              <w:t>return</w:t>
            </w:r>
            <w:r>
              <w:rPr>
                <w:spacing w:val="69"/>
              </w:rPr>
              <w:t xml:space="preserve"> </w:t>
            </w:r>
            <w:r>
              <w:rPr>
                <w:spacing w:val="-2"/>
              </w:rPr>
              <w:t>source;</w:t>
            </w:r>
            <w:r>
              <w:rPr/>
              <w:t xml:space="preserve"> </w:t>
            </w:r>
            <w:r>
              <w:rPr/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60" w:right="1115" w:bottom="0" w:left="11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"/>
        <w:spacing w:before="48" w:line="219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3.4</w:t>
      </w:r>
      <w:r>
        <w:rPr>
          <w:sz w:val="24"/>
          <w:szCs w:val="24"/>
          <w:spacing w:val="61"/>
        </w:rPr>
        <w:t xml:space="preserve"> </w:t>
      </w:r>
      <w:r>
        <w:rPr>
          <w:sz w:val="24"/>
          <w:szCs w:val="24"/>
        </w:rPr>
        <w:t>AI</w:t>
      </w:r>
      <w:r>
        <w:rPr>
          <w:sz w:val="24"/>
          <w:szCs w:val="24"/>
          <w:spacing w:val="12"/>
        </w:rPr>
        <w:t>接口调用优化</w:t>
      </w:r>
    </w:p>
    <w:p>
      <w:pPr>
        <w:pStyle w:val="BodyText"/>
        <w:ind w:left="4" w:right="4465"/>
        <w:spacing w:before="295" w:line="444" w:lineRule="auto"/>
        <w:rPr>
          <w:sz w:val="24"/>
          <w:szCs w:val="24"/>
        </w:rPr>
      </w:pPr>
      <w:r>
        <w:rPr>
          <w:sz w:val="24"/>
          <w:szCs w:val="24"/>
        </w:rPr>
        <w:t>问题描述：通义千问</w:t>
      </w:r>
      <w:r>
        <w:rPr>
          <w:rFonts w:ascii="Times New Roman" w:hAnsi="Times New Roman" w:eastAsia="Times New Roman" w:cs="Times New Roman"/>
          <w:sz w:val="24"/>
          <w:szCs w:val="24"/>
        </w:rPr>
        <w:t>API</w:t>
      </w:r>
      <w:r>
        <w:rPr>
          <w:sz w:val="24"/>
          <w:szCs w:val="24"/>
        </w:rPr>
        <w:t>响应较慢，用户体验差。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3"/>
        </w:rPr>
        <w:t>解决方案：前端实现打字机效果，后端设置超时</w:t>
      </w:r>
    </w:p>
    <w:tbl>
      <w:tblPr>
        <w:tblStyle w:val="TableNormal"/>
        <w:tblW w:w="9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4319" w:hRule="atLeast"/>
        </w:trPr>
        <w:tc>
          <w:tcPr>
            <w:tcW w:w="9649" w:type="dxa"/>
            <w:vAlign w:val="top"/>
          </w:tcPr>
          <w:p>
            <w:pPr>
              <w:pStyle w:val="TableText"/>
              <w:ind w:left="204"/>
              <w:spacing w:before="25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//前端打字机效果</w:t>
            </w:r>
          </w:p>
          <w:p>
            <w:pPr>
              <w:pStyle w:val="TableText"/>
              <w:ind w:left="403" w:right="5477" w:hanging="219"/>
              <w:spacing w:before="84" w:line="2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const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</w:rPr>
              <w:t>typeWriter =(tex</w:t>
            </w:r>
            <w:r>
              <w:rPr>
                <w:sz w:val="22"/>
                <w:szCs w:val="22"/>
                <w:spacing w:val="-1"/>
              </w:rPr>
              <w:t>t,callback)=&gt;{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let</w:t>
            </w:r>
            <w:r>
              <w:rPr>
                <w:sz w:val="22"/>
                <w:szCs w:val="22"/>
                <w:spacing w:val="61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index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=0;</w:t>
            </w:r>
          </w:p>
          <w:p>
            <w:pPr>
              <w:pStyle w:val="TableText"/>
              <w:ind w:left="623" w:right="5907" w:hanging="209"/>
              <w:spacing w:before="1" w:line="2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const</w:t>
            </w:r>
            <w:r>
              <w:rPr>
                <w:sz w:val="22"/>
                <w:szCs w:val="22"/>
                <w:spacing w:val="4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timer =setInterval(()=&gt;{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if(index&lt;text.length){</w:t>
            </w:r>
          </w:p>
          <w:p>
            <w:pPr>
              <w:pStyle w:val="TableText"/>
              <w:ind w:left="845" w:right="4677"/>
              <w:spacing w:before="2" w:line="2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callback(text.substring(0,index</w:t>
            </w:r>
            <w:r>
              <w:rPr>
                <w:sz w:val="22"/>
                <w:szCs w:val="22"/>
                <w:spacing w:val="8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+1));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index++;</w:t>
            </w:r>
          </w:p>
          <w:p>
            <w:pPr>
              <w:pStyle w:val="TableText"/>
              <w:ind w:left="605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}else</w:t>
            </w:r>
            <w:r>
              <w:rPr>
                <w:sz w:val="22"/>
                <w:szCs w:val="22"/>
                <w:spacing w:val="7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{</w:t>
            </w:r>
          </w:p>
          <w:p>
            <w:pPr>
              <w:pStyle w:val="TableText"/>
              <w:ind w:left="524" w:right="6496" w:firstLine="320"/>
              <w:spacing w:before="62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clearInterval(timer);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</w:rPr>
              <w:t>}</w:t>
            </w:r>
          </w:p>
          <w:p>
            <w:pPr>
              <w:pStyle w:val="TableText"/>
              <w:ind w:left="194" w:right="8570" w:firstLine="229"/>
              <w:spacing w:before="2" w:line="2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},30);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};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81" w:right="111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"/>
        <w:spacing w:before="236" w:line="220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17"/>
        </w:rPr>
        <w:t>四</w:t>
      </w:r>
      <w:r>
        <w:rPr>
          <w:sz w:val="25"/>
          <w:szCs w:val="25"/>
          <w:spacing w:val="-30"/>
        </w:rPr>
        <w:t xml:space="preserve"> </w:t>
      </w:r>
      <w:r>
        <w:rPr>
          <w:sz w:val="25"/>
          <w:szCs w:val="25"/>
          <w:b/>
          <w:bCs/>
          <w:spacing w:val="17"/>
        </w:rPr>
        <w:t>、项目成果统计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spacing w:before="81" w:line="219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4.1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  <w:spacing w:val="1"/>
        </w:rPr>
        <w:t>功能模块完成情况</w:t>
      </w:r>
    </w:p>
    <w:p>
      <w:pPr>
        <w:pStyle w:val="BodyText"/>
        <w:ind w:left="3520"/>
        <w:spacing w:before="303" w:line="219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表4-1 功能模块完成统计</w:t>
      </w:r>
    </w:p>
    <w:p>
      <w:pPr>
        <w:spacing w:before="26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32"/>
        <w:gridCol w:w="2637"/>
        <w:gridCol w:w="2627"/>
        <w:gridCol w:w="1843"/>
      </w:tblGrid>
      <w:tr>
        <w:trPr>
          <w:trHeight w:val="594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034"/>
              <w:spacing w:before="193" w:line="219" w:lineRule="auto"/>
              <w:rPr/>
            </w:pPr>
            <w:r>
              <w:rPr>
                <w:spacing w:val="-2"/>
              </w:rPr>
              <w:t>模块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792"/>
              <w:spacing w:before="194" w:line="221" w:lineRule="auto"/>
              <w:rPr/>
            </w:pPr>
            <w:r>
              <w:rPr>
                <w:spacing w:val="3"/>
              </w:rPr>
              <w:t>计划功能点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786"/>
              <w:spacing w:before="193" w:line="219" w:lineRule="auto"/>
              <w:rPr/>
            </w:pPr>
            <w:r>
              <w:rPr>
                <w:spacing w:val="3"/>
              </w:rPr>
              <w:t>完成功能点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599"/>
              <w:spacing w:before="193" w:line="219" w:lineRule="auto"/>
              <w:rPr/>
            </w:pPr>
            <w:r>
              <w:rPr>
                <w:spacing w:val="-3"/>
              </w:rPr>
              <w:t>完成率</w:t>
            </w:r>
          </w:p>
        </w:tc>
      </w:tr>
      <w:tr>
        <w:trPr>
          <w:trHeight w:val="60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200" w:line="220" w:lineRule="auto"/>
              <w:rPr/>
            </w:pPr>
            <w:r>
              <w:rPr>
                <w:spacing w:val="-2"/>
              </w:rPr>
              <w:t>用户认证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20"/>
              <w:rPr/>
            </w:pPr>
            <w:r>
              <w:rPr/>
              <w:t>8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20"/>
              <w:rPr/>
            </w:pPr>
            <w:r>
              <w:rPr/>
              <w:t>8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0"/>
              <w:rPr/>
            </w:pPr>
            <w:r>
              <w:rPr>
                <w:spacing w:val="-5"/>
              </w:rPr>
              <w:t>100%</w:t>
            </w:r>
          </w:p>
        </w:tc>
      </w:tr>
      <w:tr>
        <w:trPr>
          <w:trHeight w:val="608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201" w:line="220" w:lineRule="auto"/>
              <w:rPr/>
            </w:pPr>
            <w:r>
              <w:rPr>
                <w:spacing w:val="3"/>
              </w:rPr>
              <w:t>预约挂号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21" w:line="241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21" w:line="241" w:lineRule="auto"/>
              <w:rPr/>
            </w:pPr>
            <w:r>
              <w:rPr>
                <w:spacing w:val="-6"/>
              </w:rPr>
              <w:t>12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1"/>
              <w:rPr/>
            </w:pPr>
            <w:r>
              <w:rPr>
                <w:spacing w:val="-5"/>
              </w:rPr>
              <w:t>100%</w:t>
            </w:r>
          </w:p>
        </w:tc>
      </w:tr>
      <w:tr>
        <w:trPr>
          <w:trHeight w:val="59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202" w:line="219" w:lineRule="auto"/>
              <w:rPr/>
            </w:pPr>
            <w:r>
              <w:rPr>
                <w:spacing w:val="-2"/>
              </w:rPr>
              <w:t>排班管理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23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23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3"/>
              <w:rPr/>
            </w:pPr>
            <w:r>
              <w:rPr>
                <w:spacing w:val="-5"/>
              </w:rPr>
              <w:t>100%</w:t>
            </w:r>
          </w:p>
        </w:tc>
      </w:tr>
      <w:tr>
        <w:trPr>
          <w:trHeight w:val="608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202" w:line="219" w:lineRule="auto"/>
              <w:rPr/>
            </w:pPr>
            <w:r>
              <w:rPr>
                <w:spacing w:val="-2"/>
              </w:rPr>
              <w:t>科室管理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24"/>
              <w:rPr/>
            </w:pPr>
            <w:r>
              <w:rPr/>
              <w:t>6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24"/>
              <w:rPr/>
            </w:pPr>
            <w:r>
              <w:rPr/>
              <w:t>6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4"/>
              <w:rPr/>
            </w:pPr>
            <w:r>
              <w:rPr>
                <w:spacing w:val="-5"/>
              </w:rPr>
              <w:t>100%</w:t>
            </w:r>
          </w:p>
        </w:tc>
      </w:tr>
      <w:tr>
        <w:trPr>
          <w:trHeight w:val="58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196" w:line="220" w:lineRule="auto"/>
              <w:rPr/>
            </w:pPr>
            <w:r>
              <w:rPr>
                <w:spacing w:val="-1"/>
              </w:rPr>
              <w:t>AI智能助手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16"/>
              <w:rPr/>
            </w:pPr>
            <w:r>
              <w:rPr/>
              <w:t>5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16"/>
              <w:rPr/>
            </w:pPr>
            <w:r>
              <w:rPr/>
              <w:t>5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16"/>
              <w:rPr/>
            </w:pPr>
            <w:r>
              <w:rPr>
                <w:spacing w:val="-5"/>
              </w:rPr>
              <w:t>100%</w:t>
            </w:r>
          </w:p>
        </w:tc>
      </w:tr>
      <w:tr>
        <w:trPr>
          <w:trHeight w:val="60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207" w:line="221" w:lineRule="auto"/>
              <w:rPr/>
            </w:pPr>
            <w:r>
              <w:rPr>
                <w:spacing w:val="4"/>
              </w:rPr>
              <w:t>消息通知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27" w:line="241" w:lineRule="auto"/>
              <w:rPr/>
            </w:pPr>
            <w:r>
              <w:rPr/>
              <w:t>4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27" w:line="241" w:lineRule="auto"/>
              <w:rPr/>
            </w:pPr>
            <w:r>
              <w:rPr/>
              <w:t>4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7"/>
              <w:rPr/>
            </w:pPr>
            <w:r>
              <w:rPr>
                <w:spacing w:val="-5"/>
              </w:rPr>
              <w:t>100%</w:t>
            </w:r>
          </w:p>
        </w:tc>
      </w:tr>
      <w:tr>
        <w:trPr>
          <w:trHeight w:val="619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217" w:line="219" w:lineRule="auto"/>
              <w:rPr/>
            </w:pPr>
            <w:r>
              <w:rPr>
                <w:spacing w:val="2"/>
              </w:rPr>
              <w:t>前端界面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38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38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38"/>
              <w:rPr/>
            </w:pPr>
            <w:r>
              <w:rPr>
                <w:spacing w:val="-5"/>
              </w:rPr>
              <w:t>100%</w:t>
            </w:r>
          </w:p>
        </w:tc>
      </w:tr>
      <w:tr>
        <w:trPr>
          <w:trHeight w:val="594" w:hRule="atLeast"/>
        </w:trPr>
        <w:tc>
          <w:tcPr>
            <w:tcW w:w="2532" w:type="dxa"/>
            <w:vAlign w:val="top"/>
          </w:tcPr>
          <w:p>
            <w:pPr>
              <w:pStyle w:val="TableText"/>
              <w:ind w:left="134"/>
              <w:spacing w:before="199" w:line="221" w:lineRule="auto"/>
              <w:rPr/>
            </w:pPr>
            <w:r>
              <w:rPr>
                <w:spacing w:val="-3"/>
              </w:rPr>
              <w:t>合计</w:t>
            </w:r>
          </w:p>
        </w:tc>
        <w:tc>
          <w:tcPr>
            <w:tcW w:w="2637" w:type="dxa"/>
            <w:vAlign w:val="top"/>
          </w:tcPr>
          <w:p>
            <w:pPr>
              <w:pStyle w:val="TableText"/>
              <w:ind w:left="142"/>
              <w:spacing w:before="218"/>
              <w:rPr/>
            </w:pPr>
            <w:r>
              <w:rPr>
                <w:spacing w:val="-3"/>
              </w:rPr>
              <w:t>65</w:t>
            </w:r>
          </w:p>
        </w:tc>
        <w:tc>
          <w:tcPr>
            <w:tcW w:w="2627" w:type="dxa"/>
            <w:vAlign w:val="top"/>
          </w:tcPr>
          <w:p>
            <w:pPr>
              <w:pStyle w:val="TableText"/>
              <w:ind w:left="145"/>
              <w:spacing w:before="218"/>
              <w:rPr/>
            </w:pPr>
            <w:r>
              <w:rPr>
                <w:spacing w:val="-3"/>
              </w:rPr>
              <w:t>65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18"/>
              <w:rPr/>
            </w:pPr>
            <w:r>
              <w:rPr>
                <w:spacing w:val="-5"/>
              </w:rPr>
              <w:t>100%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81" w:line="219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4.2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3"/>
        </w:rPr>
        <w:t>代码统计</w:t>
      </w:r>
    </w:p>
    <w:p>
      <w:pPr>
        <w:pStyle w:val="BodyText"/>
        <w:ind w:left="3759"/>
        <w:spacing w:before="303" w:line="219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表4-2</w:t>
      </w:r>
      <w:r>
        <w:rPr>
          <w:sz w:val="25"/>
          <w:szCs w:val="25"/>
          <w:spacing w:val="-13"/>
        </w:rPr>
        <w:t xml:space="preserve"> </w:t>
      </w:r>
      <w:r>
        <w:rPr>
          <w:sz w:val="25"/>
          <w:szCs w:val="25"/>
          <w:spacing w:val="-6"/>
        </w:rPr>
        <w:t>代码行数统计</w:t>
      </w:r>
    </w:p>
    <w:p>
      <w:pPr>
        <w:spacing w:before="7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51"/>
        <w:gridCol w:w="2068"/>
        <w:gridCol w:w="2477"/>
        <w:gridCol w:w="1843"/>
      </w:tblGrid>
      <w:tr>
        <w:trPr>
          <w:trHeight w:val="614" w:hRule="atLeast"/>
        </w:trPr>
        <w:tc>
          <w:tcPr>
            <w:tcW w:w="3251" w:type="dxa"/>
            <w:vAlign w:val="top"/>
          </w:tcPr>
          <w:p>
            <w:pPr>
              <w:pStyle w:val="TableText"/>
              <w:ind w:left="1415"/>
              <w:spacing w:before="203" w:line="219" w:lineRule="auto"/>
              <w:rPr/>
            </w:pPr>
            <w:r>
              <w:rPr>
                <w:spacing w:val="-2"/>
              </w:rPr>
              <w:t>模块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703"/>
              <w:spacing w:before="203" w:line="219" w:lineRule="auto"/>
              <w:rPr/>
            </w:pPr>
            <w:r>
              <w:rPr>
                <w:spacing w:val="-3"/>
              </w:rPr>
              <w:t>文件数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815"/>
              <w:spacing w:before="203" w:line="219" w:lineRule="auto"/>
              <w:rPr/>
            </w:pPr>
            <w:r>
              <w:rPr>
                <w:spacing w:val="-2"/>
              </w:rPr>
              <w:t>代码行数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738"/>
              <w:spacing w:before="204" w:line="221" w:lineRule="auto"/>
              <w:rPr/>
            </w:pPr>
            <w:r>
              <w:rPr>
                <w:spacing w:val="22"/>
              </w:rPr>
              <w:t>占比</w:t>
            </w:r>
          </w:p>
        </w:tc>
      </w:tr>
      <w:tr>
        <w:trPr>
          <w:trHeight w:val="598" w:hRule="atLeast"/>
        </w:trPr>
        <w:tc>
          <w:tcPr>
            <w:tcW w:w="3251" w:type="dxa"/>
            <w:vAlign w:val="top"/>
          </w:tcPr>
          <w:p>
            <w:pPr>
              <w:pStyle w:val="TableText"/>
              <w:ind w:left="164"/>
              <w:spacing w:before="197" w:line="218" w:lineRule="auto"/>
              <w:rPr/>
            </w:pPr>
            <w:r>
              <w:rPr>
                <w:spacing w:val="2"/>
              </w:rPr>
              <w:t>后端</w:t>
            </w:r>
            <w:r>
              <w:rPr/>
              <w:t>Java</w:t>
            </w:r>
            <w:r>
              <w:rPr>
                <w:spacing w:val="2"/>
              </w:rPr>
              <w:t>代码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83"/>
              <w:spacing w:before="220"/>
              <w:rPr/>
            </w:pPr>
            <w:r>
              <w:rPr>
                <w:spacing w:val="-2"/>
              </w:rPr>
              <w:t>45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36"/>
              <w:spacing w:before="196" w:line="216" w:lineRule="auto"/>
              <w:rPr/>
            </w:pPr>
            <w:r>
              <w:rPr>
                <w:spacing w:val="-2"/>
              </w:rPr>
              <w:t>5,200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0" w:line="239" w:lineRule="auto"/>
              <w:rPr/>
            </w:pPr>
            <w:r>
              <w:rPr>
                <w:spacing w:val="-2"/>
              </w:rPr>
              <w:t>38.8%</w:t>
            </w:r>
          </w:p>
        </w:tc>
      </w:tr>
      <w:tr>
        <w:trPr>
          <w:trHeight w:val="599" w:hRule="atLeast"/>
        </w:trPr>
        <w:tc>
          <w:tcPr>
            <w:tcW w:w="3251" w:type="dxa"/>
            <w:vAlign w:val="top"/>
          </w:tcPr>
          <w:p>
            <w:pPr>
              <w:pStyle w:val="TableText"/>
              <w:ind w:left="164"/>
              <w:spacing w:before="201" w:line="219" w:lineRule="auto"/>
              <w:rPr/>
            </w:pPr>
            <w:r>
              <w:rPr>
                <w:spacing w:val="-2"/>
              </w:rPr>
              <w:t>前端Vue代码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83"/>
              <w:spacing w:before="222"/>
              <w:rPr/>
            </w:pPr>
            <w:r>
              <w:rPr>
                <w:spacing w:val="-4"/>
              </w:rPr>
              <w:t>35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36"/>
              <w:spacing w:before="198" w:line="216" w:lineRule="auto"/>
              <w:rPr/>
            </w:pPr>
            <w:r>
              <w:rPr>
                <w:spacing w:val="-2"/>
              </w:rPr>
              <w:t>6,500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2" w:line="239" w:lineRule="auto"/>
              <w:rPr/>
            </w:pPr>
            <w:r>
              <w:rPr>
                <w:spacing w:val="-1"/>
              </w:rPr>
              <w:t>48.5%</w:t>
            </w:r>
          </w:p>
        </w:tc>
      </w:tr>
      <w:tr>
        <w:trPr>
          <w:trHeight w:val="608" w:hRule="atLeast"/>
        </w:trPr>
        <w:tc>
          <w:tcPr>
            <w:tcW w:w="3251" w:type="dxa"/>
            <w:vAlign w:val="top"/>
          </w:tcPr>
          <w:p>
            <w:pPr>
              <w:pStyle w:val="TableText"/>
              <w:ind w:left="164"/>
              <w:spacing w:before="201" w:line="219" w:lineRule="auto"/>
              <w:rPr/>
            </w:pPr>
            <w:r>
              <w:rPr>
                <w:spacing w:val="-2"/>
              </w:rPr>
              <w:t>SQL脚本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83"/>
              <w:spacing w:before="223"/>
              <w:rPr/>
            </w:pPr>
            <w:r>
              <w:rPr/>
              <w:t>5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36"/>
              <w:spacing w:before="223"/>
              <w:rPr/>
            </w:pPr>
            <w:r>
              <w:rPr>
                <w:spacing w:val="-3"/>
              </w:rPr>
              <w:t>800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3" w:line="239" w:lineRule="auto"/>
              <w:rPr/>
            </w:pPr>
            <w:r>
              <w:rPr>
                <w:spacing w:val="-2"/>
              </w:rPr>
              <w:t>6.0%</w:t>
            </w:r>
          </w:p>
        </w:tc>
      </w:tr>
      <w:tr>
        <w:trPr>
          <w:trHeight w:val="589" w:hRule="atLeast"/>
        </w:trPr>
        <w:tc>
          <w:tcPr>
            <w:tcW w:w="3251" w:type="dxa"/>
            <w:vAlign w:val="top"/>
          </w:tcPr>
          <w:p>
            <w:pPr>
              <w:pStyle w:val="TableText"/>
              <w:ind w:left="164"/>
              <w:spacing w:before="194" w:line="219" w:lineRule="auto"/>
              <w:rPr/>
            </w:pPr>
            <w:r>
              <w:rPr>
                <w:spacing w:val="-2"/>
              </w:rPr>
              <w:t>配置文件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83"/>
              <w:spacing w:before="215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36"/>
              <w:spacing w:before="215"/>
              <w:rPr/>
            </w:pPr>
            <w:r>
              <w:rPr>
                <w:spacing w:val="-3"/>
              </w:rPr>
              <w:t>500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15" w:line="239" w:lineRule="auto"/>
              <w:rPr/>
            </w:pPr>
            <w:r>
              <w:rPr>
                <w:spacing w:val="-2"/>
              </w:rPr>
              <w:t>3.7%</w:t>
            </w:r>
          </w:p>
        </w:tc>
      </w:tr>
      <w:tr>
        <w:trPr>
          <w:trHeight w:val="609" w:hRule="atLeast"/>
        </w:trPr>
        <w:tc>
          <w:tcPr>
            <w:tcW w:w="3251" w:type="dxa"/>
            <w:vAlign w:val="top"/>
          </w:tcPr>
          <w:p>
            <w:pPr>
              <w:pStyle w:val="TableText"/>
              <w:ind w:left="164"/>
              <w:spacing w:before="209" w:line="223" w:lineRule="auto"/>
              <w:rPr/>
            </w:pPr>
            <w:r>
              <w:rPr>
                <w:spacing w:val="-1"/>
              </w:rPr>
              <w:t>Docker配置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83"/>
              <w:spacing w:before="226"/>
              <w:rPr/>
            </w:pPr>
            <w:r>
              <w:rPr/>
              <w:t>3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36"/>
              <w:spacing w:before="226"/>
              <w:rPr/>
            </w:pPr>
            <w:r>
              <w:rPr>
                <w:spacing w:val="-2"/>
              </w:rPr>
              <w:t>400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6" w:line="239" w:lineRule="auto"/>
              <w:rPr/>
            </w:pPr>
            <w:r>
              <w:rPr>
                <w:spacing w:val="-2"/>
              </w:rPr>
              <w:t>3.0%</w:t>
            </w:r>
          </w:p>
        </w:tc>
      </w:tr>
      <w:tr>
        <w:trPr>
          <w:trHeight w:val="613" w:hRule="atLeast"/>
        </w:trPr>
        <w:tc>
          <w:tcPr>
            <w:tcW w:w="3251" w:type="dxa"/>
            <w:vAlign w:val="top"/>
          </w:tcPr>
          <w:p>
            <w:pPr>
              <w:pStyle w:val="TableText"/>
              <w:ind w:left="164"/>
              <w:spacing w:before="207" w:line="221" w:lineRule="auto"/>
              <w:rPr/>
            </w:pPr>
            <w:r>
              <w:rPr>
                <w:spacing w:val="-3"/>
              </w:rPr>
              <w:t>合计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183"/>
              <w:spacing w:before="227"/>
              <w:rPr/>
            </w:pPr>
            <w:r>
              <w:rPr>
                <w:spacing w:val="-3"/>
              </w:rPr>
              <w:t>98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36"/>
              <w:spacing w:before="203" w:line="216" w:lineRule="auto"/>
              <w:rPr/>
            </w:pPr>
            <w:r>
              <w:rPr>
                <w:spacing w:val="-4"/>
              </w:rPr>
              <w:t>13,400</w:t>
            </w:r>
          </w:p>
        </w:tc>
        <w:tc>
          <w:tcPr>
            <w:tcW w:w="1843" w:type="dxa"/>
            <w:vAlign w:val="top"/>
          </w:tcPr>
          <w:p>
            <w:pPr>
              <w:pStyle w:val="TableText"/>
              <w:ind w:left="168"/>
              <w:spacing w:before="227"/>
              <w:rPr/>
            </w:pPr>
            <w:r>
              <w:rPr>
                <w:spacing w:val="-5"/>
              </w:rPr>
              <w:t>100%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spacing w:before="82" w:line="220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4.3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2"/>
        </w:rPr>
        <w:t>测试结果统计</w:t>
      </w:r>
    </w:p>
    <w:p>
      <w:pPr>
        <w:spacing w:line="220" w:lineRule="auto"/>
        <w:sectPr>
          <w:pgSz w:w="11910" w:h="16840"/>
          <w:pgMar w:top="1431" w:right="1125" w:bottom="0" w:left="1120" w:header="0" w:footer="0" w:gutter="0"/>
        </w:sectPr>
        <w:rPr>
          <w:sz w:val="25"/>
          <w:szCs w:val="25"/>
        </w:rPr>
      </w:pPr>
    </w:p>
    <w:p>
      <w:pPr>
        <w:pStyle w:val="BodyText"/>
        <w:ind w:left="3749"/>
        <w:spacing w:before="48" w:line="22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表4-3 测试结果统计</w:t>
      </w:r>
    </w:p>
    <w:p>
      <w:pPr>
        <w:spacing w:before="16"/>
        <w:rPr/>
      </w:pPr>
      <w:r/>
    </w:p>
    <w:tbl>
      <w:tblPr>
        <w:tblStyle w:val="TableNormal"/>
        <w:tblW w:w="962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42"/>
        <w:gridCol w:w="2408"/>
        <w:gridCol w:w="1638"/>
        <w:gridCol w:w="1668"/>
        <w:gridCol w:w="1673"/>
      </w:tblGrid>
      <w:tr>
        <w:trPr>
          <w:trHeight w:val="593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694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测试类型</w:t>
            </w:r>
          </w:p>
        </w:tc>
        <w:tc>
          <w:tcPr>
            <w:tcW w:w="2408" w:type="dxa"/>
            <w:vAlign w:val="top"/>
          </w:tcPr>
          <w:p>
            <w:pPr>
              <w:pStyle w:val="TableText"/>
              <w:ind w:left="672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测试用例数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495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通过数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527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失败数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518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通过率</w:t>
            </w:r>
          </w:p>
        </w:tc>
      </w:tr>
      <w:tr>
        <w:trPr>
          <w:trHeight w:val="609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144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模块测试</w:t>
            </w:r>
          </w:p>
        </w:tc>
        <w:tc>
          <w:tcPr>
            <w:tcW w:w="2408" w:type="dxa"/>
            <w:vAlign w:val="top"/>
          </w:tcPr>
          <w:p>
            <w:pPr>
              <w:pStyle w:val="TableText"/>
              <w:ind w:left="152"/>
              <w:spacing w:before="23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12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44"/>
              <w:spacing w:before="23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12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/>
              <w:spacing w:before="2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79"/>
              <w:spacing w:before="229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100%</w:t>
            </w:r>
          </w:p>
        </w:tc>
      </w:tr>
      <w:tr>
        <w:trPr>
          <w:trHeight w:val="608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144"/>
              <w:spacing w:before="21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功能测试</w:t>
            </w:r>
          </w:p>
        </w:tc>
        <w:tc>
          <w:tcPr>
            <w:tcW w:w="2408" w:type="dxa"/>
            <w:vAlign w:val="top"/>
          </w:tcPr>
          <w:p>
            <w:pPr>
              <w:pStyle w:val="TableText"/>
              <w:ind w:left="152"/>
              <w:spacing w:before="23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12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44"/>
              <w:spacing w:before="23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12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/>
              <w:spacing w:before="2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79"/>
              <w:spacing w:before="230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100%</w:t>
            </w:r>
          </w:p>
        </w:tc>
      </w:tr>
      <w:tr>
        <w:trPr>
          <w:trHeight w:val="589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144"/>
              <w:spacing w:before="20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性能测试</w:t>
            </w:r>
          </w:p>
        </w:tc>
        <w:tc>
          <w:tcPr>
            <w:tcW w:w="2408" w:type="dxa"/>
            <w:vAlign w:val="top"/>
          </w:tcPr>
          <w:p>
            <w:pPr>
              <w:pStyle w:val="TableText"/>
              <w:ind w:left="152"/>
              <w:spacing w:before="22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44"/>
              <w:spacing w:before="22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/>
              <w:spacing w:before="2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79"/>
              <w:spacing w:before="22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100%</w:t>
            </w:r>
          </w:p>
        </w:tc>
      </w:tr>
      <w:tr>
        <w:trPr>
          <w:trHeight w:val="609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144"/>
              <w:spacing w:before="21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兼容性测试</w:t>
            </w:r>
          </w:p>
        </w:tc>
        <w:tc>
          <w:tcPr>
            <w:tcW w:w="2408" w:type="dxa"/>
            <w:vAlign w:val="top"/>
          </w:tcPr>
          <w:p>
            <w:pPr>
              <w:pStyle w:val="TableText"/>
              <w:ind w:left="152"/>
              <w:spacing w:before="234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44"/>
              <w:spacing w:before="234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79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100%</w:t>
            </w:r>
          </w:p>
        </w:tc>
      </w:tr>
      <w:tr>
        <w:trPr>
          <w:trHeight w:val="598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144"/>
              <w:spacing w:before="20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安全测试</w:t>
            </w:r>
          </w:p>
        </w:tc>
        <w:tc>
          <w:tcPr>
            <w:tcW w:w="2408" w:type="dxa"/>
            <w:vAlign w:val="top"/>
          </w:tcPr>
          <w:p>
            <w:pPr>
              <w:pStyle w:val="TableText"/>
              <w:ind w:left="152"/>
              <w:spacing w:before="225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44"/>
              <w:spacing w:before="225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/>
              <w:spacing w:before="2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79"/>
              <w:spacing w:before="224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100%</w:t>
            </w:r>
          </w:p>
        </w:tc>
      </w:tr>
      <w:tr>
        <w:trPr>
          <w:trHeight w:val="613" w:hRule="atLeast"/>
        </w:trPr>
        <w:tc>
          <w:tcPr>
            <w:tcW w:w="2242" w:type="dxa"/>
            <w:vAlign w:val="top"/>
          </w:tcPr>
          <w:p>
            <w:pPr>
              <w:pStyle w:val="TableText"/>
              <w:ind w:left="144"/>
              <w:spacing w:before="218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合计</w:t>
            </w:r>
          </w:p>
        </w:tc>
        <w:tc>
          <w:tcPr>
            <w:tcW w:w="2408" w:type="dxa"/>
            <w:vAlign w:val="top"/>
          </w:tcPr>
          <w:p>
            <w:pPr>
              <w:pStyle w:val="TableText"/>
              <w:ind w:left="152"/>
              <w:spacing w:before="236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36</w:t>
            </w:r>
          </w:p>
        </w:tc>
        <w:tc>
          <w:tcPr>
            <w:tcW w:w="1638" w:type="dxa"/>
            <w:vAlign w:val="top"/>
          </w:tcPr>
          <w:p>
            <w:pPr>
              <w:pStyle w:val="TableText"/>
              <w:ind w:left="144"/>
              <w:spacing w:before="236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36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46"/>
              <w:spacing w:before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79"/>
              <w:spacing w:before="236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100%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4.4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9"/>
        </w:rPr>
        <w:t>项目文档清单</w:t>
      </w:r>
    </w:p>
    <w:p>
      <w:pPr>
        <w:pStyle w:val="BodyText"/>
        <w:ind w:left="3749"/>
        <w:spacing w:before="315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表4-4 项目文档清单</w:t>
      </w:r>
    </w:p>
    <w:p>
      <w:pPr>
        <w:spacing w:before="28"/>
        <w:rPr/>
      </w:pPr>
      <w:r/>
    </w:p>
    <w:tbl>
      <w:tblPr>
        <w:tblStyle w:val="TableNormal"/>
        <w:tblW w:w="962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94"/>
        <w:gridCol w:w="4235"/>
        <w:gridCol w:w="1428"/>
        <w:gridCol w:w="2572"/>
      </w:tblGrid>
      <w:tr>
        <w:trPr>
          <w:trHeight w:val="593" w:hRule="atLeast"/>
        </w:trPr>
        <w:tc>
          <w:tcPr>
            <w:tcW w:w="1394" w:type="dxa"/>
            <w:vAlign w:val="top"/>
          </w:tcPr>
          <w:p>
            <w:pPr>
              <w:pStyle w:val="TableText"/>
              <w:ind w:left="474"/>
              <w:spacing w:before="20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序号</w:t>
            </w:r>
          </w:p>
        </w:tc>
        <w:tc>
          <w:tcPr>
            <w:tcW w:w="4235" w:type="dxa"/>
            <w:vAlign w:val="top"/>
          </w:tcPr>
          <w:p>
            <w:pPr>
              <w:pStyle w:val="TableText"/>
              <w:ind w:left="1700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文档名称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505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页数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848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完成日期</w:t>
            </w:r>
          </w:p>
        </w:tc>
      </w:tr>
      <w:tr>
        <w:trPr>
          <w:trHeight w:val="609" w:hRule="atLeast"/>
        </w:trPr>
        <w:tc>
          <w:tcPr>
            <w:tcW w:w="1394" w:type="dxa"/>
            <w:vAlign w:val="top"/>
          </w:tcPr>
          <w:p>
            <w:pPr>
              <w:pStyle w:val="TableText"/>
              <w:ind w:left="124"/>
              <w:spacing w:before="23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35" w:type="dxa"/>
            <w:vAlign w:val="top"/>
          </w:tcPr>
          <w:p>
            <w:pPr>
              <w:pStyle w:val="TableText"/>
              <w:ind w:left="180"/>
              <w:spacing w:before="20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项目开发计划书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55"/>
              <w:spacing w:before="2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29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2025-12-31</w:t>
            </w:r>
          </w:p>
        </w:tc>
      </w:tr>
      <w:tr>
        <w:trPr>
          <w:trHeight w:val="609" w:hRule="atLeast"/>
        </w:trPr>
        <w:tc>
          <w:tcPr>
            <w:tcW w:w="1394" w:type="dxa"/>
            <w:vAlign w:val="top"/>
          </w:tcPr>
          <w:p>
            <w:pPr>
              <w:pStyle w:val="TableText"/>
              <w:ind w:left="124"/>
              <w:spacing w:before="23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35" w:type="dxa"/>
            <w:vAlign w:val="top"/>
          </w:tcPr>
          <w:p>
            <w:pPr>
              <w:pStyle w:val="TableText"/>
              <w:ind w:left="180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设计规格说明书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55"/>
              <w:spacing w:before="23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12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30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2025-12-31</w:t>
            </w:r>
          </w:p>
        </w:tc>
      </w:tr>
      <w:tr>
        <w:trPr>
          <w:trHeight w:val="588" w:hRule="atLeast"/>
        </w:trPr>
        <w:tc>
          <w:tcPr>
            <w:tcW w:w="1394" w:type="dxa"/>
            <w:vAlign w:val="top"/>
          </w:tcPr>
          <w:p>
            <w:pPr>
              <w:pStyle w:val="TableText"/>
              <w:ind w:left="124"/>
              <w:spacing w:before="2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35" w:type="dxa"/>
            <w:vAlign w:val="top"/>
          </w:tcPr>
          <w:p>
            <w:pPr>
              <w:pStyle w:val="TableText"/>
              <w:ind w:left="180"/>
              <w:spacing w:before="200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系统实现及测试报告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55"/>
              <w:spacing w:before="221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10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21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2025-12-31</w:t>
            </w:r>
          </w:p>
        </w:tc>
      </w:tr>
      <w:tr>
        <w:trPr>
          <w:trHeight w:val="619" w:hRule="atLeast"/>
        </w:trPr>
        <w:tc>
          <w:tcPr>
            <w:tcW w:w="1394" w:type="dxa"/>
            <w:vAlign w:val="top"/>
          </w:tcPr>
          <w:p>
            <w:pPr>
              <w:pStyle w:val="TableText"/>
              <w:ind w:left="124"/>
              <w:spacing w:before="234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35" w:type="dxa"/>
            <w:vAlign w:val="top"/>
          </w:tcPr>
          <w:p>
            <w:pPr>
              <w:pStyle w:val="TableText"/>
              <w:ind w:left="180"/>
              <w:spacing w:before="21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系统图表汇总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55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2025-12-31</w:t>
            </w:r>
          </w:p>
        </w:tc>
      </w:tr>
      <w:tr>
        <w:trPr>
          <w:trHeight w:val="598" w:hRule="atLeast"/>
        </w:trPr>
        <w:tc>
          <w:tcPr>
            <w:tcW w:w="1394" w:type="dxa"/>
            <w:vAlign w:val="top"/>
          </w:tcPr>
          <w:p>
            <w:pPr>
              <w:pStyle w:val="TableText"/>
              <w:ind w:left="124"/>
              <w:spacing w:before="2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35" w:type="dxa"/>
            <w:vAlign w:val="top"/>
          </w:tcPr>
          <w:p>
            <w:pPr>
              <w:pStyle w:val="TableText"/>
              <w:ind w:left="180"/>
              <w:spacing w:before="20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实验工作记录和总结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55"/>
              <w:spacing w:before="2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24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2025-12-31</w:t>
            </w:r>
          </w:p>
        </w:tc>
      </w:tr>
      <w:tr>
        <w:trPr>
          <w:trHeight w:val="583" w:hRule="atLeast"/>
        </w:trPr>
        <w:tc>
          <w:tcPr>
            <w:tcW w:w="1394" w:type="dxa"/>
            <w:vAlign w:val="top"/>
          </w:tcPr>
          <w:p>
            <w:pPr>
              <w:pStyle w:val="TableText"/>
              <w:ind w:left="124"/>
              <w:spacing w:before="2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35" w:type="dxa"/>
            <w:vAlign w:val="top"/>
          </w:tcPr>
          <w:p>
            <w:pPr>
              <w:pStyle w:val="TableText"/>
              <w:ind w:left="180"/>
              <w:spacing w:before="19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部署文档(</w:t>
            </w:r>
            <w:r>
              <w:rPr>
                <w:sz w:val="20"/>
                <w:szCs w:val="20"/>
              </w:rPr>
              <w:t>DEPLOY</w:t>
            </w:r>
            <w:r>
              <w:rPr>
                <w:sz w:val="20"/>
                <w:szCs w:val="20"/>
                <w:spacing w:val="6"/>
              </w:rPr>
              <w:t>.</w:t>
            </w:r>
            <w:r>
              <w:rPr>
                <w:sz w:val="20"/>
                <w:szCs w:val="20"/>
              </w:rPr>
              <w:t>md</w:t>
            </w:r>
            <w:r>
              <w:rPr>
                <w:sz w:val="20"/>
                <w:szCs w:val="20"/>
                <w:spacing w:val="6"/>
              </w:rPr>
              <w:t>)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155"/>
              <w:spacing w:before="217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72" w:type="dxa"/>
            <w:vAlign w:val="top"/>
          </w:tcPr>
          <w:p>
            <w:pPr>
              <w:pStyle w:val="TableText"/>
              <w:ind w:left="147"/>
              <w:spacing w:before="216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2025-12-31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82" w:right="1125" w:bottom="0" w:left="11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201" w:line="220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五、实验总结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19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5.1</w:t>
      </w:r>
      <w:r>
        <w:rPr>
          <w:sz w:val="24"/>
          <w:szCs w:val="24"/>
          <w:spacing w:val="67"/>
        </w:rPr>
        <w:t xml:space="preserve"> </w:t>
      </w:r>
      <w:r>
        <w:rPr>
          <w:sz w:val="24"/>
          <w:szCs w:val="24"/>
          <w:b/>
          <w:bCs/>
          <w:spacing w:val="1"/>
        </w:rPr>
        <w:t>项目收获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5.1.1</w:t>
      </w:r>
      <w:r>
        <w:rPr>
          <w:sz w:val="24"/>
          <w:szCs w:val="24"/>
          <w:spacing w:val="105"/>
        </w:rPr>
        <w:t xml:space="preserve"> </w:t>
      </w:r>
      <w:r>
        <w:rPr>
          <w:sz w:val="24"/>
          <w:szCs w:val="24"/>
          <w:spacing w:val="6"/>
        </w:rPr>
        <w:t>技术能力提升</w:t>
      </w:r>
    </w:p>
    <w:p>
      <w:pPr>
        <w:pStyle w:val="BodyText"/>
        <w:ind w:left="468" w:right="215" w:hanging="239"/>
        <w:spacing w:before="258" w:line="28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●后端开发：深入掌握了</w:t>
      </w:r>
      <w:r>
        <w:rPr>
          <w:sz w:val="24"/>
          <w:szCs w:val="24"/>
        </w:rPr>
        <w:t>Spring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</w:rPr>
        <w:t>Boot</w:t>
      </w:r>
      <w:r>
        <w:rPr>
          <w:sz w:val="24"/>
          <w:szCs w:val="24"/>
          <w:spacing w:val="4"/>
        </w:rPr>
        <w:t xml:space="preserve"> 3.x框架，包括</w:t>
      </w:r>
      <w:r>
        <w:rPr>
          <w:sz w:val="24"/>
          <w:szCs w:val="24"/>
        </w:rPr>
        <w:t>Spring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</w:rPr>
        <w:t>Security</w:t>
      </w:r>
      <w:r>
        <w:rPr>
          <w:sz w:val="24"/>
          <w:szCs w:val="24"/>
          <w:spacing w:val="4"/>
        </w:rPr>
        <w:t>、</w:t>
      </w:r>
      <w:r>
        <w:rPr>
          <w:sz w:val="24"/>
          <w:szCs w:val="24"/>
        </w:rPr>
        <w:t>Spring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</w:rPr>
        <w:t>Data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JPA</w:t>
      </w:r>
      <w:r>
        <w:rPr>
          <w:sz w:val="24"/>
          <w:szCs w:val="24"/>
          <w:spacing w:val="-3"/>
        </w:rPr>
        <w:t>的使用，理解了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RESTful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API</w:t>
      </w:r>
      <w:r>
        <w:rPr>
          <w:sz w:val="24"/>
          <w:szCs w:val="24"/>
          <w:spacing w:val="-3"/>
        </w:rPr>
        <w:t>设计规范</w:t>
      </w:r>
    </w:p>
    <w:p>
      <w:pPr>
        <w:pStyle w:val="BodyText"/>
        <w:ind w:left="468" w:hanging="239"/>
        <w:spacing w:before="215" w:line="275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●前端开发：熟练使用</w:t>
      </w:r>
      <w:r>
        <w:rPr>
          <w:sz w:val="24"/>
          <w:szCs w:val="24"/>
        </w:rPr>
        <w:t>Vue</w:t>
      </w:r>
      <w:r>
        <w:rPr>
          <w:sz w:val="24"/>
          <w:szCs w:val="24"/>
          <w:spacing w:val="3"/>
        </w:rPr>
        <w:t xml:space="preserve"> 3组合式</w:t>
      </w:r>
      <w:r>
        <w:rPr>
          <w:sz w:val="24"/>
          <w:szCs w:val="24"/>
        </w:rPr>
        <w:t>API</w:t>
      </w:r>
      <w:r>
        <w:rPr>
          <w:sz w:val="24"/>
          <w:szCs w:val="24"/>
          <w:spacing w:val="3"/>
        </w:rPr>
        <w:t>和</w:t>
      </w:r>
      <w:r>
        <w:rPr>
          <w:sz w:val="24"/>
          <w:szCs w:val="24"/>
        </w:rPr>
        <w:t>Element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Plus</w:t>
      </w:r>
      <w:r>
        <w:rPr>
          <w:sz w:val="24"/>
          <w:szCs w:val="24"/>
          <w:spacing w:val="3"/>
        </w:rPr>
        <w:t>组件库，掌握了</w:t>
      </w:r>
      <w:r>
        <w:rPr>
          <w:sz w:val="24"/>
          <w:szCs w:val="24"/>
        </w:rPr>
        <w:t>Pinia</w:t>
      </w:r>
      <w:r>
        <w:rPr>
          <w:sz w:val="24"/>
          <w:szCs w:val="24"/>
          <w:spacing w:val="3"/>
        </w:rPr>
        <w:t>状态管理和</w:t>
      </w:r>
      <w:r>
        <w:rPr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Vue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Router</w:t>
      </w:r>
      <w:r>
        <w:rPr>
          <w:sz w:val="24"/>
          <w:szCs w:val="24"/>
        </w:rPr>
        <w:t>路由配置</w:t>
      </w:r>
    </w:p>
    <w:p>
      <w:pPr>
        <w:pStyle w:val="BodyText"/>
        <w:ind w:left="468" w:right="113" w:hanging="239"/>
        <w:spacing w:before="244" w:line="275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●数据库设计：学会了规范的数据库设计方法，包</w:t>
      </w:r>
      <w:r>
        <w:rPr>
          <w:sz w:val="24"/>
          <w:szCs w:val="24"/>
          <w:spacing w:val="2"/>
        </w:rPr>
        <w:t>括</w:t>
      </w:r>
      <w:r>
        <w:rPr>
          <w:sz w:val="24"/>
          <w:szCs w:val="24"/>
        </w:rPr>
        <w:t>ER</w:t>
      </w:r>
      <w:r>
        <w:rPr>
          <w:sz w:val="24"/>
          <w:szCs w:val="24"/>
          <w:spacing w:val="2"/>
        </w:rPr>
        <w:t>图绘制、表结构设计、索引优化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等</w:t>
      </w:r>
    </w:p>
    <w:p>
      <w:pPr>
        <w:pStyle w:val="BodyText"/>
        <w:ind w:left="229"/>
        <w:spacing w:before="228" w:line="214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●容器化部署：掌握了</w:t>
      </w:r>
      <w:r>
        <w:rPr>
          <w:sz w:val="24"/>
          <w:szCs w:val="24"/>
        </w:rPr>
        <w:t>Docker</w:t>
      </w:r>
      <w:r>
        <w:rPr>
          <w:sz w:val="24"/>
          <w:szCs w:val="24"/>
          <w:spacing w:val="3"/>
        </w:rPr>
        <w:t>和</w:t>
      </w:r>
      <w:r>
        <w:rPr>
          <w:sz w:val="24"/>
          <w:szCs w:val="24"/>
        </w:rPr>
        <w:t>Docker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</w:rPr>
        <w:t>Compose</w:t>
      </w:r>
      <w:r>
        <w:rPr>
          <w:sz w:val="24"/>
          <w:szCs w:val="24"/>
          <w:spacing w:val="3"/>
        </w:rPr>
        <w:t>的使用，能够实现应用的容器化部署</w:t>
      </w:r>
    </w:p>
    <w:p>
      <w:pPr>
        <w:pStyle w:val="BodyText"/>
        <w:ind w:left="229"/>
        <w:spacing w:before="203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·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sz w:val="24"/>
          <w:szCs w:val="24"/>
          <w:spacing w:val="2"/>
        </w:rPr>
        <w:t>集成：学会了调用大语言模型</w:t>
      </w:r>
      <w:r>
        <w:rPr>
          <w:rFonts w:ascii="Times New Roman" w:hAnsi="Times New Roman" w:eastAsia="Times New Roman" w:cs="Times New Roman"/>
          <w:sz w:val="24"/>
          <w:szCs w:val="24"/>
        </w:rPr>
        <w:t>API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 </w:t>
      </w:r>
      <w:r>
        <w:rPr>
          <w:sz w:val="24"/>
          <w:szCs w:val="24"/>
          <w:spacing w:val="2"/>
        </w:rPr>
        <w:t>实现智能问答功能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5.1.2</w:t>
      </w:r>
      <w:r>
        <w:rPr>
          <w:sz w:val="24"/>
          <w:szCs w:val="24"/>
          <w:spacing w:val="116"/>
        </w:rPr>
        <w:t xml:space="preserve"> </w:t>
      </w:r>
      <w:r>
        <w:rPr>
          <w:sz w:val="24"/>
          <w:szCs w:val="24"/>
          <w:spacing w:val="5"/>
        </w:rPr>
        <w:t>工程能力提升</w:t>
      </w:r>
    </w:p>
    <w:p>
      <w:pPr>
        <w:pStyle w:val="BodyText"/>
        <w:ind w:left="229"/>
        <w:spacing w:before="264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●项目管理：学会了使用增量迭代开发模型，合理分解任务，控制项目进度</w:t>
      </w:r>
    </w:p>
    <w:p>
      <w:pPr>
        <w:pStyle w:val="BodyText"/>
        <w:ind w:left="229"/>
        <w:spacing w:before="227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●文档编写：掌握了软件工程文档的编写规范，包括需求文档、设计文档、测</w:t>
      </w:r>
      <w:r>
        <w:rPr>
          <w:sz w:val="24"/>
          <w:szCs w:val="24"/>
          <w:spacing w:val="2"/>
        </w:rPr>
        <w:t>试文档等</w:t>
      </w:r>
    </w:p>
    <w:p>
      <w:pPr>
        <w:pStyle w:val="BodyText"/>
        <w:ind w:left="229"/>
        <w:spacing w:before="223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●问题解决：培养了独立分析和解决技术问题的能力，学会了查阅文档和搜索解</w:t>
      </w:r>
      <w:r>
        <w:rPr>
          <w:sz w:val="24"/>
          <w:szCs w:val="24"/>
          <w:spacing w:val="2"/>
        </w:rPr>
        <w:t>决方案</w:t>
      </w:r>
    </w:p>
    <w:p>
      <w:pPr>
        <w:pStyle w:val="BodyText"/>
        <w:ind w:left="229"/>
        <w:spacing w:before="226" w:line="21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●版本控制：熟练使用</w:t>
      </w:r>
      <w:r>
        <w:rPr>
          <w:sz w:val="24"/>
          <w:szCs w:val="24"/>
        </w:rPr>
        <w:t>Git</w:t>
      </w:r>
      <w:r>
        <w:rPr>
          <w:sz w:val="24"/>
          <w:szCs w:val="24"/>
          <w:spacing w:val="4"/>
        </w:rPr>
        <w:t>进行代码版本管理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5.2</w:t>
      </w:r>
      <w:r>
        <w:rPr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5"/>
        </w:rPr>
        <w:t>存在不足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79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●功能方面：暂未实现短信验证、在线支付等功能，系统功能还可进一步完善</w:t>
      </w:r>
    </w:p>
    <w:p>
      <w:pPr>
        <w:pStyle w:val="BodyText"/>
        <w:ind w:left="229"/>
        <w:spacing w:before="225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●性能方面：未进行大规模并发测试，系统在高并发场景下的表现有待验证</w:t>
      </w:r>
    </w:p>
    <w:p>
      <w:pPr>
        <w:pStyle w:val="BodyText"/>
        <w:ind w:left="229"/>
        <w:spacing w:before="224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●安全方面：安全措施相对基础，可以增加更多安全防护机制</w:t>
      </w:r>
    </w:p>
    <w:p>
      <w:pPr>
        <w:pStyle w:val="BodyText"/>
        <w:ind w:left="229"/>
        <w:spacing w:before="235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●移动端：虽然支持响应式布局，但移动端体验还可以进一步优化</w:t>
      </w:r>
    </w:p>
    <w:p>
      <w:pPr>
        <w:pStyle w:val="BodyText"/>
        <w:ind w:left="229"/>
        <w:spacing w:before="227" w:line="219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●测试覆盖：单元测试覆盖率不够高，可以增加更多自动化测试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5.3</w:t>
      </w:r>
      <w:r>
        <w:rPr>
          <w:sz w:val="24"/>
          <w:szCs w:val="24"/>
          <w:spacing w:val="86"/>
        </w:rPr>
        <w:t xml:space="preserve"> </w:t>
      </w:r>
      <w:r>
        <w:rPr>
          <w:sz w:val="24"/>
          <w:szCs w:val="24"/>
          <w:spacing w:val="4"/>
        </w:rPr>
        <w:t>改进方向</w:t>
      </w:r>
    </w:p>
    <w:p>
      <w:pPr>
        <w:pStyle w:val="BodyText"/>
        <w:ind w:left="229"/>
        <w:spacing w:before="306" w:line="219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●增加短信验证码功能，提升账户安全性</w:t>
      </w:r>
    </w:p>
    <w:p>
      <w:pPr>
        <w:pStyle w:val="BodyText"/>
        <w:ind w:left="229"/>
        <w:spacing w:before="235" w:line="219" w:lineRule="auto"/>
        <w:rPr>
          <w:sz w:val="24"/>
          <w:szCs w:val="24"/>
        </w:rPr>
      </w:pPr>
      <w:r>
        <w:rPr>
          <w:sz w:val="24"/>
          <w:szCs w:val="24"/>
        </w:rPr>
        <w:t>●集成在线支付功能，支持挂号费在线支付</w:t>
      </w:r>
    </w:p>
    <w:p>
      <w:pPr>
        <w:spacing w:line="219" w:lineRule="auto"/>
        <w:sectPr>
          <w:pgSz w:w="11910" w:h="16840"/>
          <w:pgMar w:top="1431" w:right="1219" w:bottom="0" w:left="1130" w:header="0" w:footer="0" w:gutter="0"/>
        </w:sectPr>
        <w:rPr>
          <w:sz w:val="24"/>
          <w:szCs w:val="24"/>
        </w:rPr>
      </w:pPr>
    </w:p>
    <w:p>
      <w:pPr>
        <w:pStyle w:val="BodyText"/>
        <w:ind w:left="229"/>
        <w:spacing w:before="46" w:line="216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●开发原生移动端</w:t>
      </w:r>
      <w:r>
        <w:rPr>
          <w:sz w:val="23"/>
          <w:szCs w:val="23"/>
        </w:rPr>
        <w:t>APP</w:t>
      </w:r>
      <w:r>
        <w:rPr>
          <w:sz w:val="23"/>
          <w:szCs w:val="23"/>
          <w:spacing w:val="9"/>
        </w:rPr>
        <w:t>,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9"/>
        </w:rPr>
        <w:t>提升移动端用户体验</w:t>
      </w:r>
    </w:p>
    <w:p>
      <w:pPr>
        <w:pStyle w:val="BodyText"/>
        <w:ind w:left="229"/>
        <w:spacing w:before="244" w:line="219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●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8"/>
        </w:rPr>
        <w:t>引入</w:t>
      </w:r>
      <w:r>
        <w:rPr>
          <w:sz w:val="23"/>
          <w:szCs w:val="23"/>
        </w:rPr>
        <w:t>Redis</w:t>
      </w:r>
      <w:r>
        <w:rPr>
          <w:sz w:val="23"/>
          <w:szCs w:val="23"/>
          <w:spacing w:val="8"/>
        </w:rPr>
        <w:t>缓存，提升系统性能</w:t>
      </w:r>
    </w:p>
    <w:p>
      <w:pPr>
        <w:pStyle w:val="BodyText"/>
        <w:ind w:left="229"/>
        <w:spacing w:before="237" w:line="21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●增加单元测试和集成测试，提高代码质量</w:t>
      </w:r>
    </w:p>
    <w:p>
      <w:pPr>
        <w:pStyle w:val="BodyText"/>
        <w:ind w:left="229"/>
        <w:spacing w:before="237" w:line="21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●实现消息推送功能，及时通知用户预约状态变化</w:t>
      </w:r>
    </w:p>
    <w:p>
      <w:pPr>
        <w:pStyle w:val="BodyText"/>
        <w:ind w:left="229"/>
        <w:spacing w:before="255" w:line="21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●增加数据统计分析功能，为医院运营决策提供支持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5.4</w:t>
      </w:r>
      <w:r>
        <w:rPr>
          <w:sz w:val="23"/>
          <w:szCs w:val="23"/>
          <w:spacing w:val="98"/>
        </w:rPr>
        <w:t xml:space="preserve"> </w:t>
      </w:r>
      <w:r>
        <w:rPr>
          <w:sz w:val="23"/>
          <w:szCs w:val="23"/>
          <w:spacing w:val="10"/>
        </w:rPr>
        <w:t>心得体会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firstLine="489"/>
        <w:spacing w:before="75" w:line="356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通过本次医院预约挂号系统的开发，我深刻体会到了软件工程</w:t>
      </w:r>
      <w:r>
        <w:rPr>
          <w:sz w:val="23"/>
          <w:szCs w:val="23"/>
          <w:spacing w:val="5"/>
        </w:rPr>
        <w:t>的重要性。</w:t>
      </w:r>
      <w:r>
        <w:rPr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5"/>
        </w:rPr>
        <w:t>一个完整的软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件项目不仅仅是编写代码，更需要规范的需求分</w:t>
      </w:r>
      <w:r>
        <w:rPr>
          <w:sz w:val="23"/>
          <w:szCs w:val="23"/>
          <w:spacing w:val="9"/>
        </w:rPr>
        <w:t>析、系统设计、测试验证和文档编写。</w:t>
      </w:r>
    </w:p>
    <w:p>
      <w:pPr>
        <w:pStyle w:val="BodyText"/>
        <w:ind w:firstLine="489"/>
        <w:spacing w:before="132" w:line="355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在开发过程中，我遇到了很多技术难题，如并发控制、跨域问题、容器部署等。通过查 </w:t>
      </w:r>
      <w:r>
        <w:rPr>
          <w:sz w:val="23"/>
          <w:szCs w:val="23"/>
          <w:spacing w:val="10"/>
        </w:rPr>
        <w:t>阅文档、搜索资料、反复调试，最终都找到了解决方案。这个过程虽然艰辛，但也让我收获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3"/>
        </w:rPr>
        <w:t>了宝贵的经验。</w:t>
      </w:r>
    </w:p>
    <w:p>
      <w:pPr>
        <w:pStyle w:val="BodyText"/>
        <w:ind w:right="133" w:firstLine="489"/>
        <w:spacing w:before="129" w:line="349" w:lineRule="auto"/>
        <w:jc w:val="both"/>
        <w:rPr>
          <w:sz w:val="23"/>
          <w:szCs w:val="23"/>
        </w:rPr>
      </w:pPr>
      <w:r>
        <w:rPr>
          <w:sz w:val="23"/>
          <w:szCs w:val="23"/>
          <w:spacing w:val="4"/>
        </w:rPr>
        <w:t>前后端分离的开发模式让我对现代</w:t>
      </w:r>
      <w:r>
        <w:rPr>
          <w:sz w:val="23"/>
          <w:szCs w:val="23"/>
        </w:rPr>
        <w:t>Web</w:t>
      </w:r>
      <w:r>
        <w:rPr>
          <w:sz w:val="23"/>
          <w:szCs w:val="23"/>
          <w:spacing w:val="4"/>
        </w:rPr>
        <w:t>应用架构有了更深入的理解。 </w:t>
      </w:r>
      <w:r>
        <w:rPr>
          <w:sz w:val="23"/>
          <w:szCs w:val="23"/>
        </w:rPr>
        <w:t>Spring</w:t>
      </w:r>
      <w:r>
        <w:rPr>
          <w:sz w:val="23"/>
          <w:szCs w:val="23"/>
          <w:spacing w:val="110"/>
        </w:rPr>
        <w:t xml:space="preserve"> </w:t>
      </w:r>
      <w:r>
        <w:rPr>
          <w:sz w:val="23"/>
          <w:szCs w:val="23"/>
        </w:rPr>
        <w:t>Boot</w:t>
      </w:r>
      <w:r>
        <w:rPr>
          <w:sz w:val="23"/>
          <w:szCs w:val="23"/>
          <w:spacing w:val="4"/>
        </w:rPr>
        <w:t>和</w:t>
      </w:r>
      <w:r>
        <w:rPr>
          <w:sz w:val="23"/>
          <w:szCs w:val="23"/>
        </w:rPr>
        <w:t>Vue </w:t>
      </w:r>
      <w:r>
        <w:rPr>
          <w:sz w:val="23"/>
          <w:szCs w:val="23"/>
          <w:spacing w:val="7"/>
        </w:rPr>
        <w:t>的组合确实能够高效地开发出功能完善的</w:t>
      </w:r>
      <w:r>
        <w:rPr>
          <w:rFonts w:ascii="Times New Roman" w:hAnsi="Times New Roman" w:eastAsia="Times New Roman" w:cs="Times New Roman"/>
          <w:sz w:val="23"/>
          <w:szCs w:val="23"/>
        </w:rPr>
        <w:t>Web</w:t>
      </w:r>
      <w:r>
        <w:rPr>
          <w:sz w:val="23"/>
          <w:szCs w:val="23"/>
          <w:spacing w:val="7"/>
        </w:rPr>
        <w:t>应用。</w:t>
      </w:r>
      <w:r>
        <w:rPr>
          <w:rFonts w:ascii="Times New Roman" w:hAnsi="Times New Roman" w:eastAsia="Times New Roman" w:cs="Times New Roman"/>
          <w:sz w:val="23"/>
          <w:szCs w:val="23"/>
        </w:rPr>
        <w:t>Docker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7"/>
        </w:rPr>
        <w:t>容器化部署也大大简化了应用的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部署和运维工作。</w:t>
      </w:r>
    </w:p>
    <w:p>
      <w:pPr>
        <w:pStyle w:val="BodyText"/>
        <w:ind w:right="1" w:firstLine="489"/>
        <w:spacing w:before="153" w:line="356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总的来说，这次实验让我将课堂上学到的理论知识应用到了实际项目中，不仅提升了技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10"/>
        </w:rPr>
        <w:t>术能力，也培养了工程思维和解决问题的能力。这些经验将对我今后的学习和工作产生积极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的影响。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完成日期：2025年12月31日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6" w:line="223" w:lineRule="auto"/>
        <w:rPr>
          <w:sz w:val="23"/>
          <w:szCs w:val="23"/>
        </w:rPr>
      </w:pPr>
      <w:r>
        <w:rPr>
          <w:sz w:val="23"/>
          <w:szCs w:val="23"/>
        </w:rPr>
        <w:t>签名：</w:t>
      </w:r>
      <w:r>
        <w:rPr>
          <w:sz w:val="23"/>
          <w:szCs w:val="23"/>
          <w:spacing w:val="104"/>
        </w:rPr>
        <w:t xml:space="preserve"> </w:t>
      </w:r>
      <w:r>
        <w:rPr>
          <w:sz w:val="23"/>
          <w:szCs w:val="23"/>
          <w:u w:val="single" w:color="auto"/>
        </w:rPr>
        <w:t xml:space="preserve">                           </w:t>
      </w:r>
    </w:p>
    <w:sectPr>
      <w:pgSz w:w="11910" w:h="16840"/>
      <w:pgMar w:top="1189" w:right="1158" w:bottom="0" w:left="11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://152.136.13.236:8081&quot;" TargetMode="External"/><Relationship Id="rId6" Type="http://schemas.openxmlformats.org/officeDocument/2006/relationships/hyperlink" Target="http://localhost:8081&quot;," TargetMode="External"/><Relationship Id="rId5" Type="http://schemas.openxmlformats.org/officeDocument/2006/relationships/hyperlink" Target="request" TargetMode="External"/><Relationship Id="rId4" Type="http://schemas.openxmlformats.org/officeDocument/2006/relationships/hyperlink" Target="HttpServletResponseresponse,FilterChainchain){Stringtoken=extractToken" TargetMode="External"/><Relationship Id="rId3" Type="http://schemas.openxmlformats.org/officeDocument/2006/relationships/hyperlink" Target="HttpServletRequestrequest," TargetMode="External"/><Relationship Id="rId2" Type="http://schemas.openxmlformats.org/officeDocument/2006/relationships/hyperlink" Target="http://152.136.13.236:8081" TargetMode="External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2025-12-31T10:53:01Z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2025-12-31T10:53:02</vt:filetime>
  </property>
  <property fmtid="{D5CDD505-2E9C-101B-9397-08002B2CF9AE}" pid="4" name="UsrData">
    <vt:lpwstr>6954900ada7715001f92762cwl</vt:lpwstr>
  </property>
</Properties>
</file>