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DC23" w14:textId="77777777" w:rsidR="009362CB" w:rsidRDefault="00000000">
      <w:pPr>
        <w:jc w:val="center"/>
      </w:pPr>
      <w:r>
        <w:rPr>
          <w:rFonts w:ascii="TH Sarabun New" w:hAnsi="TH Sarabun New"/>
          <w:b/>
          <w:sz w:val="36"/>
        </w:rPr>
        <w:t>บทที่ 3</w:t>
      </w:r>
    </w:p>
    <w:p w14:paraId="571122D3" w14:textId="77777777" w:rsidR="009362CB" w:rsidRDefault="00000000">
      <w:pPr>
        <w:jc w:val="center"/>
      </w:pPr>
      <w:r>
        <w:rPr>
          <w:rFonts w:ascii="TH Sarabun New" w:hAnsi="TH Sarabun New"/>
          <w:b/>
          <w:sz w:val="36"/>
        </w:rPr>
        <w:t>วิธีการดำเนินงาน</w:t>
      </w:r>
    </w:p>
    <w:p w14:paraId="4771D903" w14:textId="77777777" w:rsidR="009362CB" w:rsidRDefault="009362CB"/>
    <w:p w14:paraId="759F1231" w14:textId="77777777" w:rsidR="009362CB" w:rsidRDefault="00000000">
      <w:pPr>
        <w:pStyle w:val="Heading2"/>
      </w:pPr>
      <w:r>
        <w:rPr>
          <w:rFonts w:ascii="TH Sarabun New" w:hAnsi="TH Sarabun New"/>
          <w:sz w:val="32"/>
        </w:rPr>
        <w:t>3.1 ระเบียบวิธีที่ใช้ในการพัฒนา</w:t>
      </w:r>
    </w:p>
    <w:p w14:paraId="7289D44A" w14:textId="77777777" w:rsidR="009362CB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โครงงานนี้ใช้แนวทางการพัฒนาแบบเป็นรอบและเพิ่มความสมบูรณ์อย่างต่อเนื่อง (Iterative and Incremental Development) โดยเริ่มจากการวิเคราะห์ปัญหาจริงของหน่วยงาน กำหนดขอบเขต ที่จำเป็น พัฒนาโมดูลหลักก่อน แล้วรับข้อเสนอแนะจากผู้ใช้งานจริงเพื่อนำไปปรับปรุงในรอบถัดไป แนวทางดังกล่าวเหมาะกับระบบจองที่มีเงื่อนไขทางธุรกิจเปลี่ยนได้ระหว่างดำเนินโครงการ</w:t>
      </w:r>
    </w:p>
    <w:p w14:paraId="2CA209B4" w14:textId="77777777" w:rsidR="009362CB" w:rsidRDefault="00000000">
      <w:pPr>
        <w:spacing w:after="80"/>
        <w:jc w:val="both"/>
      </w:pPr>
      <w:r>
        <w:rPr>
          <w:rFonts w:ascii="TH Sarabun New" w:hAnsi="TH Sarabun New"/>
          <w:sz w:val="28"/>
        </w:rPr>
        <w:t>ลำดับการพัฒนาหลักของโครงงานมีดังนี้</w:t>
      </w:r>
    </w:p>
    <w:p w14:paraId="5F5B0ABE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วิเคราะห์ความต้องการของระบบและจัดลำดับความสำคัญของฟังก์ชัน</w:t>
      </w:r>
    </w:p>
    <w:p w14:paraId="42B7F862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ออกแบบข้อมูลและกระบวนการทำงานให้สอดคล้องกับงานจริง</w:t>
      </w:r>
    </w:p>
    <w:p w14:paraId="26C0ADE1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พัฒนาโมดูลหลักทีละส่วนและทดสอบร่วมกับผู้ใช้งาน</w:t>
      </w:r>
    </w:p>
    <w:p w14:paraId="48DB6841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ปรับปรุงความถูกต้อง เสถียรภาพ และประสบการณ์ผู้ใช้</w:t>
      </w:r>
    </w:p>
    <w:p w14:paraId="243B6573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นำระบบขึ้นใช้งานจริงและตรวจสอบผลหลัง deploy</w:t>
      </w:r>
    </w:p>
    <w:p w14:paraId="15AFAC78" w14:textId="77777777" w:rsidR="009362CB" w:rsidRDefault="00000000">
      <w:pPr>
        <w:pStyle w:val="Heading2"/>
      </w:pPr>
      <w:r>
        <w:rPr>
          <w:rFonts w:ascii="TH Sarabun New" w:hAnsi="TH Sarabun New"/>
          <w:sz w:val="32"/>
        </w:rPr>
        <w:t>3.2 การเก็บรวบรวมความต้องการ</w:t>
      </w:r>
    </w:p>
    <w:p w14:paraId="0F783A35" w14:textId="77777777" w:rsidR="009362CB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การเก็บรวบรวมความต้องการดำเนินการจากหลายช่องทางเพื่อให้ครอบคลุมทั้งฝั่งผู้ใช้งานและฝั่งปฏิบัติการ ประกอบด้วยการสัมภาษณ์เจ้าหน้าที่ การสังเกตขั้นตอนงานเดิม การทบทวนเอกสาร และการทดลองใช้งานต้นแบบ จากนั้นจึงสรุปเป็นความต้องการเชิงหน้าที่และเชิงคุณภาพ</w:t>
      </w:r>
    </w:p>
    <w:p w14:paraId="125DC917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t>3.2.1 ความต้องการเชิงหน้าที่ (Functional Requirements)</w:t>
      </w:r>
    </w:p>
    <w:p w14:paraId="32F835EC" w14:textId="77777777" w:rsidR="009362CB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ความต้องการเชิงหน้าที่ของระบบถูกกำหนดจากงานจริงของผู้ใช้งาน โดยแต่ละข้อระบุอินพุต เงื่อนไข และผลลัพธ์ที่ต้องเกิดขึ้นอย่างชัดเจน</w:t>
      </w:r>
    </w:p>
    <w:p w14:paraId="77396BE8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t>ตาราง 3.1 สรุปความต้องการเชิงหน้าที่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9362CB" w14:paraId="5F1717FF" w14:textId="77777777" w:rsidTr="00936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70EDA6ED" w14:textId="77777777" w:rsidR="009362CB" w:rsidRDefault="00000000">
            <w:r>
              <w:rPr>
                <w:rFonts w:ascii="TH Sarabun New" w:hAnsi="TH Sarabun New"/>
                <w:sz w:val="26"/>
              </w:rPr>
              <w:t>รหัส</w:t>
            </w:r>
          </w:p>
        </w:tc>
        <w:tc>
          <w:tcPr>
            <w:tcW w:w="2464" w:type="dxa"/>
          </w:tcPr>
          <w:p w14:paraId="6829D7D8" w14:textId="77777777" w:rsidR="009362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6"/>
              </w:rPr>
              <w:t>ความต้องการ</w:t>
            </w:r>
          </w:p>
        </w:tc>
        <w:tc>
          <w:tcPr>
            <w:tcW w:w="2464" w:type="dxa"/>
          </w:tcPr>
          <w:p w14:paraId="284A5C27" w14:textId="77777777" w:rsidR="009362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6"/>
              </w:rPr>
              <w:t>อินพุต/เงื่อนไข</w:t>
            </w:r>
          </w:p>
        </w:tc>
        <w:tc>
          <w:tcPr>
            <w:tcW w:w="2464" w:type="dxa"/>
          </w:tcPr>
          <w:p w14:paraId="47BE001C" w14:textId="77777777" w:rsidR="009362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6"/>
              </w:rPr>
              <w:t>ผลลัพธ์</w:t>
            </w:r>
          </w:p>
        </w:tc>
      </w:tr>
      <w:tr w:rsidR="009362CB" w14:paraId="7F7818CF" w14:textId="77777777" w:rsidTr="0093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14008C13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FR-01</w:t>
            </w:r>
          </w:p>
        </w:tc>
        <w:tc>
          <w:tcPr>
            <w:tcW w:w="2464" w:type="dxa"/>
          </w:tcPr>
          <w:p w14:paraId="740A60BC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ค้นหาและกรองทรัพยากร</w:t>
            </w:r>
          </w:p>
        </w:tc>
        <w:tc>
          <w:tcPr>
            <w:tcW w:w="2464" w:type="dxa"/>
          </w:tcPr>
          <w:p w14:paraId="4D2DF01A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คำค้นหา/หมวดหมู่/ช่วงเวลา</w:t>
            </w:r>
          </w:p>
        </w:tc>
        <w:tc>
          <w:tcPr>
            <w:tcW w:w="2464" w:type="dxa"/>
          </w:tcPr>
          <w:p w14:paraId="7660ED2F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แสดงรายการที่ตรงเงื่อนไข</w:t>
            </w:r>
          </w:p>
        </w:tc>
      </w:tr>
      <w:tr w:rsidR="009362CB" w14:paraId="07AA0255" w14:textId="77777777" w:rsidTr="009362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3D5CBD41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FR-02</w:t>
            </w:r>
          </w:p>
        </w:tc>
        <w:tc>
          <w:tcPr>
            <w:tcW w:w="2464" w:type="dxa"/>
          </w:tcPr>
          <w:p w14:paraId="29D52A6D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ตรวจสอบ availability</w:t>
            </w:r>
          </w:p>
        </w:tc>
        <w:tc>
          <w:tcPr>
            <w:tcW w:w="2464" w:type="dxa"/>
          </w:tcPr>
          <w:p w14:paraId="71C959D5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id รายการ วันเริ่ม-สิ้นสุด จำนวน</w:t>
            </w:r>
          </w:p>
        </w:tc>
        <w:tc>
          <w:tcPr>
            <w:tcW w:w="2464" w:type="dxa"/>
          </w:tcPr>
          <w:p w14:paraId="54883019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แจ้งพร้อมใช้/ไม่พร้อมใช้</w:t>
            </w:r>
          </w:p>
        </w:tc>
      </w:tr>
      <w:tr w:rsidR="009362CB" w14:paraId="6D9487B8" w14:textId="77777777" w:rsidTr="0093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202822CA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FR-03</w:t>
            </w:r>
          </w:p>
        </w:tc>
        <w:tc>
          <w:tcPr>
            <w:tcW w:w="2464" w:type="dxa"/>
          </w:tcPr>
          <w:p w14:paraId="3ECB63CB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สร้างรายการจองจากตะกร้า</w:t>
            </w:r>
          </w:p>
        </w:tc>
        <w:tc>
          <w:tcPr>
            <w:tcW w:w="2464" w:type="dxa"/>
          </w:tcPr>
          <w:p w14:paraId="1BC0365E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ข้อมูลตะกร้าและผู้จอง</w:t>
            </w:r>
          </w:p>
        </w:tc>
        <w:tc>
          <w:tcPr>
            <w:tcW w:w="2464" w:type="dxa"/>
          </w:tcPr>
          <w:p w14:paraId="37F282E6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สร้าง Booking/BookingItem</w:t>
            </w:r>
          </w:p>
        </w:tc>
      </w:tr>
      <w:tr w:rsidR="009362CB" w14:paraId="5FE5192F" w14:textId="77777777" w:rsidTr="009362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762799B2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FR-04</w:t>
            </w:r>
          </w:p>
        </w:tc>
        <w:tc>
          <w:tcPr>
            <w:tcW w:w="2464" w:type="dxa"/>
          </w:tcPr>
          <w:p w14:paraId="68404B9B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คำนวณราคาและมัดจำ</w:t>
            </w:r>
          </w:p>
        </w:tc>
        <w:tc>
          <w:tcPr>
            <w:tcW w:w="2464" w:type="dxa"/>
          </w:tcPr>
          <w:p w14:paraId="05A16296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ราคา วันเช่า โปรโมชัน %มัดจำ</w:t>
            </w:r>
          </w:p>
        </w:tc>
        <w:tc>
          <w:tcPr>
            <w:tcW w:w="2464" w:type="dxa"/>
          </w:tcPr>
          <w:p w14:paraId="1B4FCFD7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ยอดรวม ส่วนลด มัดจำ</w:t>
            </w:r>
          </w:p>
        </w:tc>
      </w:tr>
      <w:tr w:rsidR="009362CB" w14:paraId="16BB2985" w14:textId="77777777" w:rsidTr="0093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7304151C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FR-05</w:t>
            </w:r>
          </w:p>
        </w:tc>
        <w:tc>
          <w:tcPr>
            <w:tcW w:w="2464" w:type="dxa"/>
          </w:tcPr>
          <w:p w14:paraId="7EAAC8BB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แนบสลิปและตรวจสอบ</w:t>
            </w:r>
          </w:p>
        </w:tc>
        <w:tc>
          <w:tcPr>
            <w:tcW w:w="2464" w:type="dxa"/>
          </w:tcPr>
          <w:p w14:paraId="78E3ADFC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ไฟล์สลิป + รายการจอง</w:t>
            </w:r>
          </w:p>
        </w:tc>
        <w:tc>
          <w:tcPr>
            <w:tcW w:w="2464" w:type="dxa"/>
          </w:tcPr>
          <w:p w14:paraId="519686B8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อัปเดตสถานะและแจ้งเตือน</w:t>
            </w:r>
          </w:p>
        </w:tc>
      </w:tr>
      <w:tr w:rsidR="009362CB" w14:paraId="6135EC7D" w14:textId="77777777" w:rsidTr="009362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2534A3A4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FR-06</w:t>
            </w:r>
          </w:p>
        </w:tc>
        <w:tc>
          <w:tcPr>
            <w:tcW w:w="2464" w:type="dxa"/>
          </w:tcPr>
          <w:p w14:paraId="6F7699A0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จัดการสถานะตาม workflow</w:t>
            </w:r>
          </w:p>
        </w:tc>
        <w:tc>
          <w:tcPr>
            <w:tcW w:w="2464" w:type="dxa"/>
          </w:tcPr>
          <w:p w14:paraId="33F0812B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สถานะเดิม + action + สิทธิ์</w:t>
            </w:r>
          </w:p>
        </w:tc>
        <w:tc>
          <w:tcPr>
            <w:tcW w:w="2464" w:type="dxa"/>
          </w:tcPr>
          <w:p w14:paraId="2C9813A2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เปลี่ยนสถานะพร้อมบันทึกประวัติ</w:t>
            </w:r>
          </w:p>
        </w:tc>
      </w:tr>
      <w:tr w:rsidR="009362CB" w14:paraId="0C5430D5" w14:textId="77777777" w:rsidTr="0093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6CBE71EA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FR-07</w:t>
            </w:r>
          </w:p>
        </w:tc>
        <w:tc>
          <w:tcPr>
            <w:tcW w:w="2464" w:type="dxa"/>
          </w:tcPr>
          <w:p w14:paraId="61251D89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ส่งอีเมลแจ้งเตือน</w:t>
            </w:r>
          </w:p>
        </w:tc>
        <w:tc>
          <w:tcPr>
            <w:tcW w:w="2464" w:type="dxa"/>
          </w:tcPr>
          <w:p w14:paraId="67EAF073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เหตุการณ์สำคัญของระบบ</w:t>
            </w:r>
          </w:p>
        </w:tc>
        <w:tc>
          <w:tcPr>
            <w:tcW w:w="2464" w:type="dxa"/>
          </w:tcPr>
          <w:p w14:paraId="3B176A42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ส่งอีเมลให้ผู้เกี่ยวข้อง</w:t>
            </w:r>
          </w:p>
        </w:tc>
      </w:tr>
      <w:tr w:rsidR="009362CB" w14:paraId="07624035" w14:textId="77777777" w:rsidTr="009362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14E22077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FR-08</w:t>
            </w:r>
          </w:p>
        </w:tc>
        <w:tc>
          <w:tcPr>
            <w:tcW w:w="2464" w:type="dxa"/>
          </w:tcPr>
          <w:p w14:paraId="42043AD7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สร้างใบเสนอราคา PDF</w:t>
            </w:r>
          </w:p>
        </w:tc>
        <w:tc>
          <w:tcPr>
            <w:tcW w:w="2464" w:type="dxa"/>
          </w:tcPr>
          <w:p w14:paraId="37521A21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ข้อมูลจองและยอดเงิน</w:t>
            </w:r>
          </w:p>
        </w:tc>
        <w:tc>
          <w:tcPr>
            <w:tcW w:w="2464" w:type="dxa"/>
          </w:tcPr>
          <w:p w14:paraId="63C13D87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ได้ไฟล์ PDF สำหรับแนบ/ดาวน์โหลด</w:t>
            </w:r>
          </w:p>
        </w:tc>
      </w:tr>
    </w:tbl>
    <w:p w14:paraId="5F45F4C3" w14:textId="77777777" w:rsidR="009362CB" w:rsidRDefault="009362CB"/>
    <w:p w14:paraId="19CBCFEF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lastRenderedPageBreak/>
        <w:t>3.2.2 ความต้องการเชิงคุณภาพ (Non-functional Requirements)</w:t>
      </w:r>
    </w:p>
    <w:p w14:paraId="3AF4B74D" w14:textId="77777777" w:rsidR="009362CB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ความต้องการเชิงคุณภาพถูกกำหนดเพื่อให้ระบบมีเสถียรภาพ ปลอดภัย และดูแลรักษาได้ในระยะยาว โดยเน้นตัวชี้วัดที่ตรวจสอบได้</w:t>
      </w:r>
    </w:p>
    <w:p w14:paraId="5928D6A5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t>ตาราง 3.2 สรุปความต้องการเชิงคุณภาพ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9362CB" w14:paraId="59A87EC4" w14:textId="77777777" w:rsidTr="00936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0EBF5156" w14:textId="77777777" w:rsidR="009362CB" w:rsidRDefault="00000000">
            <w:r>
              <w:rPr>
                <w:rFonts w:ascii="TH Sarabun New" w:hAnsi="TH Sarabun New"/>
                <w:sz w:val="26"/>
              </w:rPr>
              <w:t>รหัส</w:t>
            </w:r>
          </w:p>
        </w:tc>
        <w:tc>
          <w:tcPr>
            <w:tcW w:w="2464" w:type="dxa"/>
          </w:tcPr>
          <w:p w14:paraId="5C9FF81A" w14:textId="77777777" w:rsidR="009362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6"/>
              </w:rPr>
              <w:t>ด้านคุณภาพ</w:t>
            </w:r>
          </w:p>
        </w:tc>
        <w:tc>
          <w:tcPr>
            <w:tcW w:w="2464" w:type="dxa"/>
          </w:tcPr>
          <w:p w14:paraId="7FFDEF8F" w14:textId="77777777" w:rsidR="009362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6"/>
              </w:rPr>
              <w:t>เกณฑ์/ตัวชี้วัด</w:t>
            </w:r>
          </w:p>
        </w:tc>
        <w:tc>
          <w:tcPr>
            <w:tcW w:w="2464" w:type="dxa"/>
          </w:tcPr>
          <w:p w14:paraId="4BDC334A" w14:textId="77777777" w:rsidR="009362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6"/>
              </w:rPr>
              <w:t>แนวทางที่ใช้</w:t>
            </w:r>
          </w:p>
        </w:tc>
      </w:tr>
      <w:tr w:rsidR="009362CB" w14:paraId="0489387C" w14:textId="77777777" w:rsidTr="0093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3013F9B9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NFR-01</w:t>
            </w:r>
          </w:p>
        </w:tc>
        <w:tc>
          <w:tcPr>
            <w:tcW w:w="2464" w:type="dxa"/>
          </w:tcPr>
          <w:p w14:paraId="096003DB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Data Integrity</w:t>
            </w:r>
          </w:p>
        </w:tc>
        <w:tc>
          <w:tcPr>
            <w:tcW w:w="2464" w:type="dxa"/>
          </w:tcPr>
          <w:p w14:paraId="43808D46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ไม่เกิดคิวจองซ้อน</w:t>
            </w:r>
          </w:p>
        </w:tc>
        <w:tc>
          <w:tcPr>
            <w:tcW w:w="2464" w:type="dxa"/>
          </w:tcPr>
          <w:p w14:paraId="35B8906B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ตรวจ availability + server-side validation</w:t>
            </w:r>
          </w:p>
        </w:tc>
      </w:tr>
      <w:tr w:rsidR="009362CB" w14:paraId="4613AF4B" w14:textId="77777777" w:rsidTr="009362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1F4897D5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NFR-02</w:t>
            </w:r>
          </w:p>
        </w:tc>
        <w:tc>
          <w:tcPr>
            <w:tcW w:w="2464" w:type="dxa"/>
          </w:tcPr>
          <w:p w14:paraId="3EF5955B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Security</w:t>
            </w:r>
          </w:p>
        </w:tc>
        <w:tc>
          <w:tcPr>
            <w:tcW w:w="2464" w:type="dxa"/>
          </w:tcPr>
          <w:p w14:paraId="6E6F88C4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HTTPS + CSRF + RBAC</w:t>
            </w:r>
          </w:p>
        </w:tc>
        <w:tc>
          <w:tcPr>
            <w:tcW w:w="2464" w:type="dxa"/>
          </w:tcPr>
          <w:p w14:paraId="47DEB6B2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ใช้ secure settings และตรวจสิทธิ์ทุกจุดสำคัญ</w:t>
            </w:r>
          </w:p>
        </w:tc>
      </w:tr>
      <w:tr w:rsidR="009362CB" w14:paraId="62D408D9" w14:textId="77777777" w:rsidTr="0093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7C38A7E9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NFR-03</w:t>
            </w:r>
          </w:p>
        </w:tc>
        <w:tc>
          <w:tcPr>
            <w:tcW w:w="2464" w:type="dxa"/>
          </w:tcPr>
          <w:p w14:paraId="248E836B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Availability</w:t>
            </w:r>
          </w:p>
        </w:tc>
        <w:tc>
          <w:tcPr>
            <w:tcW w:w="2464" w:type="dxa"/>
          </w:tcPr>
          <w:p w14:paraId="0A545766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บริการหลักทำงานต่อเนื่อง</w:t>
            </w:r>
          </w:p>
        </w:tc>
        <w:tc>
          <w:tcPr>
            <w:tcW w:w="2464" w:type="dxa"/>
          </w:tcPr>
          <w:p w14:paraId="60A98805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VPS + service monitoring + health check</w:t>
            </w:r>
          </w:p>
        </w:tc>
      </w:tr>
      <w:tr w:rsidR="009362CB" w14:paraId="69A85E71" w14:textId="77777777" w:rsidTr="009362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7B644F49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NFR-04</w:t>
            </w:r>
          </w:p>
        </w:tc>
        <w:tc>
          <w:tcPr>
            <w:tcW w:w="2464" w:type="dxa"/>
          </w:tcPr>
          <w:p w14:paraId="52429748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Performance</w:t>
            </w:r>
          </w:p>
        </w:tc>
        <w:tc>
          <w:tcPr>
            <w:tcW w:w="2464" w:type="dxa"/>
          </w:tcPr>
          <w:p w14:paraId="5FB2976C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ตอบสนองเร็วในหน้าหลัก</w:t>
            </w:r>
          </w:p>
        </w:tc>
        <w:tc>
          <w:tcPr>
            <w:tcW w:w="2464" w:type="dxa"/>
          </w:tcPr>
          <w:p w14:paraId="6167E426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ลด query ไม่จำเป็น แยก logic ใน service</w:t>
            </w:r>
          </w:p>
        </w:tc>
      </w:tr>
      <w:tr w:rsidR="009362CB" w14:paraId="2381E826" w14:textId="77777777" w:rsidTr="0093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7B3C10AE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NFR-05</w:t>
            </w:r>
          </w:p>
        </w:tc>
        <w:tc>
          <w:tcPr>
            <w:tcW w:w="2464" w:type="dxa"/>
          </w:tcPr>
          <w:p w14:paraId="4A58D82C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Maintainability</w:t>
            </w:r>
          </w:p>
        </w:tc>
        <w:tc>
          <w:tcPr>
            <w:tcW w:w="2464" w:type="dxa"/>
          </w:tcPr>
          <w:p w14:paraId="4D69FEA7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แก้ไขง่าย กระทบต่ำ</w:t>
            </w:r>
          </w:p>
        </w:tc>
        <w:tc>
          <w:tcPr>
            <w:tcW w:w="2464" w:type="dxa"/>
          </w:tcPr>
          <w:p w14:paraId="765B315E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แยกโค้ดเป็น views/services/models</w:t>
            </w:r>
          </w:p>
        </w:tc>
      </w:tr>
      <w:tr w:rsidR="009362CB" w14:paraId="20EF18B5" w14:textId="77777777" w:rsidTr="009362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49B3BD2A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NFR-06</w:t>
            </w:r>
          </w:p>
        </w:tc>
        <w:tc>
          <w:tcPr>
            <w:tcW w:w="2464" w:type="dxa"/>
          </w:tcPr>
          <w:p w14:paraId="0F6CD96A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Auditability</w:t>
            </w:r>
          </w:p>
        </w:tc>
        <w:tc>
          <w:tcPr>
            <w:tcW w:w="2464" w:type="dxa"/>
          </w:tcPr>
          <w:p w14:paraId="5DDD7339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ตรวจย้อนหลังการเปลี่ยนสถานะได้</w:t>
            </w:r>
          </w:p>
        </w:tc>
        <w:tc>
          <w:tcPr>
            <w:tcW w:w="2464" w:type="dxa"/>
          </w:tcPr>
          <w:p w14:paraId="139A48FF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บันทึก history และ logs</w:t>
            </w:r>
          </w:p>
        </w:tc>
      </w:tr>
    </w:tbl>
    <w:p w14:paraId="0F93A8D4" w14:textId="77777777" w:rsidR="009362CB" w:rsidRDefault="00000000">
      <w:pPr>
        <w:pStyle w:val="Heading2"/>
      </w:pPr>
      <w:r>
        <w:rPr>
          <w:rFonts w:ascii="TH Sarabun New" w:hAnsi="TH Sarabun New"/>
          <w:sz w:val="32"/>
        </w:rPr>
        <w:t>3.4 การออกแบบสถาปัตยกรรมระบบ</w:t>
      </w:r>
    </w:p>
    <w:p w14:paraId="2EC09506" w14:textId="77777777" w:rsidR="009362CB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สถาปัตยกรรมระบบถูกออกแบบแบบแยกชั้น (Layered Architecture) เพื่อแยกความรับผิดชอบของแต่ละส่วนให้ชัดเจน ลดการพึ่งพากันของโค้ด และทำให้การปรับปรุงในอนาคตทำได้เป็นจุด ๆ โดยไม่กระทบทั้งระบบ</w:t>
      </w:r>
    </w:p>
    <w:p w14:paraId="2D21D003" w14:textId="77777777" w:rsidR="009362CB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ในเชิงการไหลของคำขอ (request flow) ผู้ใช้จะเริ่มจากหน้าเว็บ (Template) ส่งคำขอไปยัง View จากนั้น View จะเรียก Service เพื่อประมวลผลตรรกะธุรกิจ เช่น ตรวจ availability คำนวณราคา/มัดจำ และตรวจสิทธิ์ ก่อนบันทึกหรืออ่านข้อมูลผ่าน Model และส่งผลกลับมายัง Template เพื่อแสดงผล</w:t>
      </w:r>
    </w:p>
    <w:p w14:paraId="0535CBD9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t>3.4.1 โครงสร้างเชิงชั้นของระบบ</w:t>
      </w:r>
    </w:p>
    <w:p w14:paraId="7BDA059E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Presentation Layer: รับผิดชอบส่วนติดต่อผู้ใช้ เช่น หน้า catalog, cart, my bookings และ staff dashboard</w:t>
      </w:r>
    </w:p>
    <w:p w14:paraId="76166AAB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Application Layer (Views/URLs): รับ request, ตรวจสิทธิ์, จัดการลำดับ flow และเลือก service ที่เกี่ยวข้อง</w:t>
      </w:r>
    </w:p>
    <w:p w14:paraId="55070E18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Service Layer: รวมตรรกะธุรกิจที่ใช้ซ้ำ เช่น PricingService, BookingService, NotificationService, AvailabilityService</w:t>
      </w:r>
    </w:p>
    <w:p w14:paraId="0AB47ED2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Data Layer (Models/DB): จัดเก็บข้อมูลหลักของระบบและบังคับกฎระดับข้อมูล เช่น ความสัมพันธ์และ validation</w:t>
      </w:r>
    </w:p>
    <w:p w14:paraId="4971F86F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t>3.4.2 เหตุผลที่เลือกสถาปัตยกรรมนี้</w:t>
      </w:r>
    </w:p>
    <w:p w14:paraId="3454925E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รองรับการเปลี่ยน requirement ระหว่างพัฒนาได้ง่าย เพราะตรรกะหลักอยู่ใน service layer</w:t>
      </w:r>
    </w:p>
    <w:p w14:paraId="2B7FE409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เพิ่มความสามารถในการทดสอบ (testability) โดยทดสอบ business logic แยกจากหน้าเว็บได้</w:t>
      </w:r>
    </w:p>
    <w:p w14:paraId="645BF679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ลดความเสี่ยง regression เพราะการแก้ไขส่วนแสดงผลไม่จำเป็นต้องแก้ตรรกะข้อมูล</w:t>
      </w:r>
    </w:p>
    <w:p w14:paraId="370B6B8E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ทำให้การส่งมอบงานต่อทีมอื่นในอนาคตทำได้ง่ายขึ้นจากโครงสร้างที่อ่านเข้าใจได้เร็ว</w:t>
      </w:r>
    </w:p>
    <w:p w14:paraId="4C29FA21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t>3.4.3 การแม็ปสถาปัตยกรรมกับโมดูลจริง</w:t>
      </w:r>
    </w:p>
    <w:p w14:paraId="016DB223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ชั้นแสดงผล: templates/booking, templates/staff, templates/store</w:t>
      </w:r>
    </w:p>
    <w:p w14:paraId="68579CA3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ชั้นควบคุม: apps/store/views/booking.py, staff.py, notification.py</w:t>
      </w:r>
    </w:p>
    <w:p w14:paraId="042114B4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ชั้นบริการ: apps/store/services/pricing_service.py, booking_service.py, notification_service.py</w:t>
      </w:r>
    </w:p>
    <w:p w14:paraId="0423E329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lastRenderedPageBreak/>
        <w:t>ชั้นข้อมูล: apps/store/models.py และฐานข้อมูล PostgreSQL/SQLite ตามสภาพแวดล้อม</w:t>
      </w:r>
    </w:p>
    <w:p w14:paraId="6FCE3DFC" w14:textId="77777777" w:rsidR="009362CB" w:rsidRDefault="00000000">
      <w:pPr>
        <w:pStyle w:val="Heading2"/>
      </w:pPr>
      <w:r>
        <w:rPr>
          <w:rFonts w:ascii="TH Sarabun New" w:hAnsi="TH Sarabun New"/>
          <w:sz w:val="32"/>
        </w:rPr>
        <w:t>3.5 การออกแบบฐานข้อมูล</w:t>
      </w:r>
    </w:p>
    <w:p w14:paraId="562CDF30" w14:textId="77777777" w:rsidR="009362CB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ฐานข้อมูลถูกออกแบบให้รองรับทั้งข้อมูลตั้งต้น (master data) และข้อมูลธุรกรรม (transaction data) โดยเน้น ความถูกต้องของความสัมพันธ์ระหว่างตารางและความสามารถในการตรวจสอบย้อนหลังของรายการจอง</w:t>
      </w:r>
    </w:p>
    <w:p w14:paraId="127B0AD5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t>3.5.1 โครงสร้างข้อมูลหลัก</w:t>
      </w:r>
    </w:p>
    <w:p w14:paraId="155B516B" w14:textId="77777777" w:rsidR="009362CB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กลุ่มข้อมูลทรัพยากรประกอบด้วยข้อมูลอุปกรณ์ สตูดิโอ แพ็กเกจ และบริการ ซึ่งเป็นต้นทางของการสร้างรายการจอง แต่ละรายการมีคุณสมบัติ ราคา สถานะพร้อมใช้งาน และเงื่อนไขการใช้งานที่แตกต่างกัน</w:t>
      </w:r>
    </w:p>
    <w:p w14:paraId="6B4F26A6" w14:textId="77777777" w:rsidR="009362CB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กลุ่มข้อมูลธุรกรรมประกอบด้วย Booking และ BookingItem โดย Booking ทำหน้าที่เป็นหัวเอกสาร ส่วน BookingItem เป็นรายละเอียดรายการย่อย ทำให้รองรับการจองหลายรายการในหนึ่งธุรกรรม และสามารถคำนวณราคาต่อรายการได้</w:t>
      </w:r>
    </w:p>
    <w:p w14:paraId="568A91A9" w14:textId="77777777" w:rsidR="009362CB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กลุ่มข้อมูลผู้ใช้งานประกอบด้วย User/Profile/Staff เพื่อรองรับการกำหนดบทบาทและสิทธิ์การทำงาน เช่น ลูกค้าสร้างรายการได้ เจ้าหน้าที่อนุมัติและเปลี่ยนสถานะได้</w:t>
      </w:r>
    </w:p>
    <w:p w14:paraId="1D02D4B1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t>3.5.2 ความสัมพันธ์ของข้อมูล (Data Relationship)</w:t>
      </w:r>
    </w:p>
    <w:p w14:paraId="10A64B0B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User 1 คน สามารถมี Booking ได้หลายรายการ (One-to-Many)</w:t>
      </w:r>
    </w:p>
    <w:p w14:paraId="56999613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Booking 1 รายการ มี BookingItem ได้หลายรายการ (One-to-Many)</w:t>
      </w:r>
    </w:p>
    <w:p w14:paraId="5D1F2FC4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BookingItem แต่ละรายการอ้างอิงทรัพยากรที่ถูกจอง เช่น Product/Studio/Package</w:t>
      </w:r>
    </w:p>
    <w:p w14:paraId="10785C61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Notification เชื่อมกับ Booking เพื่อแจ้งเหตุการณ์สำคัญตามสถานะงาน</w:t>
      </w:r>
    </w:p>
    <w:p w14:paraId="747CB779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t>3.5.3 กฎความถูกต้องของข้อมูล</w:t>
      </w:r>
    </w:p>
    <w:p w14:paraId="6F978CAC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ห้ามสร้าง booking หากรายการในตะกร้าไม่มีอยู่จริงหรือไม่พร้อมใช้งานในช่วงเวลาที่เลือก</w:t>
      </w:r>
    </w:p>
    <w:p w14:paraId="23FC9C18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เปอร์เซ็นต์มัดจำต้องอยู่ในช่วงที่กำหนดและใช้คำนวณยอดมัดจำได้อย่างสอดคล้อง</w:t>
      </w:r>
    </w:p>
    <w:p w14:paraId="2CFD1711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การเปลี่ยนสถานะต้องเป็นไปตาม workflow ที่กำหนด เช่น pending -&gt; approved -&gt; paid -&gt; completed</w:t>
      </w:r>
    </w:p>
    <w:p w14:paraId="046AB28F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ข้อมูลสลิปชำระเงินต้องเชื่อมกับ booking ที่ถูกต้องและตรวจสอบย้อนหลังได้</w:t>
      </w:r>
    </w:p>
    <w:p w14:paraId="0C50C117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t>3.5.4 แนวทางรองรับการขยายระบบ</w:t>
      </w:r>
    </w:p>
    <w:p w14:paraId="110C381F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รองรับการเพิ่มประเภททรัพยากรใหม่โดยไม่กระทบโครงสร้างธุรกรรมหลัก</w:t>
      </w:r>
    </w:p>
    <w:p w14:paraId="1CD1A98C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รองรับการเพิ่มฟิลด์เชิงวิเคราะห์ในอนาคต เช่น ช่องทางการจองหรือกลุ่มลูกค้า</w:t>
      </w:r>
    </w:p>
    <w:p w14:paraId="326220C0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รองรับการเชื่อมต่อกับระบบภายนอกในระยะถัดไปผ่าน service layer และ key mappings</w:t>
      </w:r>
    </w:p>
    <w:p w14:paraId="798F24C3" w14:textId="77777777" w:rsidR="009362CB" w:rsidRDefault="00000000">
      <w:pPr>
        <w:pStyle w:val="Heading2"/>
      </w:pPr>
      <w:r>
        <w:rPr>
          <w:rFonts w:ascii="TH Sarabun New" w:hAnsi="TH Sarabun New"/>
          <w:sz w:val="32"/>
        </w:rPr>
        <w:t>3.6 เครื่องมือและภาษาที่ใช้ในการพัฒนา</w:t>
      </w:r>
    </w:p>
    <w:p w14:paraId="038243D4" w14:textId="77777777" w:rsidR="009362CB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เพื่อให้การพัฒนาระบบเป็นไปอย่างมีประสิทธิภาพและสามารถดูแลรักษาต่อได้ในสภาพแวดล้อมจริง โครงงานนี้ได้เลือกใช้ เครื่องมือและเทคโนโลยีที่เหมาะสมกับลักษณะงานจองทรัพยากรขององค์กร</w:t>
      </w:r>
    </w:p>
    <w:p w14:paraId="3770E093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t>3.6.1 ภาษาที่ใช้ในการพัฒนา</w:t>
      </w:r>
    </w:p>
    <w:p w14:paraId="006448F7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Python: ใช้พัฒนาระบบฝั่งหลังบ้าน (Backend) และตรรกะธุรกิจหลัก</w:t>
      </w:r>
    </w:p>
    <w:p w14:paraId="224FCBE0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HTML/CSS/JavaScript: ใช้พัฒนาส่วนติดต่อผู้ใช้ (Frontend) และพฤติกรรมหน้าเว็บ</w:t>
      </w:r>
    </w:p>
    <w:p w14:paraId="6A4D274B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SQL: ใช้จัดการข้อมูลเชิงสัมพันธ์และคำสั่งตรวจสอบข้อมูลในฐานข้อมูล</w:t>
      </w:r>
    </w:p>
    <w:p w14:paraId="2CE94515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lastRenderedPageBreak/>
        <w:t>3.6.2 Framework และไลบรารีสำคัญ</w:t>
      </w:r>
    </w:p>
    <w:p w14:paraId="0C0C127F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Django 4.2: เฟรมเวิร์กหลักสำหรับพัฒนาเว็บแอปพลิเคชัน</w:t>
      </w:r>
    </w:p>
    <w:p w14:paraId="462E39C6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Django Simple History: ใช้บันทึกประวัติการเปลี่ยนแปลงข้อมูลสำคัญ</w:t>
      </w:r>
    </w:p>
    <w:p w14:paraId="766B3E23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ReportLab และ PyPDF2: ใช้สร้างและจัดการเอกสาร PDF เช่น ใบเสนอราคา</w:t>
      </w:r>
    </w:p>
    <w:p w14:paraId="0B3BC36C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python-docx: ใช้สร้างเอกสาร Word สำหรับรายงานและบทโครงงาน</w:t>
      </w:r>
    </w:p>
    <w:p w14:paraId="0EC4BFB5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t>3.6.3 เครื่องมือพัฒนาและปฏิบัติการ</w:t>
      </w:r>
    </w:p>
    <w:p w14:paraId="2CFB4272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Visual Studio Code: เครื่องมือหลักสำหรับพัฒนาและแก้ไขโค้ด</w:t>
      </w:r>
    </w:p>
    <w:p w14:paraId="3E30D207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Git และ GitHub: ใช้ควบคุมเวอร์ชันและติดตามประวัติการเปลี่ยนแปลง</w:t>
      </w:r>
    </w:p>
    <w:p w14:paraId="71F61C60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SQLite: ใช้ในสภาพแวดล้อมพัฒนา (development)</w:t>
      </w:r>
    </w:p>
    <w:p w14:paraId="09AB73CF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PostgreSQL: ใช้ในสภาพแวดล้อม production</w:t>
      </w:r>
    </w:p>
    <w:p w14:paraId="11867317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Gunicorn + Nginx บน VPS: ใช้ให้บริการระบบจริง</w:t>
      </w:r>
    </w:p>
    <w:p w14:paraId="6DF9F73E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Shell Scripts (เช่น smoke test, health check, db backup/restore): ใช้ช่วยงานดูแลระบบ</w:t>
      </w:r>
    </w:p>
    <w:p w14:paraId="298F0713" w14:textId="77777777" w:rsidR="009362CB" w:rsidRDefault="00000000">
      <w:pPr>
        <w:pStyle w:val="Heading2"/>
      </w:pPr>
      <w:r>
        <w:rPr>
          <w:rFonts w:ascii="TH Sarabun New" w:hAnsi="TH Sarabun New"/>
          <w:sz w:val="32"/>
        </w:rPr>
        <w:t>3.7 การพัฒนาและการทดสอบ</w:t>
      </w:r>
    </w:p>
    <w:p w14:paraId="6F0F3FFD" w14:textId="77777777" w:rsidR="009362CB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การพัฒนาดำเนินแบบเป็นรอบ โดยแต่ละรอบจะมีการพัฒนา ทดสอบ และรับข้อเสนอแนะก่อนส่งต่อรอบถัดไป ทำให้แก้ไขปัญหาได้เร็วและลดผลกระทบสะสม</w:t>
      </w:r>
    </w:p>
    <w:p w14:paraId="3716AFD1" w14:textId="77777777" w:rsidR="009362CB" w:rsidRDefault="00000000">
      <w:pPr>
        <w:spacing w:after="80"/>
        <w:jc w:val="both"/>
      </w:pPr>
      <w:r>
        <w:rPr>
          <w:rFonts w:ascii="TH Sarabun New" w:hAnsi="TH Sarabun New"/>
          <w:sz w:val="28"/>
        </w:rPr>
        <w:t>แนวทางการทดสอบที่ใช้ในโครงงาน</w:t>
      </w:r>
    </w:p>
    <w:p w14:paraId="7C63B5C5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Unit Test: ทดสอบตรรกะย่อย เช่น คำนวณราคา มัดจำ และเงื่อนไขสถานะ</w:t>
      </w:r>
    </w:p>
    <w:p w14:paraId="18414666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Integration Test: ทดสอบการทำงานร่วมกันระหว่างโมดูล</w:t>
      </w:r>
    </w:p>
    <w:p w14:paraId="1B3665E3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Functional Test: ทดสอบตามขั้นตอนใช้งานจริงของลูกค้าและเจ้าหน้าที่</w:t>
      </w:r>
    </w:p>
    <w:p w14:paraId="10EF7D19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Smoke Test: ทดสอบภาพรวมหลัง deploy บน production</w:t>
      </w:r>
    </w:p>
    <w:p w14:paraId="4E9EF46F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t>3.7.1 กรณีทดสอบสำคัญและผลที่คาดหวัง</w:t>
      </w:r>
    </w:p>
    <w:p w14:paraId="431423AF" w14:textId="77777777" w:rsidR="009362CB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เพื่อให้มั่นใจว่าระบบทำงานได้ตามข้อกำหนด มีการกำหนดกรณีทดสอบสำคัญครอบคลุมเส้นทางใช้งานหลัก โดยสรุปได้ดังนี้</w:t>
      </w:r>
    </w:p>
    <w:p w14:paraId="76A9D6D9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t>ตาราง 3.3 ตัวอย่างกรณีทดสอบสำคัญ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9362CB" w14:paraId="0FF1BC70" w14:textId="77777777" w:rsidTr="00936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6" w:type="dxa"/>
          </w:tcPr>
          <w:p w14:paraId="6CA440B6" w14:textId="77777777" w:rsidR="009362CB" w:rsidRDefault="00000000">
            <w:r>
              <w:rPr>
                <w:rFonts w:ascii="TH Sarabun New" w:hAnsi="TH Sarabun New"/>
                <w:sz w:val="26"/>
              </w:rPr>
              <w:t>รหัสทดสอบ</w:t>
            </w:r>
          </w:p>
        </w:tc>
        <w:tc>
          <w:tcPr>
            <w:tcW w:w="3286" w:type="dxa"/>
          </w:tcPr>
          <w:p w14:paraId="745365F3" w14:textId="77777777" w:rsidR="009362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6"/>
              </w:rPr>
              <w:t>กรณีทดสอบ</w:t>
            </w:r>
          </w:p>
        </w:tc>
        <w:tc>
          <w:tcPr>
            <w:tcW w:w="3286" w:type="dxa"/>
          </w:tcPr>
          <w:p w14:paraId="3E7B0168" w14:textId="77777777" w:rsidR="009362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6"/>
              </w:rPr>
              <w:t>ผลที่คาดหวัง</w:t>
            </w:r>
          </w:p>
        </w:tc>
      </w:tr>
      <w:tr w:rsidR="009362CB" w14:paraId="21BA9DCE" w14:textId="77777777" w:rsidTr="0093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6" w:type="dxa"/>
          </w:tcPr>
          <w:p w14:paraId="47D6DD5E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TC-01</w:t>
            </w:r>
          </w:p>
        </w:tc>
        <w:tc>
          <w:tcPr>
            <w:tcW w:w="3286" w:type="dxa"/>
          </w:tcPr>
          <w:p w14:paraId="18F74055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สร้าง booking จาก cart ปกติ</w:t>
            </w:r>
          </w:p>
        </w:tc>
        <w:tc>
          <w:tcPr>
            <w:tcW w:w="3286" w:type="dxa"/>
          </w:tcPr>
          <w:p w14:paraId="606BC6E8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สร้างรายการสำเร็จและคำนวณยอดถูกต้อง</w:t>
            </w:r>
          </w:p>
        </w:tc>
      </w:tr>
      <w:tr w:rsidR="009362CB" w14:paraId="4FA7B817" w14:textId="77777777" w:rsidTr="009362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6" w:type="dxa"/>
          </w:tcPr>
          <w:p w14:paraId="0F44B46A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TC-02</w:t>
            </w:r>
          </w:p>
        </w:tc>
        <w:tc>
          <w:tcPr>
            <w:tcW w:w="3286" w:type="dxa"/>
          </w:tcPr>
          <w:p w14:paraId="59CA1269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id ใน cart ไม่ถูกต้อง</w:t>
            </w:r>
          </w:p>
        </w:tc>
        <w:tc>
          <w:tcPr>
            <w:tcW w:w="3286" w:type="dxa"/>
          </w:tcPr>
          <w:p w14:paraId="3831200F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ปฏิเสธรายการพร้อมข้อความอธิบาย</w:t>
            </w:r>
          </w:p>
        </w:tc>
      </w:tr>
      <w:tr w:rsidR="009362CB" w14:paraId="7804C414" w14:textId="77777777" w:rsidTr="0093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6" w:type="dxa"/>
          </w:tcPr>
          <w:p w14:paraId="704E1F9F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TC-03</w:t>
            </w:r>
          </w:p>
        </w:tc>
        <w:tc>
          <w:tcPr>
            <w:tcW w:w="3286" w:type="dxa"/>
          </w:tcPr>
          <w:p w14:paraId="00200BBB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จองช่วงเวลาชนกัน</w:t>
            </w:r>
          </w:p>
        </w:tc>
        <w:tc>
          <w:tcPr>
            <w:tcW w:w="3286" w:type="dxa"/>
          </w:tcPr>
          <w:p w14:paraId="686EA6E0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แจ้งไม่พร้อมใช้งานและไม่ยืนยันรายการ</w:t>
            </w:r>
          </w:p>
        </w:tc>
      </w:tr>
      <w:tr w:rsidR="009362CB" w14:paraId="15B132EE" w14:textId="77777777" w:rsidTr="009362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6" w:type="dxa"/>
          </w:tcPr>
          <w:p w14:paraId="69E32049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TC-04</w:t>
            </w:r>
          </w:p>
        </w:tc>
        <w:tc>
          <w:tcPr>
            <w:tcW w:w="3286" w:type="dxa"/>
          </w:tcPr>
          <w:p w14:paraId="495A7573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ผู้ใช้ทั่วไปเรียก staff action</w:t>
            </w:r>
          </w:p>
        </w:tc>
        <w:tc>
          <w:tcPr>
            <w:tcW w:w="3286" w:type="dxa"/>
          </w:tcPr>
          <w:p w14:paraId="2E5889F4" w14:textId="77777777" w:rsidR="009362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ระบบปฏิเสธสิทธิ์</w:t>
            </w:r>
          </w:p>
        </w:tc>
      </w:tr>
      <w:tr w:rsidR="009362CB" w14:paraId="05DD4218" w14:textId="77777777" w:rsidTr="0093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6" w:type="dxa"/>
          </w:tcPr>
          <w:p w14:paraId="49FB8D68" w14:textId="77777777" w:rsidR="009362CB" w:rsidRDefault="00000000">
            <w:r>
              <w:rPr>
                <w:rFonts w:ascii="TH Sarabun New" w:hAnsi="TH Sarabun New"/>
                <w:b w:val="0"/>
                <w:sz w:val="24"/>
              </w:rPr>
              <w:t>TC-05</w:t>
            </w:r>
          </w:p>
        </w:tc>
        <w:tc>
          <w:tcPr>
            <w:tcW w:w="3286" w:type="dxa"/>
          </w:tcPr>
          <w:p w14:paraId="526CAA6B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แนบสลิปและยืนยันชำระเงิน</w:t>
            </w:r>
          </w:p>
        </w:tc>
        <w:tc>
          <w:tcPr>
            <w:tcW w:w="3286" w:type="dxa"/>
          </w:tcPr>
          <w:p w14:paraId="2DD2AA55" w14:textId="77777777" w:rsidR="009362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บันทึกหลักฐานและเปลี่ยนสถานะตาม workflow</w:t>
            </w:r>
          </w:p>
        </w:tc>
      </w:tr>
    </w:tbl>
    <w:p w14:paraId="143D4393" w14:textId="77777777" w:rsidR="009362CB" w:rsidRDefault="00000000">
      <w:pPr>
        <w:pStyle w:val="Heading2"/>
      </w:pPr>
      <w:r>
        <w:rPr>
          <w:rFonts w:ascii="TH Sarabun New" w:hAnsi="TH Sarabun New"/>
          <w:sz w:val="32"/>
        </w:rPr>
        <w:t>3.8 การนำระบบขึ้นใช้งานจริง</w:t>
      </w:r>
    </w:p>
    <w:p w14:paraId="0D56225E" w14:textId="77777777" w:rsidR="009362CB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การนำระบบขึ้นใช้งานจริง (Production Deployment) ถูกออกแบบให้เป็นกระบวนการที่ตรวจสอบย้อนกลับได้ ลดความเสี่ยงจาก human error และมีจุดควบคุมก่อน-หลัง deploy อย่างชัดเจน</w:t>
      </w:r>
    </w:p>
    <w:p w14:paraId="3C7119F5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lastRenderedPageBreak/>
        <w:t>3.8.1 การเตรียมความพร้อมก่อน deploy</w:t>
      </w:r>
    </w:p>
    <w:p w14:paraId="59FDB37B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ยืนยัน branch/commit ที่จะนำขึ้นใช้งาน และตรวจความถูกต้องของโค้ดล่าสุด</w:t>
      </w:r>
    </w:p>
    <w:p w14:paraId="74DB499A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ตรวจไฟล์ตั้งค่า environment variables ให้ครบตาม production</w:t>
      </w:r>
    </w:p>
    <w:p w14:paraId="1BA38392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รันคำสั่งตรวจระบบและชุดทดสอบที่เกี่ยวข้องกับฟีเจอร์ที่แก้ไข</w:t>
      </w:r>
    </w:p>
    <w:p w14:paraId="6AFB3DCC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ตรวจรายการเปลี่ยนแปลงฐานข้อมูลและแผน migration</w:t>
      </w:r>
    </w:p>
    <w:p w14:paraId="437E9912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สำรองฐานข้อมูลก่อนเริ่ม deploy ทุกครั้ง</w:t>
      </w:r>
    </w:p>
    <w:p w14:paraId="6AC318D5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t>3.8.2 ขั้นตอนการ deploy บน VPS</w:t>
      </w:r>
    </w:p>
    <w:p w14:paraId="599CA6A7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ดึงโค้ดล่าสุดบนเครื่อง VPS และติดตั้ง dependency ให้ตรงกับ requirements</w:t>
      </w:r>
    </w:p>
    <w:p w14:paraId="69B2377F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รัน migration เพื่อปรับ schema ฐานข้อมูลให้สอดคล้องกับโค้ดเวอร์ชันใหม่</w:t>
      </w:r>
    </w:p>
    <w:p w14:paraId="7507F360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รัน collectstatic เพื่ออัปเดตไฟล์ static ที่หน้าเว็บใช้งาน</w:t>
      </w:r>
    </w:p>
    <w:p w14:paraId="4D10ADD3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restart/reload บริการแอปพลิเคชันและเว็บเซิร์ฟเวอร์ เช่น gunicorn และ nginx</w:t>
      </w:r>
    </w:p>
    <w:p w14:paraId="13E94C8D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ตรวจสถานะบริการว่าทำงานครบและไม่มี service ใดล้มเหลว</w:t>
      </w:r>
    </w:p>
    <w:p w14:paraId="782A68FA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t>3.8.3 การทดสอบหลัง deploy (Post-deployment Verification)</w:t>
      </w:r>
    </w:p>
    <w:p w14:paraId="0E0A4206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ทดสอบหน้าแรก หน้าล็อกอิน หน้าแคตตาล็อก และเส้นทางจองหลักแบบ end-to-end</w:t>
      </w:r>
    </w:p>
    <w:p w14:paraId="3A9395C1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ทดสอบ flow สำคัญ: สร้าง booking, แนบสลิป, เปลี่ยนสถานะ, ส่งอีเมลแจ้งเตือน</w:t>
      </w:r>
    </w:p>
    <w:p w14:paraId="4AE4E215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ตรวจ log ของแอปและเว็บเซิร์ฟเวอร์เพื่อยืนยันว่าไม่มี error ผิดปกติ</w:t>
      </w:r>
    </w:p>
    <w:p w14:paraId="49C218B8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รัน smoke test และ health check script เพื่อยืนยันความพร้อมให้บริการ</w:t>
      </w:r>
    </w:p>
    <w:p w14:paraId="363B238F" w14:textId="77777777" w:rsidR="009362CB" w:rsidRDefault="00000000">
      <w:pPr>
        <w:pStyle w:val="Heading3"/>
      </w:pPr>
      <w:r>
        <w:rPr>
          <w:rFonts w:ascii="TH Sarabun New" w:hAnsi="TH Sarabun New"/>
          <w:sz w:val="28"/>
        </w:rPr>
        <w:t>3.8.4 แผนรับมือเมื่อ deploy ไม่สำเร็จ</w:t>
      </w:r>
    </w:p>
    <w:p w14:paraId="15D00130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หาก migration ล้มเหลว ให้หยุดการเปลี่ยนแปลงและย้อนกลับตามขั้นตอนที่กำหนด</w:t>
      </w:r>
    </w:p>
    <w:p w14:paraId="67CA58EA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หากบริการไม่ขึ้น ให้ตรวจ config, dependency, และ log ก่อนตัดสินใจ rollback</w:t>
      </w:r>
    </w:p>
    <w:p w14:paraId="58C1F7FA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หากเกิดผลกระทบผู้ใช้ ให้คืนค่าจาก backup ที่ทำไว้ก่อน deploy</w:t>
      </w:r>
    </w:p>
    <w:p w14:paraId="24530C09" w14:textId="77777777" w:rsidR="009362CB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บันทึก incident และสรุปบทเรียนเพื่อป้องกันปัญหาซ้ำใน release ถัดไป</w:t>
      </w:r>
    </w:p>
    <w:p w14:paraId="2101836C" w14:textId="77777777" w:rsidR="009362CB" w:rsidRDefault="00000000">
      <w:pPr>
        <w:pStyle w:val="Heading2"/>
      </w:pPr>
      <w:r>
        <w:rPr>
          <w:rFonts w:ascii="TH Sarabun New" w:hAnsi="TH Sarabun New"/>
          <w:sz w:val="32"/>
        </w:rPr>
        <w:t>3.9 สรุปวิธีการดำเนินงาน</w:t>
      </w:r>
    </w:p>
    <w:p w14:paraId="521B8B05" w14:textId="77777777" w:rsidR="009362CB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วิธีการดำเนินงานของโครงงานนี้เน้นการพัฒนาแบบมีรอบตรวจสอบจริง ควบคู่กับการแยกสถาปัตยกรรมให้ดูแลรักษาง่าย และการทดสอบหลายระดับ เพื่อให้ระบบที่พัฒนาสามารถใช้งานได้จริงในองค์กร มีความปลอดภัย และพร้อมต่อยอดในระยะถัดไป</w:t>
      </w:r>
    </w:p>
    <w:sectPr w:rsidR="009362CB" w:rsidSect="00034616">
      <w:pgSz w:w="12240" w:h="15840"/>
      <w:pgMar w:top="1191" w:right="1191" w:bottom="1191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Cordia New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226496">
    <w:abstractNumId w:val="8"/>
  </w:num>
  <w:num w:numId="2" w16cid:durableId="76903318">
    <w:abstractNumId w:val="6"/>
  </w:num>
  <w:num w:numId="3" w16cid:durableId="2101488645">
    <w:abstractNumId w:val="5"/>
  </w:num>
  <w:num w:numId="4" w16cid:durableId="1861122150">
    <w:abstractNumId w:val="4"/>
  </w:num>
  <w:num w:numId="5" w16cid:durableId="1841577455">
    <w:abstractNumId w:val="7"/>
  </w:num>
  <w:num w:numId="6" w16cid:durableId="363553979">
    <w:abstractNumId w:val="3"/>
  </w:num>
  <w:num w:numId="7" w16cid:durableId="112481947">
    <w:abstractNumId w:val="2"/>
  </w:num>
  <w:num w:numId="8" w16cid:durableId="1463618719">
    <w:abstractNumId w:val="1"/>
  </w:num>
  <w:num w:numId="9" w16cid:durableId="63433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0513"/>
    <w:rsid w:val="006322F1"/>
    <w:rsid w:val="0080377A"/>
    <w:rsid w:val="009362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D3C99"/>
  <w14:defaultImageDpi w14:val="300"/>
  <w15:docId w15:val="{25B6709F-256E-C746-AB71-AFBDD243B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1784</Words>
  <Characters>7925</Characters>
  <Application>Microsoft Office Word</Application>
  <DocSecurity>0</DocSecurity>
  <Lines>304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ธนันดร พลเสน</cp:lastModifiedBy>
  <cp:revision>2</cp:revision>
  <dcterms:created xsi:type="dcterms:W3CDTF">2013-12-23T23:15:00Z</dcterms:created>
  <dcterms:modified xsi:type="dcterms:W3CDTF">2026-03-20T09:06:00Z</dcterms:modified>
  <cp:category/>
</cp:coreProperties>
</file>