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D6" w:rsidRPr="001A437F" w:rsidRDefault="00746251" w:rsidP="00746251">
      <w:pPr>
        <w:jc w:val="center"/>
        <w:rPr>
          <w:b/>
          <w:noProof/>
          <w:sz w:val="28"/>
        </w:rPr>
      </w:pPr>
      <w:r w:rsidRPr="001A437F">
        <w:rPr>
          <w:rFonts w:hint="eastAsia"/>
          <w:b/>
          <w:noProof/>
          <w:sz w:val="28"/>
        </w:rPr>
        <w:t>MOS</w:t>
      </w:r>
      <w:r w:rsidRPr="001A437F">
        <w:rPr>
          <w:rFonts w:hint="eastAsia"/>
          <w:b/>
          <w:noProof/>
          <w:sz w:val="28"/>
        </w:rPr>
        <w:t>の製作と性能評価</w:t>
      </w:r>
    </w:p>
    <w:p w:rsidR="00746251" w:rsidRDefault="00746251" w:rsidP="00746251">
      <w:pPr>
        <w:wordWrap w:val="0"/>
        <w:jc w:val="right"/>
        <w:rPr>
          <w:noProof/>
          <w:sz w:val="22"/>
        </w:rPr>
      </w:pPr>
      <w:r>
        <w:rPr>
          <w:rFonts w:hint="eastAsia"/>
          <w:noProof/>
          <w:sz w:val="22"/>
        </w:rPr>
        <w:t xml:space="preserve">131238 </w:t>
      </w:r>
      <w:r>
        <w:rPr>
          <w:rFonts w:hint="eastAsia"/>
          <w:noProof/>
          <w:sz w:val="22"/>
        </w:rPr>
        <w:t>宮城祥吾</w:t>
      </w:r>
    </w:p>
    <w:p w:rsidR="00492177" w:rsidRDefault="00492177" w:rsidP="00492177">
      <w:pPr>
        <w:jc w:val="right"/>
        <w:rPr>
          <w:rFonts w:hint="eastAsia"/>
          <w:noProof/>
          <w:sz w:val="22"/>
        </w:rPr>
      </w:pPr>
    </w:p>
    <w:p w:rsidR="00DF5AA0" w:rsidRDefault="00746251" w:rsidP="00DF5AA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DF5AA0">
        <w:rPr>
          <w:rFonts w:hint="eastAsia"/>
          <w:b/>
          <w:sz w:val="24"/>
        </w:rPr>
        <w:t>製作手順</w:t>
      </w:r>
    </w:p>
    <w:p w:rsidR="00DF5AA0" w:rsidRDefault="00A1687D" w:rsidP="00DF5AA0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　へき開</w:t>
      </w:r>
    </w:p>
    <w:p w:rsidR="00A1687D" w:rsidRDefault="00A1687D" w:rsidP="00A1687D">
      <w:pPr>
        <w:pStyle w:val="a3"/>
        <w:ind w:leftChars="0" w:left="992"/>
        <w:jc w:val="left"/>
        <w:rPr>
          <w:rFonts w:hint="eastAsia"/>
          <w:sz w:val="22"/>
        </w:rPr>
      </w:pPr>
      <w:r>
        <w:rPr>
          <w:rFonts w:hint="eastAsia"/>
          <w:sz w:val="22"/>
        </w:rPr>
        <w:t>Si</w:t>
      </w:r>
      <w:r>
        <w:rPr>
          <w:rFonts w:hint="eastAsia"/>
          <w:sz w:val="22"/>
        </w:rPr>
        <w:t>ウェハを約</w:t>
      </w:r>
      <w:r>
        <w:rPr>
          <w:rFonts w:hint="eastAsia"/>
          <w:sz w:val="22"/>
        </w:rPr>
        <w:t>2cm</w:t>
      </w:r>
      <w:r>
        <w:rPr>
          <w:rFonts w:hint="eastAsia"/>
          <w:sz w:val="22"/>
        </w:rPr>
        <w:t>の正方形大に切り出す。</w:t>
      </w:r>
    </w:p>
    <w:p w:rsidR="00DF5AA0" w:rsidRDefault="00A1687D" w:rsidP="00DF5AA0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　洗浄</w:t>
      </w:r>
    </w:p>
    <w:p w:rsidR="00A1687D" w:rsidRDefault="00A1687D" w:rsidP="00A1687D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・有機洗浄</w:t>
      </w:r>
    </w:p>
    <w:p w:rsidR="00A1687D" w:rsidRDefault="00A1687D" w:rsidP="00A1687D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水→エタノール→アセトン→エタノール→水</w:t>
      </w:r>
      <w:r>
        <w:rPr>
          <w:rFonts w:hint="eastAsia"/>
          <w:sz w:val="22"/>
        </w:rPr>
        <w:t xml:space="preserve"> (</w:t>
      </w:r>
      <w:r>
        <w:rPr>
          <w:rFonts w:hint="eastAsia"/>
          <w:sz w:val="22"/>
        </w:rPr>
        <w:t>各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>)</w:t>
      </w:r>
    </w:p>
    <w:p w:rsidR="00A1687D" w:rsidRDefault="00A1687D" w:rsidP="00A1687D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・ピラニア洗浄</w:t>
      </w:r>
    </w:p>
    <w:p w:rsidR="00A1687D" w:rsidRDefault="00A1687D" w:rsidP="00A1687D">
      <w:pPr>
        <w:pStyle w:val="a3"/>
        <w:ind w:leftChars="0" w:left="992"/>
        <w:jc w:val="left"/>
        <w:rPr>
          <w:sz w:val="22"/>
        </w:rPr>
      </w:pPr>
      <w:r>
        <w:rPr>
          <w:sz w:val="22"/>
        </w:rPr>
        <w:t>H</w:t>
      </w:r>
      <w:r>
        <w:rPr>
          <w:sz w:val="22"/>
          <w:vertAlign w:val="subscript"/>
        </w:rPr>
        <w:t>2</w:t>
      </w:r>
      <w:r>
        <w:rPr>
          <w:sz w:val="22"/>
        </w:rPr>
        <w:t>O</w:t>
      </w:r>
      <w:r>
        <w:rPr>
          <w:sz w:val="22"/>
          <w:vertAlign w:val="subscript"/>
        </w:rPr>
        <w:t xml:space="preserve">2 </w:t>
      </w:r>
      <w:r>
        <w:rPr>
          <w:sz w:val="22"/>
        </w:rPr>
        <w:t>: H</w:t>
      </w:r>
      <w:r>
        <w:rPr>
          <w:sz w:val="22"/>
          <w:vertAlign w:val="subscript"/>
        </w:rPr>
        <w:t>2</w:t>
      </w:r>
      <w:r>
        <w:rPr>
          <w:sz w:val="22"/>
        </w:rPr>
        <w:t>SO</w:t>
      </w:r>
      <w:r>
        <w:rPr>
          <w:sz w:val="22"/>
          <w:vertAlign w:val="subscript"/>
        </w:rPr>
        <w:t xml:space="preserve">4 </w:t>
      </w:r>
      <w:r>
        <w:rPr>
          <w:sz w:val="22"/>
        </w:rPr>
        <w:t>= 1 : 3 (</w:t>
      </w:r>
      <w:r>
        <w:rPr>
          <w:rFonts w:hint="eastAsia"/>
          <w:sz w:val="22"/>
        </w:rPr>
        <w:t>10</w:t>
      </w:r>
      <w:r>
        <w:rPr>
          <w:rFonts w:hint="eastAsia"/>
          <w:sz w:val="22"/>
        </w:rPr>
        <w:t>分</w:t>
      </w:r>
      <w:r>
        <w:rPr>
          <w:sz w:val="22"/>
        </w:rPr>
        <w:t>)</w:t>
      </w:r>
    </w:p>
    <w:p w:rsidR="00A1687D" w:rsidRDefault="00A1687D" w:rsidP="00A1687D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BHF (10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>)</w:t>
      </w:r>
    </w:p>
    <w:p w:rsidR="00A1687D" w:rsidRPr="00A1687D" w:rsidRDefault="00A1687D" w:rsidP="00A1687D">
      <w:pPr>
        <w:pStyle w:val="a3"/>
        <w:ind w:leftChars="0" w:left="992"/>
        <w:jc w:val="left"/>
        <w:rPr>
          <w:rFonts w:hint="eastAsia"/>
          <w:sz w:val="22"/>
        </w:rPr>
      </w:pPr>
      <w:r>
        <w:rPr>
          <w:rFonts w:hint="eastAsia"/>
          <w:sz w:val="22"/>
        </w:rPr>
        <w:t>・ポストベーク</w:t>
      </w:r>
      <w:r>
        <w:rPr>
          <w:rFonts w:hint="eastAsia"/>
          <w:sz w:val="22"/>
        </w:rPr>
        <w:t xml:space="preserve"> </w:t>
      </w:r>
      <w:r>
        <w:rPr>
          <w:sz w:val="22"/>
        </w:rPr>
        <w:t>(10</w:t>
      </w:r>
      <w:r>
        <w:rPr>
          <w:rFonts w:hint="eastAsia"/>
          <w:sz w:val="22"/>
        </w:rPr>
        <w:t>分</w:t>
      </w:r>
      <w:r>
        <w:rPr>
          <w:sz w:val="22"/>
        </w:rPr>
        <w:t>)</w:t>
      </w:r>
    </w:p>
    <w:p w:rsidR="005C6AE1" w:rsidRDefault="00DF5AA0" w:rsidP="005C6AE1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　</w:t>
      </w:r>
      <w:r w:rsidR="00A1687D">
        <w:rPr>
          <w:rFonts w:hint="eastAsia"/>
          <w:sz w:val="22"/>
        </w:rPr>
        <w:t>SiO</w:t>
      </w:r>
      <w:r w:rsidR="00A1687D">
        <w:rPr>
          <w:rFonts w:hint="eastAsia"/>
          <w:sz w:val="22"/>
          <w:vertAlign w:val="subscript"/>
        </w:rPr>
        <w:t>2</w:t>
      </w:r>
      <w:r w:rsidR="00A1687D">
        <w:rPr>
          <w:rFonts w:hint="eastAsia"/>
          <w:sz w:val="22"/>
        </w:rPr>
        <w:t>形成</w:t>
      </w:r>
    </w:p>
    <w:p w:rsidR="005C6AE1" w:rsidRPr="005C6AE1" w:rsidRDefault="005C6AE1" w:rsidP="005C6AE1">
      <w:pPr>
        <w:pStyle w:val="a3"/>
        <w:ind w:leftChars="0" w:left="992"/>
        <w:jc w:val="left"/>
        <w:rPr>
          <w:rFonts w:hint="eastAsia"/>
          <w:sz w:val="22"/>
        </w:rPr>
      </w:pPr>
      <w:r w:rsidRPr="005C6AE1">
        <w:rPr>
          <w:rFonts w:hint="eastAsia"/>
          <w:sz w:val="22"/>
        </w:rPr>
        <w:t>O</w:t>
      </w:r>
      <w:r w:rsidRPr="005C6AE1">
        <w:rPr>
          <w:rFonts w:hint="eastAsia"/>
          <w:sz w:val="22"/>
          <w:vertAlign w:val="subscript"/>
        </w:rPr>
        <w:t>2</w:t>
      </w:r>
      <w:r w:rsidRPr="005C6AE1">
        <w:rPr>
          <w:rFonts w:hint="eastAsia"/>
          <w:sz w:val="22"/>
        </w:rPr>
        <w:t xml:space="preserve">雰囲気　</w:t>
      </w:r>
      <w:r w:rsidRPr="005C6AE1">
        <w:rPr>
          <w:rFonts w:hint="eastAsia"/>
          <w:sz w:val="22"/>
        </w:rPr>
        <w:t xml:space="preserve">(100cc </w:t>
      </w:r>
      <w:r w:rsidRPr="005C6AE1">
        <w:rPr>
          <w:sz w:val="22"/>
        </w:rPr>
        <w:t>1050</w:t>
      </w:r>
      <w:r w:rsidRPr="005C6AE1">
        <w:rPr>
          <w:rFonts w:ascii="ＭＳ 明朝" w:eastAsia="ＭＳ 明朝" w:hAnsi="ＭＳ 明朝" w:cs="ＭＳ 明朝" w:hint="eastAsia"/>
          <w:sz w:val="22"/>
        </w:rPr>
        <w:t>℃</w:t>
      </w:r>
      <w:r w:rsidRPr="005C6AE1">
        <w:rPr>
          <w:rFonts w:ascii="ＭＳ 明朝" w:eastAsia="ＭＳ 明朝" w:hAnsi="ＭＳ 明朝" w:cs="ＭＳ 明朝"/>
          <w:sz w:val="22"/>
        </w:rPr>
        <w:t xml:space="preserve"> </w:t>
      </w:r>
      <w:r w:rsidRPr="005C6AE1">
        <w:rPr>
          <w:rFonts w:eastAsia="ＭＳ 明朝" w:cs="ＭＳ 明朝" w:hint="eastAsia"/>
          <w:sz w:val="22"/>
        </w:rPr>
        <w:t>100</w:t>
      </w:r>
      <w:r w:rsidRPr="005C6AE1">
        <w:rPr>
          <w:rFonts w:eastAsia="ＭＳ 明朝" w:cs="ＭＳ 明朝" w:hint="eastAsia"/>
          <w:sz w:val="22"/>
        </w:rPr>
        <w:t>分</w:t>
      </w:r>
      <w:r w:rsidRPr="005C6AE1">
        <w:rPr>
          <w:rFonts w:hint="eastAsia"/>
          <w:sz w:val="22"/>
        </w:rPr>
        <w:t>)</w:t>
      </w:r>
    </w:p>
    <w:p w:rsidR="005C6AE1" w:rsidRDefault="005C6AE1" w:rsidP="005C6AE1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sz w:val="22"/>
        </w:rPr>
        <w:t>n</w:t>
      </w:r>
      <w:r>
        <w:rPr>
          <w:rFonts w:hint="eastAsia"/>
          <w:sz w:val="22"/>
        </w:rPr>
        <w:t>領域形成</w:t>
      </w:r>
    </w:p>
    <w:p w:rsidR="005C6AE1" w:rsidRDefault="005C6AE1" w:rsidP="005C6AE1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・フォトリソグラフィ</w:t>
      </w:r>
    </w:p>
    <w:p w:rsidR="0000015A" w:rsidRDefault="0000015A" w:rsidP="005C6AE1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レジスト塗布</w:t>
      </w:r>
      <w:r>
        <w:rPr>
          <w:rFonts w:hint="eastAsia"/>
          <w:sz w:val="22"/>
        </w:rPr>
        <w:t xml:space="preserve"> (</w:t>
      </w:r>
      <w:r>
        <w:rPr>
          <w:rFonts w:hint="eastAsia"/>
          <w:sz w:val="22"/>
        </w:rPr>
        <w:t>ポジ型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ポストベーク</w:t>
      </w:r>
      <w:r>
        <w:rPr>
          <w:rFonts w:hint="eastAsia"/>
          <w:sz w:val="22"/>
        </w:rPr>
        <w:t>(15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</w:t>
      </w:r>
      <w:r w:rsidR="005C6AE1">
        <w:rPr>
          <w:rFonts w:hint="eastAsia"/>
          <w:sz w:val="22"/>
        </w:rPr>
        <w:t>現像液</w:t>
      </w:r>
      <w:r w:rsidR="005C6AE1">
        <w:rPr>
          <w:rFonts w:hint="eastAsia"/>
          <w:sz w:val="22"/>
        </w:rPr>
        <w:t xml:space="preserve"> (</w:t>
      </w:r>
      <w:r w:rsidR="005C6AE1">
        <w:rPr>
          <w:sz w:val="22"/>
        </w:rPr>
        <w:t>60</w:t>
      </w:r>
      <w:r w:rsidR="005C6AE1">
        <w:rPr>
          <w:rFonts w:hint="eastAsia"/>
          <w:sz w:val="22"/>
        </w:rPr>
        <w:t>秒</w:t>
      </w:r>
      <w:r w:rsidR="005C6AE1">
        <w:rPr>
          <w:rFonts w:hint="eastAsia"/>
          <w:sz w:val="22"/>
        </w:rPr>
        <w:t>)</w:t>
      </w:r>
      <w:r w:rsidR="005C6AE1">
        <w:rPr>
          <w:rFonts w:hint="eastAsia"/>
          <w:sz w:val="22"/>
        </w:rPr>
        <w:t xml:space="preserve">　</w:t>
      </w:r>
    </w:p>
    <w:p w:rsidR="005C6AE1" w:rsidRPr="0000015A" w:rsidRDefault="005C6AE1" w:rsidP="0000015A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BHF (</w:t>
      </w:r>
      <w:r>
        <w:rPr>
          <w:sz w:val="22"/>
        </w:rPr>
        <w:t>2.5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>)</w:t>
      </w:r>
      <w:r w:rsidR="0000015A">
        <w:rPr>
          <w:rFonts w:hint="eastAsia"/>
          <w:sz w:val="22"/>
        </w:rPr>
        <w:t xml:space="preserve">　</w:t>
      </w:r>
      <w:r w:rsidRPr="0000015A">
        <w:rPr>
          <w:rFonts w:hint="eastAsia"/>
          <w:sz w:val="22"/>
        </w:rPr>
        <w:t>エタノール→水</w:t>
      </w:r>
      <w:r w:rsidRPr="0000015A">
        <w:rPr>
          <w:rFonts w:hint="eastAsia"/>
          <w:sz w:val="22"/>
        </w:rPr>
        <w:t xml:space="preserve"> (</w:t>
      </w:r>
      <w:r w:rsidRPr="0000015A">
        <w:rPr>
          <w:rFonts w:hint="eastAsia"/>
          <w:sz w:val="22"/>
        </w:rPr>
        <w:t>各</w:t>
      </w:r>
      <w:r w:rsidRPr="0000015A">
        <w:rPr>
          <w:rFonts w:hint="eastAsia"/>
          <w:sz w:val="22"/>
        </w:rPr>
        <w:t>5</w:t>
      </w:r>
      <w:r w:rsidRPr="0000015A">
        <w:rPr>
          <w:rFonts w:hint="eastAsia"/>
          <w:sz w:val="22"/>
        </w:rPr>
        <w:t>分</w:t>
      </w:r>
      <w:r w:rsidRPr="0000015A">
        <w:rPr>
          <w:rFonts w:hint="eastAsia"/>
          <w:sz w:val="22"/>
        </w:rPr>
        <w:t>)</w:t>
      </w:r>
      <w:r w:rsidR="0000015A" w:rsidRPr="0000015A">
        <w:rPr>
          <w:rFonts w:hint="eastAsia"/>
          <w:sz w:val="22"/>
        </w:rPr>
        <w:t xml:space="preserve">　</w:t>
      </w:r>
      <w:r w:rsidRPr="0000015A">
        <w:rPr>
          <w:rFonts w:hint="eastAsia"/>
          <w:sz w:val="22"/>
        </w:rPr>
        <w:t>ポストベーク</w:t>
      </w:r>
      <w:r w:rsidRPr="0000015A">
        <w:rPr>
          <w:rFonts w:hint="eastAsia"/>
          <w:sz w:val="22"/>
        </w:rPr>
        <w:t xml:space="preserve"> (</w:t>
      </w:r>
      <w:r w:rsidRPr="0000015A">
        <w:rPr>
          <w:sz w:val="22"/>
        </w:rPr>
        <w:t>10</w:t>
      </w:r>
      <w:r w:rsidRPr="0000015A">
        <w:rPr>
          <w:rFonts w:hint="eastAsia"/>
          <w:sz w:val="22"/>
        </w:rPr>
        <w:t>分</w:t>
      </w:r>
      <w:r w:rsidRPr="0000015A">
        <w:rPr>
          <w:rFonts w:hint="eastAsia"/>
          <w:sz w:val="22"/>
        </w:rPr>
        <w:t>)</w:t>
      </w:r>
    </w:p>
    <w:p w:rsidR="005C6AE1" w:rsidRDefault="005C6AE1" w:rsidP="005C6AE1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・</w:t>
      </w:r>
      <w:r w:rsidR="0000015A">
        <w:rPr>
          <w:rFonts w:hint="eastAsia"/>
          <w:sz w:val="22"/>
        </w:rPr>
        <w:t>チャネル形成</w:t>
      </w:r>
    </w:p>
    <w:p w:rsidR="005C6AE1" w:rsidRPr="005C6AE1" w:rsidRDefault="005C6AE1" w:rsidP="005C6AE1">
      <w:pPr>
        <w:pStyle w:val="a3"/>
        <w:ind w:leftChars="0" w:left="992"/>
        <w:jc w:val="left"/>
        <w:rPr>
          <w:rFonts w:hint="eastAsia"/>
          <w:sz w:val="22"/>
        </w:rPr>
      </w:pPr>
      <w:r>
        <w:rPr>
          <w:rFonts w:hint="eastAsia"/>
          <w:sz w:val="22"/>
        </w:rPr>
        <w:t>N</w:t>
      </w:r>
      <w:r>
        <w:rPr>
          <w:rFonts w:hint="eastAsia"/>
          <w:sz w:val="22"/>
          <w:vertAlign w:val="subscript"/>
        </w:rPr>
        <w:t>2</w:t>
      </w:r>
      <w:r>
        <w:rPr>
          <w:rFonts w:hint="eastAsia"/>
          <w:sz w:val="22"/>
        </w:rPr>
        <w:t>雰囲気</w:t>
      </w:r>
      <w:r>
        <w:rPr>
          <w:rFonts w:hint="eastAsia"/>
          <w:sz w:val="22"/>
        </w:rPr>
        <w:t xml:space="preserve"> (</w:t>
      </w:r>
      <w:r>
        <w:rPr>
          <w:sz w:val="22"/>
        </w:rPr>
        <w:t>100cc 950</w:t>
      </w:r>
      <w:r>
        <w:rPr>
          <w:rFonts w:ascii="ＭＳ 明朝" w:eastAsia="ＭＳ 明朝" w:hAnsi="ＭＳ 明朝" w:cs="ＭＳ 明朝" w:hint="eastAsia"/>
          <w:sz w:val="22"/>
        </w:rPr>
        <w:t>℃</w:t>
      </w:r>
      <w:r>
        <w:rPr>
          <w:rFonts w:ascii="ＭＳ 明朝" w:eastAsia="ＭＳ 明朝" w:hAnsi="ＭＳ 明朝" w:cs="ＭＳ 明朝"/>
          <w:sz w:val="22"/>
        </w:rPr>
        <w:t xml:space="preserve"> </w:t>
      </w:r>
      <w:r>
        <w:rPr>
          <w:rFonts w:eastAsia="ＭＳ 明朝" w:cs="ＭＳ 明朝"/>
          <w:sz w:val="22"/>
        </w:rPr>
        <w:t>30</w:t>
      </w:r>
      <w:r>
        <w:rPr>
          <w:rFonts w:eastAsia="ＭＳ 明朝" w:cs="ＭＳ 明朝" w:hint="eastAsia"/>
          <w:sz w:val="22"/>
        </w:rPr>
        <w:t>分</w:t>
      </w:r>
      <w:r>
        <w:rPr>
          <w:rFonts w:hint="eastAsia"/>
          <w:sz w:val="22"/>
        </w:rPr>
        <w:t>)</w:t>
      </w:r>
    </w:p>
    <w:p w:rsidR="005C6AE1" w:rsidRDefault="005C6AE1" w:rsidP="005C6AE1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　</w:t>
      </w:r>
      <w:r w:rsidR="0000015A">
        <w:rPr>
          <w:rFonts w:hint="eastAsia"/>
          <w:sz w:val="22"/>
        </w:rPr>
        <w:t>ゲート酸化膜形成</w:t>
      </w:r>
    </w:p>
    <w:p w:rsidR="0000015A" w:rsidRDefault="0000015A" w:rsidP="0000015A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・フォトリソグラフィ</w:t>
      </w:r>
      <w:r w:rsidR="008C7715">
        <w:rPr>
          <w:rFonts w:hint="eastAsia"/>
          <w:sz w:val="22"/>
        </w:rPr>
        <w:t>(</w:t>
      </w:r>
      <w:r w:rsidR="008C7715">
        <w:rPr>
          <w:rFonts w:hint="eastAsia"/>
          <w:sz w:val="22"/>
        </w:rPr>
        <w:t>上記と同じ</w:t>
      </w:r>
      <w:r w:rsidR="008C7715">
        <w:rPr>
          <w:rFonts w:hint="eastAsia"/>
          <w:sz w:val="22"/>
        </w:rPr>
        <w:t>)</w:t>
      </w:r>
    </w:p>
    <w:p w:rsidR="0000015A" w:rsidRPr="0000015A" w:rsidRDefault="0000015A" w:rsidP="0000015A">
      <w:pPr>
        <w:pStyle w:val="a3"/>
        <w:ind w:leftChars="0" w:left="992"/>
        <w:jc w:val="left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O</w:t>
      </w:r>
      <w:r>
        <w:rPr>
          <w:rFonts w:hint="eastAsia"/>
          <w:sz w:val="22"/>
          <w:vertAlign w:val="subscript"/>
        </w:rPr>
        <w:t>2</w:t>
      </w:r>
      <w:r>
        <w:rPr>
          <w:rFonts w:hint="eastAsia"/>
          <w:sz w:val="22"/>
        </w:rPr>
        <w:t>雰囲気</w:t>
      </w:r>
      <w:r>
        <w:rPr>
          <w:rFonts w:hint="eastAsia"/>
          <w:sz w:val="22"/>
        </w:rPr>
        <w:t xml:space="preserve"> (100cc 950</w:t>
      </w:r>
      <w:r>
        <w:rPr>
          <w:rFonts w:hint="eastAsia"/>
          <w:sz w:val="22"/>
        </w:rPr>
        <w:t>℃</w:t>
      </w:r>
      <w:r>
        <w:rPr>
          <w:rFonts w:hint="eastAsia"/>
          <w:sz w:val="22"/>
        </w:rPr>
        <w:t xml:space="preserve"> 30</w:t>
      </w:r>
      <w:r>
        <w:rPr>
          <w:rFonts w:hint="eastAsia"/>
          <w:sz w:val="22"/>
        </w:rPr>
        <w:t>分</w:t>
      </w:r>
      <w:r>
        <w:rPr>
          <w:rFonts w:hint="eastAsia"/>
          <w:sz w:val="22"/>
        </w:rPr>
        <w:t>)</w:t>
      </w:r>
    </w:p>
    <w:p w:rsidR="005C6AE1" w:rsidRDefault="005C6AE1" w:rsidP="005C6AE1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　</w:t>
      </w:r>
      <w:r w:rsidR="0000015A">
        <w:rPr>
          <w:rFonts w:hint="eastAsia"/>
          <w:sz w:val="22"/>
        </w:rPr>
        <w:t>コンタクト領域形成</w:t>
      </w:r>
    </w:p>
    <w:p w:rsidR="0000015A" w:rsidRDefault="0000015A" w:rsidP="0000015A">
      <w:pPr>
        <w:pStyle w:val="a3"/>
        <w:ind w:leftChars="0" w:left="992"/>
        <w:jc w:val="left"/>
        <w:rPr>
          <w:rFonts w:hint="eastAsia"/>
          <w:sz w:val="22"/>
        </w:rPr>
      </w:pPr>
      <w:r>
        <w:rPr>
          <w:rFonts w:hint="eastAsia"/>
          <w:sz w:val="22"/>
        </w:rPr>
        <w:t>フォトリソグラフィ</w:t>
      </w:r>
      <w:r w:rsidR="008C7715">
        <w:rPr>
          <w:rFonts w:hint="eastAsia"/>
          <w:sz w:val="22"/>
        </w:rPr>
        <w:t>(</w:t>
      </w:r>
      <w:r w:rsidR="008C7715">
        <w:rPr>
          <w:rFonts w:hint="eastAsia"/>
          <w:sz w:val="22"/>
        </w:rPr>
        <w:t>上記と同じ</w:t>
      </w:r>
      <w:r w:rsidR="008C7715">
        <w:rPr>
          <w:rFonts w:hint="eastAsia"/>
          <w:sz w:val="22"/>
        </w:rPr>
        <w:t>)</w:t>
      </w:r>
    </w:p>
    <w:p w:rsidR="0000015A" w:rsidRDefault="0000015A" w:rsidP="005C6AE1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　電極形成</w:t>
      </w:r>
    </w:p>
    <w:p w:rsidR="0000015A" w:rsidRDefault="0000015A" w:rsidP="0000015A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Al</w:t>
      </w:r>
      <w:r>
        <w:rPr>
          <w:rFonts w:hint="eastAsia"/>
          <w:sz w:val="22"/>
        </w:rPr>
        <w:t>蒸着</w:t>
      </w:r>
    </w:p>
    <w:p w:rsidR="0000015A" w:rsidRDefault="0000015A" w:rsidP="0000015A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・フォトリソグラフィ</w:t>
      </w:r>
      <w:r w:rsidR="008C7715">
        <w:rPr>
          <w:rFonts w:hint="eastAsia"/>
          <w:sz w:val="22"/>
        </w:rPr>
        <w:t>(</w:t>
      </w:r>
      <w:r w:rsidR="008C7715">
        <w:rPr>
          <w:rFonts w:hint="eastAsia"/>
          <w:sz w:val="22"/>
        </w:rPr>
        <w:t>上記と同じ</w:t>
      </w:r>
      <w:r w:rsidR="008C7715">
        <w:rPr>
          <w:rFonts w:hint="eastAsia"/>
          <w:sz w:val="22"/>
        </w:rPr>
        <w:t>)</w:t>
      </w:r>
    </w:p>
    <w:p w:rsidR="0000015A" w:rsidRDefault="0000015A" w:rsidP="0000015A">
      <w:pPr>
        <w:pStyle w:val="a3"/>
        <w:ind w:leftChars="0" w:left="992"/>
        <w:jc w:val="left"/>
        <w:rPr>
          <w:sz w:val="22"/>
        </w:rPr>
      </w:pPr>
      <w:r>
        <w:rPr>
          <w:rFonts w:hint="eastAsia"/>
          <w:sz w:val="22"/>
        </w:rPr>
        <w:t>・</w:t>
      </w:r>
      <w:r w:rsidR="00E42616">
        <w:rPr>
          <w:rFonts w:hint="eastAsia"/>
          <w:sz w:val="22"/>
        </w:rPr>
        <w:t>リン酸エッチング</w:t>
      </w:r>
    </w:p>
    <w:p w:rsidR="00492177" w:rsidRPr="005C6AE1" w:rsidRDefault="00492177" w:rsidP="0000015A">
      <w:pPr>
        <w:pStyle w:val="a3"/>
        <w:ind w:leftChars="0" w:left="992"/>
        <w:jc w:val="left"/>
        <w:rPr>
          <w:rFonts w:hint="eastAsia"/>
          <w:sz w:val="22"/>
        </w:rPr>
      </w:pPr>
    </w:p>
    <w:p w:rsidR="00746251" w:rsidRPr="00DF5AA0" w:rsidRDefault="00AF45AA" w:rsidP="0074625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DF5AA0">
        <w:rPr>
          <w:rFonts w:hint="eastAsia"/>
          <w:b/>
          <w:sz w:val="24"/>
        </w:rPr>
        <w:t>測定結果</w:t>
      </w:r>
    </w:p>
    <w:p w:rsidR="00E42616" w:rsidRDefault="006510D6" w:rsidP="00E42616">
      <w:pPr>
        <w:pStyle w:val="a3"/>
        <w:ind w:leftChars="0" w:left="420"/>
        <w:jc w:val="left"/>
        <w:rPr>
          <w:sz w:val="22"/>
        </w:rPr>
      </w:pPr>
      <w:r>
        <w:rPr>
          <w:rFonts w:hint="eastAsia"/>
          <w:sz w:val="22"/>
        </w:rPr>
        <w:t>今回、</w:t>
      </w:r>
      <w:r w:rsidR="002128B2">
        <w:rPr>
          <w:rFonts w:hint="eastAsia"/>
          <w:sz w:val="22"/>
        </w:rPr>
        <w:t>基板</w:t>
      </w:r>
      <w:r>
        <w:rPr>
          <w:rFonts w:hint="eastAsia"/>
          <w:sz w:val="22"/>
        </w:rPr>
        <w:t>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つ作成した。それぞれ、名を</w:t>
      </w:r>
      <w:r>
        <w:rPr>
          <w:rFonts w:hint="eastAsia"/>
          <w:sz w:val="22"/>
        </w:rPr>
        <w:t>dust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clean</w:t>
      </w:r>
      <w:r>
        <w:rPr>
          <w:rFonts w:hint="eastAsia"/>
          <w:sz w:val="22"/>
        </w:rPr>
        <w:t>とする。</w:t>
      </w:r>
      <w:r w:rsidR="002128B2">
        <w:rPr>
          <w:rFonts w:hint="eastAsia"/>
          <w:sz w:val="22"/>
        </w:rPr>
        <w:t>基板には様々な大きさの</w:t>
      </w:r>
      <w:r w:rsidR="002128B2">
        <w:rPr>
          <w:rFonts w:hint="eastAsia"/>
          <w:sz w:val="22"/>
        </w:rPr>
        <w:t>MOS</w:t>
      </w:r>
      <w:r w:rsidR="002128B2">
        <w:rPr>
          <w:rFonts w:hint="eastAsia"/>
          <w:sz w:val="22"/>
        </w:rPr>
        <w:t>が乗っており、出来の良いものを測定した。</w:t>
      </w:r>
      <w:r w:rsidR="002128B2">
        <w:rPr>
          <w:rFonts w:hint="eastAsia"/>
          <w:sz w:val="22"/>
        </w:rPr>
        <w:t>MOS</w:t>
      </w:r>
      <w:r w:rsidR="002128B2">
        <w:rPr>
          <w:rFonts w:hint="eastAsia"/>
          <w:sz w:val="22"/>
        </w:rPr>
        <w:t>の場所と呼称を図</w:t>
      </w:r>
      <w:r w:rsidR="002128B2">
        <w:rPr>
          <w:rFonts w:hint="eastAsia"/>
          <w:sz w:val="22"/>
        </w:rPr>
        <w:t>1</w:t>
      </w:r>
      <w:r w:rsidR="002128B2">
        <w:rPr>
          <w:rFonts w:hint="eastAsia"/>
          <w:sz w:val="22"/>
        </w:rPr>
        <w:t>に示す。</w:t>
      </w:r>
    </w:p>
    <w:p w:rsidR="002128B2" w:rsidRPr="00E42616" w:rsidRDefault="002128B2" w:rsidP="00E42616">
      <w:pPr>
        <w:pStyle w:val="a3"/>
        <w:ind w:leftChars="0" w:left="420"/>
        <w:jc w:val="left"/>
        <w:rPr>
          <w:sz w:val="22"/>
        </w:rPr>
      </w:pPr>
      <w:r w:rsidRPr="002128B2">
        <w:rPr>
          <w:rFonts w:hint="eastAsia"/>
          <w:noProof/>
        </w:rPr>
        <w:lastRenderedPageBreak/>
        <w:drawing>
          <wp:inline distT="0" distB="0" distL="0" distR="0">
            <wp:extent cx="1400175" cy="1288607"/>
            <wp:effectExtent l="0" t="0" r="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672" cy="13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7F" w:rsidRPr="001A437F" w:rsidRDefault="002128B2" w:rsidP="001A437F">
      <w:pPr>
        <w:pStyle w:val="a4"/>
        <w:ind w:firstLineChars="100" w:firstLine="211"/>
        <w:jc w:val="left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5BE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　</w:t>
      </w:r>
      <w:r w:rsidR="0020512B">
        <w:rPr>
          <w:rFonts w:hint="eastAsia"/>
        </w:rPr>
        <w:t>MOS</w:t>
      </w:r>
      <w:r w:rsidR="0020512B">
        <w:rPr>
          <w:rFonts w:hint="eastAsia"/>
        </w:rPr>
        <w:t>の配置と名前</w:t>
      </w:r>
    </w:p>
    <w:p w:rsidR="0020512B" w:rsidRDefault="00840D5D" w:rsidP="008671B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b/>
          <w:sz w:val="22"/>
        </w:rPr>
        <w:t xml:space="preserve"> </w:t>
      </w:r>
      <w:r w:rsidR="0020512B" w:rsidRPr="00E35BE6">
        <w:rPr>
          <w:b/>
          <w:sz w:val="22"/>
        </w:rPr>
        <w:t>dust</w:t>
      </w:r>
      <w:r w:rsidR="00E35BE6" w:rsidRPr="00E35BE6">
        <w:rPr>
          <w:b/>
          <w:sz w:val="22"/>
        </w:rPr>
        <w:t>_a3</w:t>
      </w:r>
    </w:p>
    <w:p w:rsidR="008671BD" w:rsidRDefault="008671BD" w:rsidP="008671BD">
      <w:r>
        <w:rPr>
          <w:rFonts w:hint="eastAsia"/>
          <w:b/>
          <w:noProof/>
          <w:sz w:val="22"/>
        </w:rPr>
        <w:drawing>
          <wp:inline distT="0" distB="0" distL="0" distR="0">
            <wp:extent cx="2724150" cy="1639012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idu IME_2017-4-3_1-37-5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393" cy="16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76500" cy="1631974"/>
            <wp:effectExtent l="0" t="0" r="0" b="6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-CV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26" cy="16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BD" w:rsidRPr="00492177" w:rsidRDefault="0020512B" w:rsidP="00492177">
      <w:pPr>
        <w:ind w:firstLineChars="300" w:firstLine="630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5BE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　</w:t>
      </w:r>
      <w:r>
        <w:rPr>
          <w:rFonts w:hint="eastAsia"/>
        </w:rPr>
        <w:t>dust</w:t>
      </w:r>
      <w:r w:rsidR="008671BD">
        <w:rPr>
          <w:rFonts w:hint="eastAsia"/>
        </w:rPr>
        <w:t xml:space="preserve"> : a3_Id-V</w:t>
      </w:r>
      <w:r w:rsidR="00E35BE6">
        <w:rPr>
          <w:rFonts w:hint="eastAsia"/>
        </w:rPr>
        <w:t>d</w:t>
      </w:r>
      <w:r w:rsidR="008671BD">
        <w:t xml:space="preserve">                  </w:t>
      </w:r>
      <w:r w:rsidR="00E35BE6">
        <w:rPr>
          <w:rFonts w:hint="eastAsia"/>
        </w:rPr>
        <w:t>図</w:t>
      </w:r>
      <w:r w:rsidR="00E35BE6">
        <w:rPr>
          <w:rFonts w:hint="eastAsia"/>
        </w:rPr>
        <w:t xml:space="preserve"> </w:t>
      </w:r>
      <w:r w:rsidR="00E35BE6">
        <w:fldChar w:fldCharType="begin"/>
      </w:r>
      <w:r w:rsidR="00E35BE6">
        <w:instrText xml:space="preserve"> </w:instrText>
      </w:r>
      <w:r w:rsidR="00E35BE6">
        <w:rPr>
          <w:rFonts w:hint="eastAsia"/>
        </w:rPr>
        <w:instrText xml:space="preserve">SEQ </w:instrText>
      </w:r>
      <w:r w:rsidR="00E35BE6">
        <w:rPr>
          <w:rFonts w:hint="eastAsia"/>
        </w:rPr>
        <w:instrText>図</w:instrText>
      </w:r>
      <w:r w:rsidR="00E35BE6">
        <w:rPr>
          <w:rFonts w:hint="eastAsia"/>
        </w:rPr>
        <w:instrText xml:space="preserve"> \* ARABIC</w:instrText>
      </w:r>
      <w:r w:rsidR="00E35BE6">
        <w:instrText xml:space="preserve"> </w:instrText>
      </w:r>
      <w:r w:rsidR="00E35BE6">
        <w:fldChar w:fldCharType="separate"/>
      </w:r>
      <w:r w:rsidR="00E35BE6">
        <w:rPr>
          <w:noProof/>
        </w:rPr>
        <w:t>3</w:t>
      </w:r>
      <w:r w:rsidR="00E35BE6">
        <w:fldChar w:fldCharType="end"/>
      </w:r>
      <w:r w:rsidR="00E35BE6">
        <w:rPr>
          <w:rFonts w:hint="eastAsia"/>
        </w:rPr>
        <w:t xml:space="preserve">　　</w:t>
      </w:r>
      <w:r w:rsidR="00E35BE6">
        <w:rPr>
          <w:rFonts w:hint="eastAsia"/>
        </w:rPr>
        <w:t>dust : a3_C-V</w:t>
      </w:r>
    </w:p>
    <w:p w:rsidR="00E35BE6" w:rsidRPr="009D65F1" w:rsidRDefault="009D65F1" w:rsidP="00E35BE6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b/>
          <w:sz w:val="22"/>
        </w:rPr>
        <w:t xml:space="preserve"> </w:t>
      </w:r>
      <w:r w:rsidR="00E35BE6" w:rsidRPr="009D65F1">
        <w:rPr>
          <w:b/>
          <w:sz w:val="22"/>
        </w:rPr>
        <w:t>dust_d2</w:t>
      </w:r>
    </w:p>
    <w:p w:rsidR="008671BD" w:rsidRDefault="008671BD" w:rsidP="008671BD">
      <w:r>
        <w:rPr>
          <w:rFonts w:hint="eastAsia"/>
          <w:b/>
          <w:noProof/>
        </w:rPr>
        <w:drawing>
          <wp:inline distT="0" distB="0" distL="0" distR="0">
            <wp:extent cx="2656002" cy="16002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idu IME_2017-4-3_1-39-4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96" cy="16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>
            <wp:extent cx="2676865" cy="1609438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idu IME_2017-4-3_1-39-2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68" cy="16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BD" w:rsidRDefault="009D65F1" w:rsidP="009D65F1">
      <w:pPr>
        <w:ind w:firstLineChars="300" w:firstLine="630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　</w:t>
      </w:r>
      <w:r>
        <w:rPr>
          <w:rFonts w:hint="eastAsia"/>
        </w:rPr>
        <w:t>dust : d2_Id-Vd</w:t>
      </w:r>
      <w:r>
        <w:t xml:space="preserve">                   </w:t>
      </w: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　</w:t>
      </w:r>
      <w:r>
        <w:rPr>
          <w:rFonts w:hint="eastAsia"/>
        </w:rPr>
        <w:t>dust : d2_C-V</w:t>
      </w:r>
    </w:p>
    <w:p w:rsidR="002168FD" w:rsidRDefault="002168FD" w:rsidP="002168F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b/>
          <w:sz w:val="22"/>
        </w:rPr>
        <w:t xml:space="preserve"> </w:t>
      </w:r>
      <w:r w:rsidR="009D65F1" w:rsidRPr="002168FD">
        <w:rPr>
          <w:b/>
          <w:sz w:val="22"/>
        </w:rPr>
        <w:t>clean</w:t>
      </w:r>
      <w:r w:rsidRPr="002168FD">
        <w:rPr>
          <w:rFonts w:hint="eastAsia"/>
          <w:b/>
          <w:sz w:val="22"/>
        </w:rPr>
        <w:t>_a3</w:t>
      </w:r>
    </w:p>
    <w:p w:rsidR="002168FD" w:rsidRDefault="002168FD" w:rsidP="002168FD">
      <w:pPr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2886075" cy="1480030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-IdVd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02" cy="14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D29">
        <w:rPr>
          <w:b/>
          <w:noProof/>
          <w:sz w:val="22"/>
        </w:rPr>
        <w:drawing>
          <wp:inline distT="0" distB="0" distL="0" distR="0">
            <wp:extent cx="2304943" cy="1518920"/>
            <wp:effectExtent l="0" t="0" r="635" b="508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-CV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60" cy="15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FD" w:rsidRDefault="002168FD" w:rsidP="00DF5AA0">
      <w:pPr>
        <w:ind w:firstLineChars="350" w:firstLine="770"/>
        <w:rPr>
          <w:sz w:val="22"/>
        </w:rPr>
      </w:pPr>
      <w:r>
        <w:rPr>
          <w:rFonts w:hint="eastAsia"/>
          <w:sz w:val="22"/>
        </w:rPr>
        <w:t>図</w:t>
      </w:r>
      <w:r>
        <w:rPr>
          <w:rFonts w:hint="eastAsia"/>
          <w:sz w:val="22"/>
        </w:rPr>
        <w:t>6</w:t>
      </w:r>
      <w:r>
        <w:rPr>
          <w:rFonts w:hint="eastAsia"/>
          <w:sz w:val="22"/>
        </w:rPr>
        <w:t xml:space="preserve">　　</w:t>
      </w:r>
      <w:r>
        <w:rPr>
          <w:rFonts w:hint="eastAsia"/>
          <w:sz w:val="22"/>
        </w:rPr>
        <w:t>clean</w:t>
      </w:r>
      <w:r>
        <w:rPr>
          <w:sz w:val="22"/>
        </w:rPr>
        <w:t xml:space="preserve"> : a3</w:t>
      </w:r>
      <w:r>
        <w:rPr>
          <w:rFonts w:hint="eastAsia"/>
          <w:sz w:val="22"/>
        </w:rPr>
        <w:t>_Id-</w:t>
      </w:r>
      <w:r w:rsidR="00DF5AA0">
        <w:rPr>
          <w:rFonts w:hint="eastAsia"/>
          <w:sz w:val="22"/>
        </w:rPr>
        <w:t>Vd</w:t>
      </w:r>
      <w:r w:rsidR="00DF5AA0">
        <w:rPr>
          <w:sz w:val="22"/>
        </w:rPr>
        <w:t xml:space="preserve">                 </w:t>
      </w:r>
      <w:r w:rsidR="00DF5AA0">
        <w:rPr>
          <w:rFonts w:hint="eastAsia"/>
          <w:sz w:val="22"/>
        </w:rPr>
        <w:t>図</w:t>
      </w:r>
      <w:r w:rsidR="00DF5AA0">
        <w:rPr>
          <w:rFonts w:hint="eastAsia"/>
          <w:sz w:val="22"/>
        </w:rPr>
        <w:t>7</w:t>
      </w:r>
      <w:r w:rsidR="00DF5AA0">
        <w:rPr>
          <w:rFonts w:hint="eastAsia"/>
          <w:sz w:val="22"/>
        </w:rPr>
        <w:t xml:space="preserve">　　</w:t>
      </w:r>
      <w:r w:rsidR="00DF5AA0">
        <w:rPr>
          <w:rFonts w:hint="eastAsia"/>
          <w:sz w:val="22"/>
        </w:rPr>
        <w:t>clean : a3_C-V</w:t>
      </w:r>
    </w:p>
    <w:p w:rsidR="00DF5AA0" w:rsidRPr="002168FD" w:rsidRDefault="00DF5AA0" w:rsidP="00DF5AA0">
      <w:pPr>
        <w:ind w:firstLineChars="350" w:firstLine="770"/>
        <w:rPr>
          <w:sz w:val="22"/>
        </w:rPr>
      </w:pPr>
    </w:p>
    <w:p w:rsidR="0020512B" w:rsidRDefault="002168FD" w:rsidP="002168F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b/>
          <w:sz w:val="22"/>
        </w:rPr>
        <w:t xml:space="preserve"> clean_b2</w:t>
      </w:r>
      <w:r w:rsidR="0020512B" w:rsidRPr="002168FD">
        <w:rPr>
          <w:b/>
          <w:sz w:val="22"/>
        </w:rPr>
        <w:tab/>
      </w:r>
    </w:p>
    <w:p w:rsidR="00DF5AA0" w:rsidRDefault="00DF5AA0" w:rsidP="00DF5AA0">
      <w:pPr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2695575" cy="1618462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du IME_2017-4-3_2-12-2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93" cy="16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2"/>
        </w:rPr>
        <w:drawing>
          <wp:inline distT="0" distB="0" distL="0" distR="0">
            <wp:extent cx="2676525" cy="1610357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idu IME_2017-4-3_2-12-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63" cy="16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A0" w:rsidRDefault="00DF5AA0" w:rsidP="00DF5AA0">
      <w:pPr>
        <w:ind w:firstLineChars="350" w:firstLine="770"/>
        <w:rPr>
          <w:sz w:val="22"/>
        </w:rPr>
      </w:pPr>
      <w:r>
        <w:rPr>
          <w:rFonts w:hint="eastAsia"/>
          <w:sz w:val="22"/>
        </w:rPr>
        <w:t>図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 xml:space="preserve">　　</w:t>
      </w:r>
      <w:r>
        <w:rPr>
          <w:rFonts w:hint="eastAsia"/>
          <w:sz w:val="22"/>
        </w:rPr>
        <w:t>clean : b2_Id</w:t>
      </w:r>
      <w:r>
        <w:rPr>
          <w:sz w:val="22"/>
        </w:rPr>
        <w:t>-</w:t>
      </w:r>
      <w:r>
        <w:rPr>
          <w:rFonts w:hint="eastAsia"/>
          <w:sz w:val="22"/>
        </w:rPr>
        <w:t>Vd</w:t>
      </w:r>
      <w:r>
        <w:rPr>
          <w:sz w:val="22"/>
        </w:rPr>
        <w:t xml:space="preserve">                  </w:t>
      </w:r>
      <w:r>
        <w:rPr>
          <w:rFonts w:hint="eastAsia"/>
          <w:sz w:val="22"/>
        </w:rPr>
        <w:t>図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 xml:space="preserve">　　</w:t>
      </w:r>
      <w:r>
        <w:rPr>
          <w:rFonts w:hint="eastAsia"/>
          <w:sz w:val="22"/>
        </w:rPr>
        <w:t>clean : b2_C-V</w:t>
      </w:r>
    </w:p>
    <w:p w:rsidR="0020512B" w:rsidRPr="0020512B" w:rsidRDefault="0020512B" w:rsidP="0020512B">
      <w:pPr>
        <w:rPr>
          <w:b/>
          <w:sz w:val="22"/>
        </w:rPr>
      </w:pPr>
    </w:p>
    <w:p w:rsidR="00AF45AA" w:rsidRDefault="003A1470" w:rsidP="0074625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DF5AA0">
        <w:rPr>
          <w:rFonts w:hint="eastAsia"/>
          <w:b/>
          <w:sz w:val="24"/>
        </w:rPr>
        <w:t>考察</w:t>
      </w:r>
      <w:r w:rsidR="00874EE0">
        <w:rPr>
          <w:rFonts w:hint="eastAsia"/>
          <w:b/>
          <w:sz w:val="24"/>
        </w:rPr>
        <w:t>・感想</w:t>
      </w:r>
    </w:p>
    <w:p w:rsidR="003A1A11" w:rsidRDefault="003A1A11" w:rsidP="003A1A11">
      <w:pPr>
        <w:pStyle w:val="a3"/>
        <w:ind w:leftChars="0" w:left="420"/>
        <w:jc w:val="left"/>
        <w:rPr>
          <w:sz w:val="22"/>
        </w:rPr>
      </w:pPr>
      <w:r>
        <w:rPr>
          <w:rFonts w:hint="eastAsia"/>
          <w:sz w:val="22"/>
        </w:rPr>
        <w:t>全体的によくできたと思う。</w:t>
      </w:r>
    </w:p>
    <w:p w:rsidR="003A1A11" w:rsidRDefault="003A1A11" w:rsidP="003A1A11">
      <w:pPr>
        <w:pStyle w:val="a3"/>
        <w:ind w:leftChars="0" w:left="420"/>
        <w:jc w:val="left"/>
        <w:rPr>
          <w:sz w:val="22"/>
        </w:rPr>
      </w:pPr>
      <w:r>
        <w:rPr>
          <w:sz w:val="22"/>
        </w:rPr>
        <w:t>Id-Vd</w:t>
      </w:r>
      <w:r>
        <w:rPr>
          <w:rFonts w:hint="eastAsia"/>
          <w:sz w:val="22"/>
        </w:rPr>
        <w:t>のグラフのスタート</w:t>
      </w:r>
      <w:r>
        <w:rPr>
          <w:rFonts w:hint="eastAsia"/>
          <w:sz w:val="22"/>
        </w:rPr>
        <w:t>(0V~2V)</w:t>
      </w:r>
      <w:r>
        <w:rPr>
          <w:rFonts w:hint="eastAsia"/>
          <w:sz w:val="22"/>
        </w:rPr>
        <w:t>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次曲線のようにカーブしているが、</w:t>
      </w:r>
    </w:p>
    <w:p w:rsidR="003A1A11" w:rsidRDefault="003A1A11" w:rsidP="003A1A11">
      <w:pPr>
        <w:pStyle w:val="a3"/>
        <w:ind w:leftChars="0" w:left="420"/>
        <w:jc w:val="left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lean</w:t>
      </w:r>
      <w:r>
        <w:rPr>
          <w:sz w:val="22"/>
        </w:rPr>
        <w:t xml:space="preserve"> b2_Id-Vd</w:t>
      </w:r>
      <w:r>
        <w:rPr>
          <w:rFonts w:hint="eastAsia"/>
          <w:sz w:val="22"/>
        </w:rPr>
        <w:t>で計測の針をできるだけ中心に集めて測ると、それが改善されたことから、計測時の針の置き方に起因する</w:t>
      </w:r>
      <w:r w:rsidRPr="00E42616">
        <w:rPr>
          <w:rFonts w:hint="eastAsia"/>
          <w:sz w:val="22"/>
        </w:rPr>
        <w:t>と考察する。</w:t>
      </w:r>
    </w:p>
    <w:p w:rsidR="003A1A11" w:rsidRPr="001A437F" w:rsidRDefault="003A1A11" w:rsidP="001A437F">
      <w:pPr>
        <w:pStyle w:val="a3"/>
        <w:ind w:leftChars="0" w:left="420"/>
        <w:jc w:val="left"/>
        <w:rPr>
          <w:sz w:val="22"/>
        </w:rPr>
      </w:pPr>
      <w:r>
        <w:rPr>
          <w:rFonts w:hint="eastAsia"/>
          <w:sz w:val="22"/>
        </w:rPr>
        <w:t>電極にアルミを使用しているが、アルミの誘電率は</w:t>
      </w:r>
      <w:r w:rsidR="001A437F">
        <w:rPr>
          <w:rFonts w:hint="eastAsia"/>
          <w:sz w:val="22"/>
        </w:rPr>
        <w:t>3.96</w:t>
      </w:r>
      <w:r w:rsidR="001A437F">
        <w:rPr>
          <w:rFonts w:hint="eastAsia"/>
          <w:sz w:val="22"/>
        </w:rPr>
        <w:t>×</w:t>
      </w:r>
      <w:r w:rsidR="001A437F" w:rsidRPr="001A437F">
        <w:rPr>
          <w:rFonts w:hint="eastAsia"/>
          <w:sz w:val="22"/>
        </w:rPr>
        <w:t>10</w:t>
      </w:r>
      <w:r w:rsidR="001A437F" w:rsidRPr="001A437F">
        <w:rPr>
          <w:rFonts w:hint="eastAsia"/>
          <w:sz w:val="22"/>
          <w:vertAlign w:val="superscript"/>
        </w:rPr>
        <w:t>7</w:t>
      </w:r>
      <w:r w:rsidRPr="001A437F">
        <w:rPr>
          <w:rFonts w:hint="eastAsia"/>
          <w:sz w:val="22"/>
        </w:rPr>
        <w:t>、銅の誘電率は</w:t>
      </w:r>
      <w:r w:rsidR="001A437F" w:rsidRPr="001A437F">
        <w:rPr>
          <w:rFonts w:hint="eastAsia"/>
          <w:sz w:val="22"/>
        </w:rPr>
        <w:t>5.76</w:t>
      </w:r>
      <w:r w:rsidR="001A437F" w:rsidRPr="001A437F">
        <w:rPr>
          <w:rFonts w:hint="eastAsia"/>
          <w:sz w:val="22"/>
        </w:rPr>
        <w:t>×</w:t>
      </w:r>
      <w:r w:rsidR="001A437F" w:rsidRPr="001A437F">
        <w:rPr>
          <w:rFonts w:hint="eastAsia"/>
          <w:sz w:val="22"/>
        </w:rPr>
        <w:t>10</w:t>
      </w:r>
      <w:r w:rsidR="001A437F" w:rsidRPr="001A437F">
        <w:rPr>
          <w:sz w:val="22"/>
          <w:vertAlign w:val="superscript"/>
        </w:rPr>
        <w:t>7</w:t>
      </w:r>
      <w:r w:rsidRPr="001A437F">
        <w:rPr>
          <w:rFonts w:hint="eastAsia"/>
          <w:sz w:val="22"/>
        </w:rPr>
        <w:t>と</w:t>
      </w:r>
      <w:r w:rsidRPr="001A437F">
        <w:rPr>
          <w:rFonts w:hint="eastAsia"/>
          <w:sz w:val="22"/>
        </w:rPr>
        <w:t>1.5</w:t>
      </w:r>
      <w:r w:rsidR="001A437F">
        <w:rPr>
          <w:rFonts w:hint="eastAsia"/>
          <w:sz w:val="22"/>
        </w:rPr>
        <w:t>倍近くも変わる。電極を誘電率の高いものを使うことにより、</w:t>
      </w:r>
      <w:bookmarkStart w:id="0" w:name="_GoBack"/>
      <w:bookmarkEnd w:id="0"/>
      <w:r w:rsidR="001A437F">
        <w:rPr>
          <w:rFonts w:hint="eastAsia"/>
          <w:sz w:val="22"/>
        </w:rPr>
        <w:t>性能が上がると考えられる</w:t>
      </w:r>
      <w:r w:rsidRPr="001A437F">
        <w:rPr>
          <w:rFonts w:hint="eastAsia"/>
          <w:sz w:val="22"/>
        </w:rPr>
        <w:t>。</w:t>
      </w:r>
      <w:r>
        <w:rPr>
          <w:rStyle w:val="a7"/>
          <w:sz w:val="22"/>
        </w:rPr>
        <w:endnoteReference w:id="1"/>
      </w:r>
    </w:p>
    <w:p w:rsidR="003A1A11" w:rsidRDefault="003A1A11" w:rsidP="003A1A11">
      <w:pPr>
        <w:pStyle w:val="a3"/>
        <w:ind w:leftChars="0" w:left="420"/>
        <w:jc w:val="left"/>
        <w:rPr>
          <w:rFonts w:hint="eastAsia"/>
          <w:b/>
          <w:sz w:val="24"/>
        </w:rPr>
      </w:pPr>
    </w:p>
    <w:p w:rsidR="0099442C" w:rsidRPr="003A1A11" w:rsidRDefault="003A1A11" w:rsidP="003A1A11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参考文献</w:t>
      </w:r>
    </w:p>
    <w:sectPr w:rsidR="0099442C" w:rsidRPr="003A1A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5E7" w:rsidRDefault="00AF45E7" w:rsidP="0099442C">
      <w:r>
        <w:separator/>
      </w:r>
    </w:p>
  </w:endnote>
  <w:endnote w:type="continuationSeparator" w:id="0">
    <w:p w:rsidR="00AF45E7" w:rsidRDefault="00AF45E7" w:rsidP="0099442C">
      <w:r>
        <w:continuationSeparator/>
      </w:r>
    </w:p>
  </w:endnote>
  <w:endnote w:id="1">
    <w:p w:rsidR="000E767B" w:rsidRDefault="000E767B" w:rsidP="003A1A11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hint="eastAsia"/>
        </w:rPr>
        <w:t>物理定数表</w:t>
      </w:r>
      <w:r>
        <w:rPr>
          <w:rFonts w:hint="eastAsia"/>
        </w:rPr>
        <w:t xml:space="preserve"> </w:t>
      </w:r>
      <w:r>
        <w:t xml:space="preserve">Physical Constants   </w:t>
      </w:r>
    </w:p>
    <w:p w:rsidR="000E767B" w:rsidRDefault="000E767B" w:rsidP="003A1A11">
      <w:pPr>
        <w:pStyle w:val="a5"/>
        <w:rPr>
          <w:rFonts w:hint="eastAsia"/>
        </w:rPr>
      </w:pPr>
      <w:r w:rsidRPr="0099442C">
        <w:t>http://www.mogami.com/paper/physical-constants.html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5E7" w:rsidRDefault="00AF45E7" w:rsidP="0099442C">
      <w:r>
        <w:separator/>
      </w:r>
    </w:p>
  </w:footnote>
  <w:footnote w:type="continuationSeparator" w:id="0">
    <w:p w:rsidR="00AF45E7" w:rsidRDefault="00AF45E7" w:rsidP="00994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F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F955AFB"/>
    <w:multiLevelType w:val="multilevel"/>
    <w:tmpl w:val="4636D7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92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98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616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60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24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23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864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856" w:hanging="1800"/>
      </w:pPr>
      <w:rPr>
        <w:rFonts w:hint="default"/>
      </w:rPr>
    </w:lvl>
  </w:abstractNum>
  <w:abstractNum w:abstractNumId="2" w15:restartNumberingAfterBreak="0">
    <w:nsid w:val="4FFA636C"/>
    <w:multiLevelType w:val="multilevel"/>
    <w:tmpl w:val="92206C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5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51"/>
    <w:rsid w:val="0000015A"/>
    <w:rsid w:val="000E767B"/>
    <w:rsid w:val="001A437F"/>
    <w:rsid w:val="001F08FA"/>
    <w:rsid w:val="0020512B"/>
    <w:rsid w:val="002128B2"/>
    <w:rsid w:val="002168FD"/>
    <w:rsid w:val="003A1470"/>
    <w:rsid w:val="003A1A11"/>
    <w:rsid w:val="003D0D1C"/>
    <w:rsid w:val="003D22BE"/>
    <w:rsid w:val="00437ED6"/>
    <w:rsid w:val="00492177"/>
    <w:rsid w:val="005A0E29"/>
    <w:rsid w:val="005A55CF"/>
    <w:rsid w:val="005C6AE1"/>
    <w:rsid w:val="006510D6"/>
    <w:rsid w:val="00746251"/>
    <w:rsid w:val="00812DBF"/>
    <w:rsid w:val="00840D5D"/>
    <w:rsid w:val="008671BD"/>
    <w:rsid w:val="00874EE0"/>
    <w:rsid w:val="008C7715"/>
    <w:rsid w:val="0099442C"/>
    <w:rsid w:val="009D65F1"/>
    <w:rsid w:val="00A1687D"/>
    <w:rsid w:val="00AB5D69"/>
    <w:rsid w:val="00AF45AA"/>
    <w:rsid w:val="00AF45E7"/>
    <w:rsid w:val="00C61D29"/>
    <w:rsid w:val="00DF5AA0"/>
    <w:rsid w:val="00E35BE6"/>
    <w:rsid w:val="00E36984"/>
    <w:rsid w:val="00E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D31C69"/>
  <w15:chartTrackingRefBased/>
  <w15:docId w15:val="{03CFBEFC-47A4-43E2-A725-A741466B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251"/>
    <w:pPr>
      <w:ind w:leftChars="400" w:left="840"/>
    </w:pPr>
  </w:style>
  <w:style w:type="paragraph" w:styleId="a4">
    <w:name w:val="caption"/>
    <w:basedOn w:val="a"/>
    <w:next w:val="a"/>
    <w:uiPriority w:val="35"/>
    <w:unhideWhenUsed/>
    <w:qFormat/>
    <w:rsid w:val="002128B2"/>
    <w:rPr>
      <w:b/>
      <w:bCs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99442C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99442C"/>
  </w:style>
  <w:style w:type="character" w:styleId="a7">
    <w:name w:val="endnote reference"/>
    <w:basedOn w:val="a0"/>
    <w:uiPriority w:val="99"/>
    <w:semiHidden/>
    <w:unhideWhenUsed/>
    <w:rsid w:val="009944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47D1A-92D0-44C1-880F-167BAEB9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宮城 祥吾</dc:creator>
  <cp:keywords/>
  <dc:description/>
  <cp:lastModifiedBy>宮城 祥吾</cp:lastModifiedBy>
  <cp:revision>3</cp:revision>
  <dcterms:created xsi:type="dcterms:W3CDTF">2017-04-02T13:52:00Z</dcterms:created>
  <dcterms:modified xsi:type="dcterms:W3CDTF">2017-04-04T08:14:00Z</dcterms:modified>
</cp:coreProperties>
</file>