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Grant Yamaguchi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Nathan Kim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Suqi Hu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Jorge Rodriguez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Ian Oh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Patrick Moir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 a &lt;type of person&gt;, I (want/need/can) &lt;goal&gt; so &lt;reason&gt;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Admin </w:t>
        <w:tab/>
        <w:t xml:space="preserve">-&gt; Password Login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-&gt; Forget Password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User</w:t>
        <w:tab/>
        <w:t xml:space="preserve">-&gt; Save my shapes for future instances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-&gt; Drawing/Modifying Shapes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-&gt; Calculating Perimeter and Area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Programmer</w:t>
        <w:tab/>
        <w:t xml:space="preserve">-&gt; Clean User Interface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-&gt; Team logo and credits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Baseline Story: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To create a 2D modeling program that allows the user to create and manipulate shapes.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Baseline Story Estimation: 1 (= 2 hrs of development time)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#1)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As a user, I want to draw shapes in the program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a) Description: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The user can draw lines, shapes, and text in the 2D modeler.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b) Tasks: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As a user, I can create a line.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As a user, I can create a polyline.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As a user, I can create a polygon.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As a user, I can create a rectangle.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As a user, I can create an ellipse.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As a user, I can create text.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c) Tests: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            Verify that the user can create a line.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Verify that the user can create a polyline.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Verify that the user can create a polygon.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Verify that the user can create a rectangle.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Verify that the user can create an ellipse.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Verify that the user can create text.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d) Assignee: Nate - UI and graphics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         Grant - Class development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Ian Oh - Programmer Architect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e) Estimation (1 to 100): 13 (26 hrs)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f) Priority (1 to 10): 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g) Done: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This story is done when the user is able to draw various shapes and write text.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#2)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As a user, I want to modify shapes and their properties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a) Description: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The user can change the properties of a shape they have created to modify the appearance of it.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b) Tasks: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As a user, I can change the shape dimensions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As a user, I can change the pen color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As a user, I can change the pen width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As a user, I can change the pen style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As a user, I can change the pen cap style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As a user, I can change the pen join style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As a user, I can change the brush color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As a user, I can change the brush style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c) Tests: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Verify that the user can change the shape dimensions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Verify that the user can change the pen color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Verify that the user can change the pen width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Verify that the user can change the pen style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Verify that the user can change the pen cap style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Verify that the user can change the pen join style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Verify that the user can change the brush color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Verify that the user change the brush style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d) Assignee: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Nate - UI and graphics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Grant - Class development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Jorge - Programmer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e) Estimation (1 to 100): 10 (20hrs)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f) Priority (1 to 10): 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g) Done: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This story is done when the user can modify the shapes that were created (being able to modify all of the specifications written in the tasks above)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#3)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As a user, I want to calculate perimeter and area of shapes I create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a) Description: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The user can retrieve the perimeter and area calculations of a shape they create.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b) Tasks: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As a user, I can get the perimeter of a shape.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As a user, I can get the area of a shape.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c) Tests: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Verify the user can get the perimeter of a shape.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Verify the user can get the area of a shape.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d) Assignee: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Jorge - Programming Logic and UI display/design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e) Estimation (1 to 100): 3 (6 hrs)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f) Priority (1 to 10): 8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g) Done: When the user can see the perimeter and area of the shape that they select.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#4)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As a programmer, I need a team logo and contact us screen.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a) Description: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The team needs to make a logo and contact us team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b) Tasks: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As a programmer, I can implement the team logo into the GUI.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As a programmer, I can implement the contact us screen.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c) Tests: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Verify the contact us screen is implemented and the logo is present.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d) Assignee: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Jorge - designer behind the logo and team name.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e) Estimation (1 to 100): 1 (2 hrs)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f) Priority (1 to 10): 10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g) Done: When the logo is in the program and users are able to contact us, this user story will be done.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#5)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As a user, I want a clean user interface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a) Description: The application needs to be simple and intuitive to the user. A window   with instructions will be displayed when the user opens the program.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b) Tasks: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As a programmer, I must create the base display for the user to interact with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As a programmer, we must create the boundaries of the canvas area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As a user, I can access buttons on the display which will interact with the shapes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As a programmer, I must create the instruction prompt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c) Tests: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Verify GUI displays properly to users.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Verify canvas area reads and holds shapes properly.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Verify that the user can access buttons on the display which will interact with the shapes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Verify the instruction prompt displays on startup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d) Assignee: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Suqi - UI architect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Ian -  AI architect</w:t>
        <w:tab/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e) Estimation (1 to 100): 8 (16 hrs)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f) Priority (1 to 10): 5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g) Done: When the GUI displays with no errors to the user and all interactions work properly.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#6)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As an administrator, I want to be able to access exclusive functions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a) Description: The administrator will be able to move and modify objects as they are being rendered in the system.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b) Tasks: As an administrator, I can move a rendering object.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    As an administrator, I can modify a rendering object.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c) Tests: Verify the administrator can move and modify a rendering object.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d) Assignee: Patrick - Coding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e) Estimation (1 to 100): 5 (10 hrs)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f) Priority (1 to 10): 7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g) Done: When the objects will properly retain any changes made while rendering.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#7)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As an administrator, I want to be able to login and to reset my password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a) Description: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The admin will be able to login and update passwords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b) Tasks: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As an administrator, I must be able to log in with my username and password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As an administrator, I must be able to change my password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c) Tests: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Verify that logins are successful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Verify that password changes are successful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d) Assignee: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Ian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Patrick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e) Estimation (1 to 100): 2 (4 hrs)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f) Priority (1 to 10): 9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g) Done: This story is done when the administrator is able to login and change their password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#8)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As a user, I want to be able to modify the properties of a text object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a) Description: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The user will be able to change the properties of a text object they create.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b) Tasks: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As a user, I can change the text string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As a user, I can change the text color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As a user, I can change the text alignment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As a user, I can change the text point size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As a user, I can change the text font family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As a user, I can change the text font style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As a user, I can change the text font weight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c) Tests:</w:t>
      </w:r>
    </w:p>
    <w:p w:rsidR="00000000" w:rsidDel="00000000" w:rsidP="00000000" w:rsidRDefault="00000000" w:rsidRPr="00000000" w14:paraId="000000CC">
      <w:pPr>
        <w:ind w:left="720" w:firstLine="720"/>
        <w:rPr/>
      </w:pPr>
      <w:r w:rsidDel="00000000" w:rsidR="00000000" w:rsidRPr="00000000">
        <w:rPr>
          <w:rtl w:val="0"/>
        </w:rPr>
        <w:t xml:space="preserve">Verify I can change the text string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Verify I can change the text color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Verify I can change the text alignment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Verify I can change the text point size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Verify I can change the text font family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Verify I can change the text font style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Verify I can change the text font weight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d) Assignee: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Patrick -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Jorge -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e) Estimation (1 to 100): 7 (14 hrs)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f) Priority (1 to 10): 3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g) Done: When the user can modify the text in the ways specified above (in the tasks)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#9)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As a user, I want the program to be able to save any objects when the program closes.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a) Description: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The program will save any objects that the user worked on in a previous session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b) Tasks: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Save the objects on exit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 xml:space="preserve">Load the objects on entry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c) Tests: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Verify the objects were saved on exit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Verify the objects loaded on entry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d) Assignee: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Nathan -  backend programmer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 xml:space="preserve">Grant - file handling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e) Estimation (1 to 100): 10 (20 hrs)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f) Priority (1 to 10): 4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g) Done: This story will be done when the user can store objects and load objects.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#10)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As a user, I want to be able to move and delete objects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a) Description: The program should have the ability to drag shapes around the canvas area and have a button to delete selected objects if necessary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b) Tasks: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 xml:space="preserve">As a user, I can move objects around the display area by dragging and dropping.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 xml:space="preserve">As a user, I can delete objects that are currently focused through the use of a button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c) Tests: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 xml:space="preserve">Verify shapes will properly move and retain the new coordinate position.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 xml:space="preserve">Verify shapes can be deleted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d) Assignee: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 xml:space="preserve">Ian -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 xml:space="preserve">Patrick -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e) Estimation (1 to 100): 4 (8 hrs)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f) Priority (1 to 10): 6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g) Done: When the user is properly able to move shapes and delete shapes, and the program will save any changes made.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