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B3E2" w14:textId="7C7AD172" w:rsidR="00733D44" w:rsidRDefault="00733D44" w:rsidP="006E7FA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Here’s the draft I came up with for method names and an example corresponding server reference </w:t>
      </w:r>
      <w:r w:rsidR="00A511C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 the method itself and in the main()</w:t>
      </w:r>
      <w:r w:rsidR="00A51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method names</w:t>
      </w:r>
    </w:p>
    <w:p w14:paraId="63822992" w14:textId="1381AF04" w:rsidR="00733D44" w:rsidRDefault="00733D44" w:rsidP="006E7FA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0D38A" w14:textId="10255E3B" w:rsidR="00733D44" w:rsidRPr="00733D44" w:rsidRDefault="00733D44" w:rsidP="00733D44">
      <w:pPr>
        <w:pStyle w:val="Subtitle"/>
        <w:rPr>
          <w:rStyle w:val="IntenseEmphasis"/>
        </w:rPr>
      </w:pPr>
      <w:r w:rsidRPr="00733D44">
        <w:rPr>
          <w:rStyle w:val="IntenseEmphasis"/>
        </w:rPr>
        <w:t>Name Struct</w:t>
      </w:r>
    </w:p>
    <w:p w14:paraId="4AF372D6" w14:textId="77777777" w:rsidR="00A511C4" w:rsidRPr="00A511C4" w:rsidRDefault="00A511C4" w:rsidP="00A511C4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1C4">
        <w:rPr>
          <w:rFonts w:ascii="Courier New" w:eastAsia="Times New Roman" w:hAnsi="Courier New" w:cs="Courier New"/>
          <w:color w:val="000000"/>
          <w:sz w:val="20"/>
          <w:szCs w:val="20"/>
        </w:rPr>
        <w:t>static struct rpc_operations {</w:t>
      </w:r>
    </w:p>
    <w:p w14:paraId="78895FB2" w14:textId="77777777" w:rsidR="00A511C4" w:rsidRPr="00A511C4" w:rsidRDefault="00A511C4" w:rsidP="00A511C4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chmod   = "rpc_chmod",</w:t>
      </w:r>
    </w:p>
    <w:p w14:paraId="49291557" w14:textId="77777777" w:rsidR="00A511C4" w:rsidRPr="00A511C4" w:rsidRDefault="00A511C4" w:rsidP="00A511C4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readdir = "rpc_readdir",</w:t>
      </w:r>
    </w:p>
    <w:p w14:paraId="4824972D" w14:textId="77777777" w:rsidR="00A511C4" w:rsidRPr="00A511C4" w:rsidRDefault="00A511C4" w:rsidP="00A511C4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open    = "rpc_open",</w:t>
      </w:r>
    </w:p>
    <w:p w14:paraId="3EC87AC1" w14:textId="77777777" w:rsidR="00A511C4" w:rsidRPr="00A511C4" w:rsidRDefault="00A511C4" w:rsidP="00A511C4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create  = "rpc_create",</w:t>
      </w:r>
    </w:p>
    <w:p w14:paraId="2C1A1D0D" w14:textId="77777777" w:rsidR="00A511C4" w:rsidRPr="00A511C4" w:rsidRDefault="00A511C4" w:rsidP="00A511C4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rmdir   = "rpc_rmdir",</w:t>
      </w:r>
    </w:p>
    <w:p w14:paraId="00D93486" w14:textId="77777777" w:rsidR="00A511C4" w:rsidRPr="00A511C4" w:rsidRDefault="00A511C4" w:rsidP="00A511C4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read    = "rpc_read",</w:t>
      </w:r>
    </w:p>
    <w:p w14:paraId="27C0A005" w14:textId="77777777" w:rsidR="00A511C4" w:rsidRPr="00A511C4" w:rsidRDefault="00A511C4" w:rsidP="00A511C4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write   = "rpc_write",</w:t>
      </w:r>
    </w:p>
    <w:p w14:paraId="53D653AE" w14:textId="6D7EF623" w:rsidR="00A511C4" w:rsidRDefault="00A511C4" w:rsidP="00A511C4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1C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3AB57C40" w14:textId="77777777" w:rsidR="00A511C4" w:rsidRDefault="00A511C4" w:rsidP="00A511C4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594C0" w14:textId="3C7E497F" w:rsidR="006E7FA3" w:rsidRDefault="006E7FA3" w:rsidP="00A51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** note</w:t>
      </w:r>
      <w:r w:rsidR="00733D4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don’t include fuse dependencies for P6, </w:t>
      </w:r>
      <w:r w:rsidR="00733D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this is just the names we’d use.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example just lists the method names that </w:t>
      </w:r>
      <w:r w:rsidR="00733D4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mapped to (.chmod, .readdir, etc.)</w:t>
      </w:r>
      <w:r w:rsidR="00733D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later</w:t>
      </w:r>
    </w:p>
    <w:p w14:paraId="77409669" w14:textId="31116973" w:rsidR="00733D44" w:rsidRDefault="00733D44" w:rsidP="006E7FA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73FF1" w14:textId="5E67EE29" w:rsidR="00733D44" w:rsidRPr="00733D44" w:rsidRDefault="00733D44" w:rsidP="00733D44">
      <w:pPr>
        <w:pStyle w:val="Subtitle"/>
        <w:rPr>
          <w:rStyle w:val="IntenseEmphasis"/>
        </w:rPr>
      </w:pPr>
      <w:r w:rsidRPr="00733D44">
        <w:rPr>
          <w:rStyle w:val="IntenseEmphasis"/>
        </w:rPr>
        <w:t>rpc_read method implementation in server – just the signature</w:t>
      </w:r>
    </w:p>
    <w:p w14:paraId="07F08455" w14:textId="27AE94C1" w:rsidR="00733D44" w:rsidRDefault="00733D44" w:rsidP="00733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F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xmlrpc_value*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rpc</w:t>
      </w:r>
      <w:r w:rsidRPr="006E7FA3">
        <w:rPr>
          <w:rFonts w:ascii="Courier New" w:eastAsia="Times New Roman" w:hAnsi="Courier New" w:cs="Courier New"/>
          <w:color w:val="000000"/>
          <w:sz w:val="20"/>
          <w:szCs w:val="20"/>
        </w:rPr>
        <w:t>_read(xmlrpc_env *   const envP,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...)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14:paraId="0B977CAC" w14:textId="1AFB6BC4" w:rsidR="00733D44" w:rsidRDefault="00733D44" w:rsidP="006E7FA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1FE7E" w14:textId="65DCEF8B" w:rsidR="00733D44" w:rsidRPr="00733D44" w:rsidRDefault="00733D44" w:rsidP="00733D44">
      <w:pPr>
        <w:pStyle w:val="Subtitle"/>
        <w:rPr>
          <w:rStyle w:val="IntenseEmphasis"/>
        </w:rPr>
      </w:pPr>
      <w:proofErr w:type="gramStart"/>
      <w:r w:rsidRPr="00733D44">
        <w:rPr>
          <w:rStyle w:val="IntenseEmphasis"/>
        </w:rPr>
        <w:t>Main(</w:t>
      </w:r>
      <w:proofErr w:type="gramEnd"/>
      <w:r w:rsidRPr="00733D44">
        <w:rPr>
          <w:rStyle w:val="IntenseEmphasis"/>
        </w:rPr>
        <w:t>) references – readinfo (method_info3 struct) used in adding method to server registry so clients can call rpc.read()</w:t>
      </w:r>
    </w:p>
    <w:p w14:paraId="7B144791" w14:textId="77777777" w:rsidR="00733D44" w:rsidRPr="006E7FA3" w:rsidRDefault="00733D44" w:rsidP="00733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F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struct xmlrpc_method_info3 const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6E7FA3">
        <w:rPr>
          <w:rFonts w:ascii="Courier New" w:eastAsia="Times New Roman" w:hAnsi="Courier New" w:cs="Courier New"/>
          <w:color w:val="000000"/>
          <w:sz w:val="20"/>
          <w:szCs w:val="20"/>
        </w:rPr>
        <w:t>Info = {</w:t>
      </w:r>
    </w:p>
    <w:p w14:paraId="540A7864" w14:textId="1D494DBC" w:rsidR="00733D44" w:rsidRPr="006E7FA3" w:rsidRDefault="00733D44" w:rsidP="00733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F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.methodName     = </w:t>
      </w:r>
      <w:r w:rsidR="00A511C4">
        <w:rPr>
          <w:rFonts w:ascii="Courier New" w:eastAsia="Times New Roman" w:hAnsi="Courier New" w:cs="Courier New"/>
          <w:color w:val="000000"/>
          <w:sz w:val="20"/>
          <w:szCs w:val="20"/>
        </w:rPr>
        <w:t>rpc_operations-&gt;read</w:t>
      </w:r>
    </w:p>
    <w:p w14:paraId="30B971C4" w14:textId="77777777" w:rsidR="00733D44" w:rsidRPr="006E7FA3" w:rsidRDefault="00733D44" w:rsidP="00733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F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.methodFunction = 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rpc</w:t>
      </w:r>
      <w:r w:rsidRPr="006E7FA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6E7FA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28FA0B0" w14:textId="0199AA31" w:rsidR="00733D44" w:rsidRPr="00733D44" w:rsidRDefault="00733D44" w:rsidP="00733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FA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sectPr w:rsidR="00733D44" w:rsidRPr="0073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A3"/>
    <w:rsid w:val="006E7FA3"/>
    <w:rsid w:val="00733D44"/>
    <w:rsid w:val="009B6490"/>
    <w:rsid w:val="00A5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5E02"/>
  <w15:chartTrackingRefBased/>
  <w15:docId w15:val="{7100D77B-0101-45AA-A455-CC9266AA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F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7FA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733D44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3D44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33D4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Mohamedali, Malik</dc:creator>
  <cp:keywords/>
  <dc:description/>
  <cp:lastModifiedBy>Mohamedali, Malik</cp:lastModifiedBy>
  <cp:revision>1</cp:revision>
  <dcterms:created xsi:type="dcterms:W3CDTF">2022-11-14T00:33:00Z</dcterms:created>
  <dcterms:modified xsi:type="dcterms:W3CDTF">2022-11-14T01:04:00Z</dcterms:modified>
</cp:coreProperties>
</file>