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A6163" w14:textId="77777777" w:rsidR="002D6E14" w:rsidRDefault="006A34DB">
      <w:pPr>
        <w:rPr>
          <w:rFonts w:ascii="Times New Roman" w:eastAsia="宋体" w:hAnsi="Times New Roman" w:cs="Times New Roman"/>
          <w:b/>
          <w:bCs/>
          <w:color w:val="000000"/>
          <w:sz w:val="28"/>
          <w:szCs w:val="28"/>
          <w:lang w:bidi="en-US"/>
        </w:rPr>
      </w:pPr>
      <w:r>
        <w:rPr>
          <w:rFonts w:ascii="Times New Roman" w:eastAsia="宋体" w:hAnsi="Times New Roman" w:cs="Times New Roman"/>
          <w:b/>
          <w:bCs/>
          <w:color w:val="000000"/>
          <w:sz w:val="28"/>
          <w:szCs w:val="28"/>
          <w:lang w:bidi="en-US"/>
        </w:rPr>
        <w:t>第五章动态体系结构</w:t>
      </w:r>
    </w:p>
    <w:p w14:paraId="625700BC" w14:textId="77777777" w:rsidR="002D6E14" w:rsidRDefault="006A34DB">
      <w:pPr>
        <w:rPr>
          <w:rFonts w:ascii="Times New Roman" w:eastAsia="宋体" w:hAnsi="Times New Roman" w:cs="Times New Roman"/>
          <w:color w:val="000000"/>
          <w:szCs w:val="21"/>
          <w:lang w:val="zh-TW" w:bidi="en-US"/>
        </w:rPr>
      </w:pPr>
      <w:r>
        <w:rPr>
          <w:rFonts w:ascii="Times New Roman" w:eastAsia="宋体" w:hAnsi="Times New Roman" w:cs="Times New Roman"/>
          <w:color w:val="000000"/>
          <w:szCs w:val="21"/>
          <w:lang w:val="zh-TW" w:bidi="en-US"/>
        </w:rPr>
        <w:t>传统的</w:t>
      </w:r>
      <w:r>
        <w:rPr>
          <w:rFonts w:ascii="Times New Roman" w:eastAsia="宋体" w:hAnsi="Times New Roman" w:cs="Times New Roman"/>
          <w:color w:val="000000"/>
          <w:szCs w:val="21"/>
          <w:lang w:val="zh-TW" w:bidi="en-US"/>
        </w:rPr>
        <w:t>SA</w:t>
      </w:r>
      <w:r>
        <w:rPr>
          <w:rFonts w:ascii="Times New Roman" w:eastAsia="宋体" w:hAnsi="Times New Roman" w:cs="Times New Roman"/>
          <w:color w:val="000000"/>
          <w:szCs w:val="21"/>
          <w:lang w:val="zh-TW" w:bidi="en-US"/>
        </w:rPr>
        <w:t>研究设想体系结构总是静态的，即软件的体系结构一旦建立，就不会在运行时刻发生变动。但人们在实践中发现，现实中的软件往往具有动态性，即它们的体系结构会在运行时发生改变。</w:t>
      </w:r>
    </w:p>
    <w:p w14:paraId="3EC40A2F" w14:textId="77777777" w:rsidR="002D6E14" w:rsidRDefault="002D6E14">
      <w:pPr>
        <w:rPr>
          <w:rFonts w:ascii="Times New Roman" w:eastAsia="宋体" w:hAnsi="Times New Roman" w:cs="Times New Roman"/>
          <w:color w:val="000000"/>
          <w:szCs w:val="21"/>
          <w:lang w:val="zh-TW" w:bidi="en-US"/>
        </w:rPr>
      </w:pPr>
    </w:p>
    <w:p w14:paraId="01C77768" w14:textId="77777777" w:rsidR="002D6E14" w:rsidRDefault="006A34DB">
      <w:pPr>
        <w:rPr>
          <w:rFonts w:ascii="Times New Roman" w:eastAsia="宋体" w:hAnsi="Times New Roman" w:cs="Times New Roman"/>
          <w:color w:val="000000"/>
          <w:szCs w:val="21"/>
          <w:lang w:val="zh-TW" w:bidi="en-US"/>
        </w:rPr>
      </w:pPr>
      <w:r>
        <w:rPr>
          <w:rFonts w:ascii="Times New Roman" w:eastAsia="宋体" w:hAnsi="Times New Roman" w:cs="Times New Roman"/>
          <w:color w:val="000000"/>
          <w:szCs w:val="21"/>
          <w:lang w:val="zh-TW" w:bidi="en-US"/>
        </w:rPr>
        <w:t>SA</w:t>
      </w:r>
      <w:r>
        <w:rPr>
          <w:rFonts w:ascii="Times New Roman" w:eastAsia="宋体" w:hAnsi="Times New Roman" w:cs="Times New Roman"/>
          <w:color w:val="000000"/>
          <w:szCs w:val="21"/>
          <w:lang w:val="zh-TW" w:bidi="en-US"/>
        </w:rPr>
        <w:t>在运行时发生的变化包括两类：一类是软件内部执行所导致的体系结构改变。比如，很多服务器端软件会在客户请求到达时创建新的构件来响应用户的需求。某个自适应的软件系统可能根据不同的配置状况采用不同的连接子来传送数据；另一类变化是软件系统外部的请求对软件进行的重配置。比如，有很多高安全性的软件系统，这些系统在升级或进行其他修改时不能停机。因为修改是在运行时刻进行的，体系结构也就动态地发生了变化。在高安全性系统之外也有很多软件需要进行动态修改，比如很多操作系统期望能够在升级时无须重新启动系统，在运行过程中就完成对体系结构的修改。</w:t>
      </w:r>
    </w:p>
    <w:p w14:paraId="5C3C8B73" w14:textId="77777777" w:rsidR="002D6E14" w:rsidRDefault="002D6E14">
      <w:pPr>
        <w:rPr>
          <w:rFonts w:ascii="Times New Roman" w:eastAsia="宋体" w:hAnsi="Times New Roman" w:cs="Times New Roman"/>
          <w:color w:val="000000"/>
          <w:szCs w:val="21"/>
          <w:lang w:val="zh-TW" w:bidi="en-US"/>
        </w:rPr>
      </w:pPr>
    </w:p>
    <w:p w14:paraId="19BE9D3D" w14:textId="77777777" w:rsidR="002D6E14" w:rsidRDefault="006A34DB">
      <w:pPr>
        <w:rPr>
          <w:rFonts w:ascii="Times New Roman" w:eastAsia="宋体" w:hAnsi="Times New Roman" w:cs="Times New Roman"/>
          <w:color w:val="000000"/>
          <w:szCs w:val="21"/>
          <w:lang w:val="zh-TW" w:bidi="en-US"/>
        </w:rPr>
      </w:pPr>
      <w:r>
        <w:rPr>
          <w:rFonts w:ascii="Times New Roman" w:eastAsia="宋体" w:hAnsi="Times New Roman" w:cs="Times New Roman"/>
          <w:color w:val="000000"/>
          <w:szCs w:val="21"/>
          <w:lang w:val="zh-TW" w:bidi="en-US"/>
        </w:rPr>
        <w:t>通过以上的描述，可以看出，静态的</w:t>
      </w:r>
      <w:r>
        <w:rPr>
          <w:rFonts w:ascii="Times New Roman" w:eastAsia="宋体" w:hAnsi="Times New Roman" w:cs="Times New Roman"/>
          <w:color w:val="000000"/>
          <w:szCs w:val="21"/>
          <w:lang w:val="zh-TW" w:bidi="en-US"/>
        </w:rPr>
        <w:t>SA</w:t>
      </w:r>
      <w:r>
        <w:rPr>
          <w:rFonts w:ascii="Times New Roman" w:eastAsia="宋体" w:hAnsi="Times New Roman" w:cs="Times New Roman"/>
          <w:color w:val="000000"/>
          <w:szCs w:val="21"/>
          <w:lang w:val="zh-TW" w:bidi="en-US"/>
        </w:rPr>
        <w:t>，由于缺少表示动态的变化机制，不能用来指导系统进行动态演化，所以，它不适应分析描述这类系统。因此对动态软件体系结构</w:t>
      </w:r>
      <w:r>
        <w:rPr>
          <w:rFonts w:ascii="Times New Roman" w:eastAsia="宋体" w:hAnsi="Times New Roman" w:cs="Times New Roman"/>
          <w:color w:val="000000"/>
          <w:szCs w:val="21"/>
          <w:lang w:val="zh-TW" w:bidi="en-US"/>
        </w:rPr>
        <w:t>DSA(DynamicSoftwareArchitecture)</w:t>
      </w:r>
      <w:r>
        <w:rPr>
          <w:rFonts w:ascii="Times New Roman" w:eastAsia="宋体" w:hAnsi="Times New Roman" w:cs="Times New Roman"/>
          <w:color w:val="000000"/>
          <w:szCs w:val="21"/>
          <w:lang w:val="zh-TW" w:bidi="en-US"/>
        </w:rPr>
        <w:t>的研究应运而生。</w:t>
      </w:r>
      <w:r>
        <w:rPr>
          <w:rFonts w:ascii="Times New Roman" w:eastAsia="宋体" w:hAnsi="Times New Roman" w:cs="Times New Roman"/>
          <w:color w:val="000000"/>
          <w:szCs w:val="21"/>
          <w:lang w:val="zh-TW" w:bidi="en-US"/>
        </w:rPr>
        <w:t>Perry</w:t>
      </w:r>
      <w:r>
        <w:rPr>
          <w:rFonts w:ascii="Times New Roman" w:eastAsia="宋体" w:hAnsi="Times New Roman" w:cs="Times New Roman"/>
          <w:color w:val="000000"/>
          <w:szCs w:val="21"/>
          <w:lang w:val="zh-TW" w:bidi="en-US"/>
        </w:rPr>
        <w:t>在</w:t>
      </w:r>
      <w:r>
        <w:rPr>
          <w:rFonts w:ascii="Times New Roman" w:eastAsia="宋体" w:hAnsi="Times New Roman" w:cs="Times New Roman"/>
          <w:color w:val="000000"/>
          <w:szCs w:val="21"/>
          <w:lang w:val="zh-TW" w:bidi="en-US"/>
        </w:rPr>
        <w:t>IFIP2000</w:t>
      </w:r>
      <w:r>
        <w:rPr>
          <w:rFonts w:ascii="Times New Roman" w:eastAsia="宋体" w:hAnsi="Times New Roman" w:cs="Times New Roman"/>
          <w:color w:val="000000"/>
          <w:szCs w:val="21"/>
          <w:lang w:val="zh-TW" w:bidi="en-US"/>
        </w:rPr>
        <w:t>年的世界计算机大会主题演讲中，重点指出，在软件体系结构中，主要的三个研究方向是：第一，体系结构风格；第二，体系结构连接件；第三，动态软件体系结构。由此可见，动态软件体系结构的重要性是不容忽视的。</w:t>
      </w:r>
    </w:p>
    <w:p w14:paraId="40A2EB33" w14:textId="77777777" w:rsidR="002D6E14" w:rsidRDefault="002D6E14">
      <w:pPr>
        <w:rPr>
          <w:rFonts w:ascii="Times New Roman" w:eastAsia="宋体" w:hAnsi="Times New Roman" w:cs="Times New Roman"/>
          <w:color w:val="000000"/>
          <w:szCs w:val="21"/>
          <w:lang w:val="zh-TW" w:bidi="en-US"/>
        </w:rPr>
      </w:pPr>
    </w:p>
    <w:p w14:paraId="4525ECA7" w14:textId="77777777" w:rsidR="002D6E14" w:rsidRDefault="006A34DB">
      <w:pPr>
        <w:rPr>
          <w:rFonts w:ascii="Times New Roman" w:eastAsia="宋体" w:hAnsi="Times New Roman" w:cs="Times New Roman"/>
          <w:color w:val="000000"/>
          <w:sz w:val="22"/>
          <w:szCs w:val="22"/>
          <w:lang w:val="zh-TW" w:bidi="en-US"/>
        </w:rPr>
      </w:pPr>
      <w:r>
        <w:rPr>
          <w:rFonts w:ascii="Times New Roman" w:eastAsia="宋体" w:hAnsi="Times New Roman" w:cs="Times New Roman"/>
          <w:b/>
          <w:bCs/>
          <w:color w:val="000000"/>
          <w:sz w:val="32"/>
          <w:szCs w:val="32"/>
          <w:lang w:bidi="en-US"/>
        </w:rPr>
        <w:t>5.1</w:t>
      </w:r>
      <w:r>
        <w:rPr>
          <w:rFonts w:ascii="Times New Roman" w:eastAsia="宋体" w:hAnsi="Times New Roman" w:cs="Times New Roman"/>
          <w:b/>
          <w:bCs/>
          <w:color w:val="000000"/>
          <w:sz w:val="32"/>
          <w:szCs w:val="32"/>
          <w:lang w:bidi="en-US"/>
        </w:rPr>
        <w:t>动态软件体系结构概述</w:t>
      </w:r>
    </w:p>
    <w:p w14:paraId="5AF49670" w14:textId="77777777" w:rsidR="002D6E14" w:rsidRDefault="006A34DB">
      <w:pPr>
        <w:rPr>
          <w:rFonts w:ascii="Times New Roman" w:eastAsia="宋体" w:hAnsi="Times New Roman" w:cs="Times New Roman"/>
          <w:color w:val="000000"/>
          <w:szCs w:val="21"/>
          <w:lang w:val="zh-TW" w:bidi="en-US"/>
        </w:rPr>
      </w:pPr>
      <w:r>
        <w:rPr>
          <w:rFonts w:ascii="Times New Roman" w:eastAsia="宋体" w:hAnsi="Times New Roman" w:cs="Times New Roman"/>
          <w:color w:val="000000"/>
          <w:szCs w:val="21"/>
          <w:lang w:val="zh-TW" w:bidi="en-US"/>
        </w:rPr>
        <w:t>1</w:t>
      </w:r>
      <w:r>
        <w:rPr>
          <w:rFonts w:ascii="Times New Roman" w:eastAsia="宋体" w:hAnsi="Times New Roman" w:cs="Times New Roman"/>
          <w:color w:val="000000"/>
          <w:szCs w:val="21"/>
          <w:lang w:val="zh-TW" w:bidi="en-US"/>
        </w:rPr>
        <w:t>、动态软件体系结构概念软件体系结构的演化是指由于系统技术、需求、环境、分布等因素的改变从而引起软件体系结构的最终演变。通常，软件体系结构在软件生命周期除了运行阶段以外所发生的变化定义为软件体系结构的</w:t>
      </w:r>
      <w:r>
        <w:rPr>
          <w:rFonts w:ascii="Times New Roman" w:eastAsia="宋体" w:hAnsi="Times New Roman" w:cs="Times New Roman"/>
          <w:b/>
          <w:bCs/>
          <w:color w:val="000000"/>
          <w:sz w:val="24"/>
          <w:lang w:val="zh-TW" w:bidi="en-US"/>
        </w:rPr>
        <w:t>扩展</w:t>
      </w:r>
      <w:r>
        <w:rPr>
          <w:rFonts w:ascii="Times New Roman" w:eastAsia="宋体" w:hAnsi="Times New Roman" w:cs="Times New Roman"/>
          <w:color w:val="000000"/>
          <w:szCs w:val="21"/>
          <w:lang w:val="zh-TW" w:bidi="en-US"/>
        </w:rPr>
        <w:t>；而当软件系统在其运行时，软件体系结构发生的变化定义为软件体系结构的</w:t>
      </w:r>
      <w:r>
        <w:rPr>
          <w:rFonts w:ascii="Times New Roman" w:eastAsia="宋体" w:hAnsi="Times New Roman" w:cs="Times New Roman"/>
          <w:b/>
          <w:bCs/>
          <w:color w:val="000000"/>
          <w:sz w:val="24"/>
          <w:lang w:val="zh-TW" w:bidi="en-US"/>
        </w:rPr>
        <w:t>动态性</w:t>
      </w:r>
      <w:r>
        <w:rPr>
          <w:rFonts w:ascii="Times New Roman" w:eastAsia="宋体" w:hAnsi="Times New Roman" w:cs="Times New Roman"/>
          <w:color w:val="000000"/>
          <w:szCs w:val="21"/>
          <w:lang w:val="zh-TW" w:bidi="en-US"/>
        </w:rPr>
        <w:t>。</w:t>
      </w:r>
    </w:p>
    <w:p w14:paraId="743C235F" w14:textId="77777777" w:rsidR="002D6E14" w:rsidRDefault="002D6E14">
      <w:pPr>
        <w:rPr>
          <w:rFonts w:ascii="Times New Roman" w:eastAsia="宋体" w:hAnsi="Times New Roman" w:cs="Times New Roman"/>
          <w:color w:val="000000"/>
          <w:szCs w:val="21"/>
          <w:lang w:val="zh-TW" w:bidi="en-US"/>
        </w:rPr>
      </w:pPr>
    </w:p>
    <w:p w14:paraId="4225E7CD" w14:textId="77777777" w:rsidR="002D6E14" w:rsidRDefault="006A34DB">
      <w:pPr>
        <w:rPr>
          <w:rFonts w:ascii="Times New Roman" w:eastAsia="宋体" w:hAnsi="Times New Roman" w:cs="Times New Roman"/>
          <w:color w:val="000000"/>
          <w:szCs w:val="21"/>
          <w:lang w:val="zh-TW" w:bidi="en-US"/>
        </w:rPr>
      </w:pPr>
      <w:r>
        <w:rPr>
          <w:rFonts w:ascii="Times New Roman" w:eastAsia="宋体" w:hAnsi="Times New Roman" w:cs="Times New Roman"/>
          <w:color w:val="000000"/>
          <w:szCs w:val="21"/>
          <w:lang w:val="zh-TW" w:bidi="en-US"/>
        </w:rPr>
        <w:t>1</w:t>
      </w:r>
      <w:r>
        <w:rPr>
          <w:rFonts w:ascii="Times New Roman" w:eastAsia="宋体" w:hAnsi="Times New Roman" w:cs="Times New Roman"/>
          <w:color w:val="000000"/>
          <w:szCs w:val="21"/>
          <w:lang w:val="zh-TW" w:bidi="en-US"/>
        </w:rPr>
        <w:t>、动态软件体系结构概念综合以上两种情况，动态软件体系结构既能支持体系结构的扩展，又能适应体系结构的动态性，它是边界开放的。</w:t>
      </w:r>
    </w:p>
    <w:p w14:paraId="433A79B7" w14:textId="77777777" w:rsidR="002D6E14" w:rsidRDefault="006A34DB">
      <w:pPr>
        <w:rPr>
          <w:rFonts w:ascii="Times New Roman" w:eastAsia="宋体" w:hAnsi="Times New Roman" w:cs="Times New Roman"/>
          <w:color w:val="000000"/>
          <w:szCs w:val="21"/>
          <w:lang w:val="zh-TW" w:bidi="en-US"/>
        </w:rPr>
      </w:pPr>
      <w:r>
        <w:rPr>
          <w:rFonts w:ascii="Times New Roman" w:eastAsia="宋体" w:hAnsi="Times New Roman" w:cs="Times New Roman"/>
          <w:color w:val="000000"/>
          <w:szCs w:val="21"/>
          <w:lang w:bidi="en-US"/>
        </w:rPr>
        <w:t>√</w:t>
      </w:r>
      <w:r>
        <w:rPr>
          <w:rFonts w:ascii="Times New Roman" w:eastAsia="宋体" w:hAnsi="Times New Roman" w:cs="Times New Roman"/>
          <w:color w:val="000000"/>
          <w:szCs w:val="21"/>
          <w:lang w:val="zh-TW" w:bidi="en-US"/>
        </w:rPr>
        <w:t>在软件体系结构演化的不同阶段，体系结构应能随着需求变更和对系统性能评价的要求而发生改变；</w:t>
      </w:r>
    </w:p>
    <w:p w14:paraId="355C3DF1" w14:textId="77777777" w:rsidR="002D6E14" w:rsidRDefault="006A34DB">
      <w:pPr>
        <w:rPr>
          <w:rFonts w:ascii="Times New Roman" w:eastAsia="宋体" w:hAnsi="Times New Roman" w:cs="Times New Roman"/>
          <w:color w:val="000000"/>
          <w:szCs w:val="21"/>
          <w:lang w:val="zh-TW" w:bidi="en-US"/>
        </w:rPr>
      </w:pPr>
      <w:r>
        <w:rPr>
          <w:rFonts w:ascii="Times New Roman" w:eastAsia="宋体" w:hAnsi="Times New Roman" w:cs="Times New Roman"/>
          <w:color w:val="000000"/>
          <w:szCs w:val="21"/>
          <w:lang w:bidi="en-US"/>
        </w:rPr>
        <w:t>√</w:t>
      </w:r>
      <w:r>
        <w:rPr>
          <w:rFonts w:ascii="Times New Roman" w:eastAsia="宋体" w:hAnsi="Times New Roman" w:cs="Times New Roman"/>
          <w:color w:val="000000"/>
          <w:szCs w:val="21"/>
          <w:lang w:val="zh-TW" w:bidi="en-US"/>
        </w:rPr>
        <w:t>在应用系统的运行中，体系结构的组成部分即组件、连接件还能够增加、删除、修改和替换；</w:t>
      </w:r>
    </w:p>
    <w:p w14:paraId="2EC125F0" w14:textId="77777777" w:rsidR="002D6E14" w:rsidRDefault="006A34DB">
      <w:pPr>
        <w:rPr>
          <w:rFonts w:ascii="Times New Roman" w:eastAsia="宋体" w:hAnsi="Times New Roman" w:cs="Times New Roman"/>
          <w:color w:val="000000"/>
          <w:szCs w:val="21"/>
          <w:lang w:val="zh-TW" w:bidi="en-US"/>
        </w:rPr>
      </w:pPr>
      <w:r>
        <w:rPr>
          <w:rFonts w:ascii="Times New Roman" w:eastAsia="宋体" w:hAnsi="Times New Roman" w:cs="Times New Roman"/>
          <w:color w:val="000000"/>
          <w:szCs w:val="21"/>
          <w:lang w:bidi="en-US"/>
        </w:rPr>
        <w:t>√</w:t>
      </w:r>
      <w:r>
        <w:rPr>
          <w:rFonts w:ascii="Times New Roman" w:eastAsia="宋体" w:hAnsi="Times New Roman" w:cs="Times New Roman"/>
          <w:color w:val="000000"/>
          <w:szCs w:val="21"/>
          <w:lang w:val="zh-TW" w:bidi="en-US"/>
        </w:rPr>
        <w:t>软件体系结构构成的规则也可以变化。</w:t>
      </w:r>
    </w:p>
    <w:p w14:paraId="42D9246E" w14:textId="77777777" w:rsidR="002D6E14" w:rsidRDefault="002D6E14">
      <w:pPr>
        <w:rPr>
          <w:rFonts w:ascii="Times New Roman" w:eastAsia="宋体" w:hAnsi="Times New Roman" w:cs="Times New Roman"/>
          <w:color w:val="000000"/>
          <w:szCs w:val="21"/>
          <w:lang w:val="zh-TW" w:bidi="en-US"/>
        </w:rPr>
      </w:pPr>
    </w:p>
    <w:p w14:paraId="1F576B4D" w14:textId="77777777" w:rsidR="002D6E14" w:rsidRDefault="006A34DB">
      <w:pPr>
        <w:rPr>
          <w:rFonts w:ascii="Times New Roman" w:eastAsia="宋体" w:hAnsi="Times New Roman" w:cs="Times New Roman"/>
          <w:color w:val="000000"/>
          <w:szCs w:val="21"/>
          <w:lang w:val="zh-TW" w:bidi="en-US"/>
        </w:rPr>
      </w:pPr>
      <w:r>
        <w:rPr>
          <w:rFonts w:ascii="Times New Roman" w:eastAsia="宋体" w:hAnsi="Times New Roman" w:cs="Times New Roman"/>
          <w:color w:val="000000"/>
          <w:szCs w:val="21"/>
          <w:lang w:val="zh-TW" w:bidi="en-US"/>
        </w:rPr>
        <w:t>2</w:t>
      </w:r>
      <w:r>
        <w:rPr>
          <w:rFonts w:ascii="Times New Roman" w:eastAsia="宋体" w:hAnsi="Times New Roman" w:cs="Times New Roman"/>
          <w:color w:val="000000"/>
          <w:szCs w:val="21"/>
          <w:lang w:val="zh-TW" w:bidi="en-US"/>
        </w:rPr>
        <w:t>、研究内容现阶段，动态软件体系结构研究可分为两个部分：</w:t>
      </w:r>
      <w:r>
        <w:rPr>
          <w:rFonts w:ascii="Times New Roman" w:eastAsia="宋体" w:hAnsi="Times New Roman" w:cs="Times New Roman"/>
          <w:color w:val="000000"/>
          <w:szCs w:val="21"/>
          <w:lang w:val="zh-TW" w:bidi="en-US"/>
        </w:rPr>
        <w:t>1)</w:t>
      </w:r>
      <w:r>
        <w:rPr>
          <w:rFonts w:ascii="Times New Roman" w:eastAsia="宋体" w:hAnsi="Times New Roman" w:cs="Times New Roman"/>
          <w:color w:val="000000"/>
          <w:szCs w:val="21"/>
          <w:lang w:val="zh-TW" w:bidi="en-US"/>
        </w:rPr>
        <w:t>体系结构设计阶段的支持。主要包括变化的描述、根据变化如何生成修改策略、描述修改过程、在高抽象层次保证修改的可行性以及分析、推理修改所带来的影响等；</w:t>
      </w:r>
      <w:r>
        <w:rPr>
          <w:rFonts w:ascii="Times New Roman" w:eastAsia="宋体" w:hAnsi="Times New Roman" w:cs="Times New Roman"/>
          <w:color w:val="000000"/>
          <w:szCs w:val="21"/>
          <w:lang w:val="zh-TW" w:bidi="en-US"/>
        </w:rPr>
        <w:t>2)</w:t>
      </w:r>
      <w:r>
        <w:rPr>
          <w:rFonts w:ascii="Times New Roman" w:eastAsia="宋体" w:hAnsi="Times New Roman" w:cs="Times New Roman"/>
          <w:color w:val="000000"/>
          <w:szCs w:val="21"/>
          <w:lang w:val="zh-TW" w:bidi="en-US"/>
        </w:rPr>
        <w:t>运行时刻基础设施的支持。主要包括系统体系结构的维护、保证体系结构修改在约束范围内、提供系统的运行时刻信息、分析修改后的体系结构符合指定的属性、正确映射体系结构构造元素的变化到实现模块、保证系统的重要子系统的连续执行并保持状态、分析和测试运行系统等。</w:t>
      </w:r>
    </w:p>
    <w:p w14:paraId="77BC2C8E" w14:textId="77777777" w:rsidR="002D6E14" w:rsidRDefault="002D6E14">
      <w:pPr>
        <w:rPr>
          <w:rFonts w:ascii="Times New Roman" w:eastAsia="宋体" w:hAnsi="Times New Roman" w:cs="Times New Roman"/>
          <w:color w:val="000000"/>
          <w:szCs w:val="21"/>
          <w:lang w:val="zh-TW" w:bidi="en-US"/>
        </w:rPr>
      </w:pPr>
    </w:p>
    <w:p w14:paraId="09063DA6" w14:textId="77777777" w:rsidR="002D6E14" w:rsidRDefault="006A34DB">
      <w:pPr>
        <w:rPr>
          <w:rFonts w:ascii="Times New Roman" w:eastAsia="宋体" w:hAnsi="Times New Roman" w:cs="Times New Roman"/>
          <w:b/>
          <w:bCs/>
          <w:color w:val="000000"/>
          <w:sz w:val="22"/>
          <w:szCs w:val="22"/>
          <w:lang w:val="zh-TW" w:bidi="en-US"/>
        </w:rPr>
      </w:pPr>
      <w:r>
        <w:rPr>
          <w:rFonts w:ascii="Times New Roman" w:eastAsia="宋体" w:hAnsi="Times New Roman" w:cs="Times New Roman"/>
          <w:b/>
          <w:bCs/>
          <w:color w:val="000000"/>
          <w:sz w:val="32"/>
          <w:szCs w:val="32"/>
          <w:lang w:bidi="en-US"/>
        </w:rPr>
        <w:t>5.2</w:t>
      </w:r>
      <w:r>
        <w:rPr>
          <w:rFonts w:ascii="Times New Roman" w:eastAsia="宋体" w:hAnsi="Times New Roman" w:cs="Times New Roman"/>
          <w:b/>
          <w:bCs/>
          <w:color w:val="000000"/>
          <w:sz w:val="32"/>
          <w:szCs w:val="32"/>
          <w:lang w:bidi="en-US"/>
        </w:rPr>
        <w:t>软件体系结构动态模型</w:t>
      </w:r>
    </w:p>
    <w:p w14:paraId="4F77B8BC" w14:textId="77777777" w:rsidR="002D6E14" w:rsidRDefault="006A34DB">
      <w:pPr>
        <w:rPr>
          <w:rFonts w:ascii="Times New Roman" w:eastAsia="宋体" w:hAnsi="Times New Roman" w:cs="Times New Roman"/>
          <w:color w:val="000000"/>
          <w:szCs w:val="21"/>
          <w:lang w:val="zh-TW" w:bidi="en-US"/>
        </w:rPr>
      </w:pPr>
      <w:r>
        <w:rPr>
          <w:rFonts w:ascii="Times New Roman" w:eastAsia="宋体" w:hAnsi="Times New Roman" w:cs="Times New Roman"/>
          <w:color w:val="000000"/>
          <w:szCs w:val="21"/>
          <w:lang w:val="zh-TW" w:bidi="en-US"/>
        </w:rPr>
        <w:t>软件体系结构动态演化，不是简单地进行构件、连接件的创建和删除，它需要确定体系结构变化的</w:t>
      </w:r>
      <w:r>
        <w:rPr>
          <w:rFonts w:ascii="Times New Roman" w:eastAsia="宋体" w:hAnsi="Times New Roman" w:cs="Times New Roman"/>
          <w:b/>
          <w:bCs/>
          <w:color w:val="000000"/>
          <w:szCs w:val="21"/>
          <w:lang w:val="zh-TW" w:bidi="en-US"/>
        </w:rPr>
        <w:t>起因</w:t>
      </w:r>
      <w:r>
        <w:rPr>
          <w:rFonts w:ascii="Times New Roman" w:eastAsia="宋体" w:hAnsi="Times New Roman" w:cs="Times New Roman"/>
          <w:color w:val="000000"/>
          <w:szCs w:val="21"/>
          <w:lang w:val="zh-TW" w:bidi="en-US"/>
        </w:rPr>
        <w:t>，根据系统运行的状态决定体系结构变化的</w:t>
      </w:r>
      <w:r>
        <w:rPr>
          <w:rFonts w:ascii="Times New Roman" w:eastAsia="宋体" w:hAnsi="Times New Roman" w:cs="Times New Roman"/>
          <w:b/>
          <w:bCs/>
          <w:color w:val="000000"/>
          <w:szCs w:val="21"/>
          <w:lang w:val="zh-TW" w:bidi="en-US"/>
        </w:rPr>
        <w:t>时间</w:t>
      </w:r>
      <w:r>
        <w:rPr>
          <w:rFonts w:ascii="Times New Roman" w:eastAsia="宋体" w:hAnsi="Times New Roman" w:cs="Times New Roman"/>
          <w:color w:val="000000"/>
          <w:szCs w:val="21"/>
          <w:lang w:val="zh-TW" w:bidi="en-US"/>
        </w:rPr>
        <w:t>，给出体系结构变化</w:t>
      </w:r>
      <w:r>
        <w:rPr>
          <w:rFonts w:ascii="Times New Roman" w:eastAsia="宋体" w:hAnsi="Times New Roman" w:cs="Times New Roman"/>
          <w:b/>
          <w:bCs/>
          <w:color w:val="000000"/>
          <w:szCs w:val="21"/>
          <w:lang w:val="zh-TW" w:bidi="en-US"/>
        </w:rPr>
        <w:t>方案</w:t>
      </w:r>
      <w:r>
        <w:rPr>
          <w:rFonts w:ascii="Times New Roman" w:eastAsia="宋体" w:hAnsi="Times New Roman" w:cs="Times New Roman"/>
          <w:color w:val="000000"/>
          <w:szCs w:val="21"/>
          <w:lang w:val="zh-TW" w:bidi="en-US"/>
        </w:rPr>
        <w:t>，从而确保系统正确、完整地进行动态演化。因此，动态体系结构建模的核心问题就是提供系统化的方法，描述体系结构动态演化的诸多要素，从而能够全面地对动态体系结构建模。动态体系结构建模时，具体需要考虑的问题包括：</w:t>
      </w:r>
    </w:p>
    <w:p w14:paraId="3EF6DD50" w14:textId="77777777" w:rsidR="002D6E14" w:rsidRDefault="002D6E14">
      <w:pPr>
        <w:rPr>
          <w:rFonts w:ascii="Times New Roman" w:eastAsia="宋体" w:hAnsi="Times New Roman" w:cs="Times New Roman"/>
          <w:color w:val="000000"/>
          <w:szCs w:val="21"/>
          <w:lang w:val="zh-TW" w:bidi="en-US"/>
        </w:rPr>
      </w:pPr>
    </w:p>
    <w:p w14:paraId="1F9517D0" w14:textId="77777777" w:rsidR="002D6E14" w:rsidRDefault="006A34DB">
      <w:pPr>
        <w:rPr>
          <w:rFonts w:ascii="Times New Roman" w:eastAsia="宋体" w:hAnsi="Times New Roman" w:cs="Times New Roman"/>
          <w:color w:val="000000"/>
          <w:szCs w:val="21"/>
          <w:lang w:val="zh-TW" w:bidi="en-US"/>
        </w:rPr>
      </w:pPr>
      <w:r>
        <w:rPr>
          <w:rFonts w:ascii="Times New Roman" w:eastAsia="宋体" w:hAnsi="Times New Roman" w:cs="Times New Roman"/>
          <w:color w:val="000000"/>
          <w:szCs w:val="21"/>
          <w:lang w:val="zh-TW" w:bidi="en-US"/>
        </w:rPr>
        <w:lastRenderedPageBreak/>
        <w:t>(1)</w:t>
      </w:r>
      <w:r>
        <w:rPr>
          <w:rFonts w:ascii="Times New Roman" w:eastAsia="宋体" w:hAnsi="Times New Roman" w:cs="Times New Roman"/>
          <w:color w:val="000000"/>
          <w:szCs w:val="21"/>
          <w:lang w:val="zh-TW" w:bidi="en-US"/>
        </w:rPr>
        <w:t>体系结构动态演化的起因。体系结构动态演化的起因能够分为两类：一类是系统</w:t>
      </w:r>
      <w:r>
        <w:rPr>
          <w:rFonts w:ascii="Times New Roman" w:eastAsia="宋体" w:hAnsi="Times New Roman" w:cs="Times New Roman"/>
          <w:b/>
          <w:bCs/>
          <w:color w:val="000000"/>
          <w:szCs w:val="21"/>
          <w:lang w:val="zh-TW" w:bidi="en-US"/>
        </w:rPr>
        <w:t>内部</w:t>
      </w:r>
      <w:r>
        <w:rPr>
          <w:rFonts w:ascii="Times New Roman" w:eastAsia="宋体" w:hAnsi="Times New Roman" w:cs="Times New Roman"/>
          <w:color w:val="000000"/>
          <w:szCs w:val="21"/>
          <w:lang w:val="zh-TW" w:bidi="en-US"/>
        </w:rPr>
        <w:t>的原因，即构件或连接件内部出错或发生异常。另一类是系统</w:t>
      </w:r>
      <w:r>
        <w:rPr>
          <w:rFonts w:ascii="Times New Roman" w:eastAsia="宋体" w:hAnsi="Times New Roman" w:cs="Times New Roman"/>
          <w:b/>
          <w:bCs/>
          <w:color w:val="000000"/>
          <w:szCs w:val="21"/>
          <w:lang w:val="zh-TW" w:bidi="en-US"/>
        </w:rPr>
        <w:t>外部</w:t>
      </w:r>
      <w:r>
        <w:rPr>
          <w:rFonts w:ascii="Times New Roman" w:eastAsia="宋体" w:hAnsi="Times New Roman" w:cs="Times New Roman"/>
          <w:color w:val="000000"/>
          <w:szCs w:val="21"/>
          <w:lang w:val="zh-TW" w:bidi="en-US"/>
        </w:rPr>
        <w:t>原因，如客户指令、负载动态平衡调整等。</w:t>
      </w:r>
    </w:p>
    <w:p w14:paraId="35BF408F" w14:textId="77777777" w:rsidR="002D6E14" w:rsidRDefault="006A34DB">
      <w:pPr>
        <w:rPr>
          <w:rFonts w:ascii="Times New Roman" w:eastAsia="宋体" w:hAnsi="Times New Roman" w:cs="Times New Roman"/>
          <w:color w:val="000000"/>
          <w:szCs w:val="21"/>
          <w:lang w:val="zh-TW" w:bidi="en-US"/>
        </w:rPr>
      </w:pPr>
      <w:r>
        <w:rPr>
          <w:rFonts w:ascii="Times New Roman" w:eastAsia="宋体" w:hAnsi="Times New Roman" w:cs="Times New Roman"/>
          <w:color w:val="000000"/>
          <w:szCs w:val="21"/>
          <w:lang w:val="zh-TW" w:bidi="en-US"/>
        </w:rPr>
        <w:t>(2)</w:t>
      </w:r>
      <w:r>
        <w:rPr>
          <w:rFonts w:ascii="Times New Roman" w:eastAsia="宋体" w:hAnsi="Times New Roman" w:cs="Times New Roman"/>
          <w:color w:val="000000"/>
          <w:szCs w:val="21"/>
          <w:lang w:val="zh-TW" w:bidi="en-US"/>
        </w:rPr>
        <w:t>体系结构动态演化的时间。系统运行中，不能随时、随意进行系统的动态调整，否则可能造成数据丢失或系统异常。只有当相关构件、连接件处于某一</w:t>
      </w:r>
      <w:r>
        <w:rPr>
          <w:rFonts w:ascii="Times New Roman" w:eastAsia="宋体" w:hAnsi="Times New Roman" w:cs="Times New Roman"/>
          <w:b/>
          <w:bCs/>
          <w:color w:val="000000"/>
          <w:szCs w:val="21"/>
          <w:lang w:val="zh-TW" w:bidi="en-US"/>
        </w:rPr>
        <w:t>安全状态</w:t>
      </w:r>
      <w:r>
        <w:rPr>
          <w:rFonts w:ascii="Times New Roman" w:eastAsia="宋体" w:hAnsi="Times New Roman" w:cs="Times New Roman"/>
          <w:color w:val="000000"/>
          <w:szCs w:val="21"/>
          <w:lang w:val="zh-TW" w:bidi="en-US"/>
        </w:rPr>
        <w:t>的时候，方能允许体系结构动态调整。</w:t>
      </w:r>
    </w:p>
    <w:p w14:paraId="051C780F" w14:textId="77777777" w:rsidR="002D6E14" w:rsidRDefault="006A34DB">
      <w:pPr>
        <w:rPr>
          <w:rFonts w:ascii="Times New Roman" w:eastAsia="宋体" w:hAnsi="Times New Roman" w:cs="Times New Roman"/>
          <w:color w:val="000000"/>
          <w:szCs w:val="21"/>
          <w:lang w:val="zh-TW" w:bidi="en-US"/>
        </w:rPr>
      </w:pPr>
      <w:r>
        <w:rPr>
          <w:rFonts w:ascii="Times New Roman" w:eastAsia="宋体" w:hAnsi="Times New Roman" w:cs="Times New Roman"/>
          <w:color w:val="000000"/>
          <w:szCs w:val="21"/>
          <w:lang w:val="zh-TW" w:bidi="en-US"/>
        </w:rPr>
        <w:t>(3)</w:t>
      </w:r>
      <w:r>
        <w:rPr>
          <w:rFonts w:ascii="Times New Roman" w:eastAsia="宋体" w:hAnsi="Times New Roman" w:cs="Times New Roman"/>
          <w:color w:val="000000"/>
          <w:szCs w:val="21"/>
          <w:lang w:val="zh-TW" w:bidi="en-US"/>
        </w:rPr>
        <w:t>体系结构演化的非瞬时性。体系结构从某一安全的时刻开始演化，到演化结束进入一个新的完整状态，需要执行多个动态配置动作，经过系列中间状态。其间如果相关构件和连接件继续执行，可能导致错误或系统死锁。</w:t>
      </w:r>
    </w:p>
    <w:p w14:paraId="30367D37" w14:textId="77777777" w:rsidR="002D6E14" w:rsidRDefault="006A34DB">
      <w:pPr>
        <w:rPr>
          <w:rFonts w:ascii="Times New Roman" w:eastAsia="宋体" w:hAnsi="Times New Roman" w:cs="Times New Roman"/>
          <w:color w:val="000000"/>
          <w:szCs w:val="21"/>
          <w:lang w:val="zh-TW" w:bidi="en-US"/>
        </w:rPr>
      </w:pPr>
      <w:r>
        <w:rPr>
          <w:rFonts w:ascii="Times New Roman" w:eastAsia="宋体" w:hAnsi="Times New Roman" w:cs="Times New Roman"/>
          <w:color w:val="000000"/>
          <w:szCs w:val="21"/>
          <w:lang w:val="zh-TW" w:bidi="en-US"/>
        </w:rPr>
        <w:t>(4)</w:t>
      </w:r>
      <w:r>
        <w:rPr>
          <w:rFonts w:ascii="Times New Roman" w:eastAsia="宋体" w:hAnsi="Times New Roman" w:cs="Times New Roman"/>
          <w:color w:val="000000"/>
          <w:szCs w:val="21"/>
          <w:lang w:val="zh-TW" w:bidi="en-US"/>
        </w:rPr>
        <w:t>构件从断点开始继续执行的能力。构件执行到某一安全点时，从系统配置上撤换下来，它保持一定的状态信息。当该构件重新连接进入系统时，很多时候需要从撤换时的断点继续开始执行。</w:t>
      </w:r>
    </w:p>
    <w:p w14:paraId="356E6F70" w14:textId="77777777" w:rsidR="002D6E14" w:rsidRDefault="006A34DB">
      <w:pPr>
        <w:rPr>
          <w:rFonts w:ascii="Times New Roman" w:eastAsia="宋体" w:hAnsi="Times New Roman" w:cs="Times New Roman"/>
          <w:color w:val="000000"/>
          <w:szCs w:val="21"/>
          <w:lang w:val="zh-TW" w:bidi="en-US"/>
        </w:rPr>
      </w:pPr>
      <w:r>
        <w:rPr>
          <w:rFonts w:ascii="Times New Roman" w:eastAsia="宋体" w:hAnsi="Times New Roman" w:cs="Times New Roman"/>
          <w:color w:val="000000"/>
          <w:szCs w:val="21"/>
          <w:lang w:val="zh-TW" w:bidi="en-US"/>
        </w:rPr>
        <w:t>(5)</w:t>
      </w:r>
      <w:r>
        <w:rPr>
          <w:rFonts w:ascii="Times New Roman" w:eastAsia="宋体" w:hAnsi="Times New Roman" w:cs="Times New Roman"/>
          <w:color w:val="000000"/>
          <w:szCs w:val="21"/>
          <w:lang w:val="zh-TW" w:bidi="en-US"/>
        </w:rPr>
        <w:t>体系结构动态演化的基本操作。体系结构动态演化的基本操作是动态调整体系结构的基本命令，组合运用这些基本命令，实现体系结构动态演化。常见的基本命令包括构件、连接件的创建和删除、端口角色连接关系的建立和撤消。</w:t>
      </w:r>
    </w:p>
    <w:p w14:paraId="68B5E7F6" w14:textId="77777777" w:rsidR="002D6E14" w:rsidRDefault="006A34DB">
      <w:pPr>
        <w:rPr>
          <w:rFonts w:ascii="Times New Roman" w:eastAsia="宋体" w:hAnsi="Times New Roman" w:cs="Times New Roman"/>
          <w:color w:val="000000"/>
          <w:szCs w:val="21"/>
          <w:lang w:val="zh-TW" w:bidi="en-US"/>
        </w:rPr>
      </w:pPr>
      <w:r>
        <w:rPr>
          <w:rFonts w:ascii="Times New Roman" w:eastAsia="宋体" w:hAnsi="Times New Roman" w:cs="Times New Roman"/>
          <w:color w:val="000000"/>
          <w:szCs w:val="21"/>
          <w:lang w:val="zh-TW" w:bidi="en-US"/>
        </w:rPr>
        <w:t>(6)</w:t>
      </w:r>
      <w:r>
        <w:rPr>
          <w:rFonts w:ascii="Times New Roman" w:eastAsia="宋体" w:hAnsi="Times New Roman" w:cs="Times New Roman"/>
          <w:color w:val="000000"/>
          <w:szCs w:val="21"/>
          <w:lang w:val="zh-TW" w:bidi="en-US"/>
        </w:rPr>
        <w:t>体系结构动态演化的完整方案。综合考虑和协调体系结构动态演化的诸多因素，给出体系结构动态配置的完整方案，用来执行和控制体系结构的动态演化，保障演化完整进行。</w:t>
      </w:r>
    </w:p>
    <w:p w14:paraId="2590C520" w14:textId="77777777" w:rsidR="002D6E14" w:rsidRDefault="006A34DB">
      <w:pPr>
        <w:rPr>
          <w:rFonts w:ascii="Times New Roman" w:eastAsia="宋体" w:hAnsi="Times New Roman" w:cs="Times New Roman"/>
          <w:color w:val="000000"/>
          <w:szCs w:val="21"/>
          <w:lang w:val="zh-TW" w:bidi="en-US"/>
        </w:rPr>
      </w:pPr>
      <w:r>
        <w:rPr>
          <w:rFonts w:ascii="Times New Roman" w:eastAsia="宋体" w:hAnsi="Times New Roman" w:cs="Times New Roman"/>
          <w:color w:val="000000"/>
          <w:szCs w:val="21"/>
          <w:lang w:val="zh-TW" w:bidi="en-US"/>
        </w:rPr>
        <w:t>(7)</w:t>
      </w:r>
      <w:r>
        <w:rPr>
          <w:rFonts w:ascii="Times New Roman" w:eastAsia="宋体" w:hAnsi="Times New Roman" w:cs="Times New Roman"/>
          <w:color w:val="000000"/>
          <w:szCs w:val="21"/>
          <w:lang w:val="zh-TW" w:bidi="en-US"/>
        </w:rPr>
        <w:t>动态体系结构规约的形式语义。不仅需要提供体系结构动态演化的描述方法，用以完整地描述体系结构动态演化，而且需要给出描述方法的形式语义，从而能够支持体系结构动态演化的分析和仿真。</w:t>
      </w:r>
    </w:p>
    <w:p w14:paraId="3DE720A9" w14:textId="77777777" w:rsidR="002D6E14" w:rsidRDefault="006A34DB">
      <w:pPr>
        <w:rPr>
          <w:rFonts w:ascii="Times New Roman" w:eastAsia="宋体" w:hAnsi="Times New Roman" w:cs="Times New Roman"/>
          <w:b/>
          <w:bCs/>
          <w:color w:val="000000"/>
          <w:sz w:val="24"/>
          <w:lang w:bidi="en-US"/>
        </w:rPr>
      </w:pPr>
      <w:r>
        <w:rPr>
          <w:rFonts w:ascii="Times New Roman" w:eastAsia="宋体" w:hAnsi="Times New Roman" w:cs="Times New Roman"/>
          <w:b/>
          <w:bCs/>
          <w:color w:val="000000"/>
          <w:sz w:val="24"/>
          <w:lang w:bidi="en-US"/>
        </w:rPr>
        <w:t>5.2.1</w:t>
      </w:r>
      <w:r>
        <w:rPr>
          <w:rFonts w:ascii="Times New Roman" w:eastAsia="宋体" w:hAnsi="Times New Roman" w:cs="Times New Roman"/>
          <w:b/>
          <w:bCs/>
          <w:color w:val="000000"/>
          <w:sz w:val="24"/>
          <w:lang w:bidi="en-US"/>
        </w:rPr>
        <w:t>基于构件的动态系统结构模型</w:t>
      </w:r>
    </w:p>
    <w:p w14:paraId="66DCCA89" w14:textId="77777777" w:rsidR="002D6E14" w:rsidRDefault="006A34DB">
      <w:pPr>
        <w:rPr>
          <w:rFonts w:ascii="Times New Roman" w:eastAsia="宋体" w:hAnsi="Times New Roman" w:cs="Times New Roman"/>
          <w:b/>
          <w:bCs/>
          <w:color w:val="000000"/>
          <w:szCs w:val="21"/>
          <w:lang w:bidi="en-US"/>
        </w:rPr>
      </w:pPr>
      <w:r>
        <w:rPr>
          <w:rFonts w:ascii="Times New Roman" w:eastAsia="宋体" w:hAnsi="Times New Roman" w:cs="Times New Roman"/>
          <w:b/>
          <w:bCs/>
          <w:color w:val="000000"/>
          <w:szCs w:val="21"/>
          <w:lang w:bidi="en-US"/>
        </w:rPr>
        <w:t>1</w:t>
      </w:r>
      <w:r>
        <w:rPr>
          <w:rFonts w:ascii="Times New Roman" w:eastAsia="宋体" w:hAnsi="Times New Roman" w:cs="Times New Roman"/>
          <w:b/>
          <w:bCs/>
          <w:color w:val="000000"/>
          <w:szCs w:val="21"/>
          <w:lang w:bidi="en-US"/>
        </w:rPr>
        <w:t>、模型介绍</w:t>
      </w:r>
    </w:p>
    <w:p w14:paraId="3F52CD20" w14:textId="77777777" w:rsidR="002D6E14" w:rsidRDefault="006A34DB">
      <w:pPr>
        <w:rPr>
          <w:rFonts w:ascii="Times New Roman" w:eastAsia="宋体" w:hAnsi="Times New Roman" w:cs="Times New Roman"/>
          <w:color w:val="000000"/>
          <w:szCs w:val="21"/>
          <w:lang w:bidi="en-US"/>
        </w:rPr>
      </w:pPr>
      <w:r>
        <w:rPr>
          <w:rFonts w:ascii="Times New Roman" w:eastAsia="宋体" w:hAnsi="Times New Roman" w:cs="Times New Roman"/>
          <w:color w:val="000000"/>
          <w:szCs w:val="21"/>
          <w:lang w:bidi="en-US"/>
        </w:rPr>
        <w:t>基于构件的动态体系结构模型</w:t>
      </w:r>
    </w:p>
    <w:p w14:paraId="669418EB" w14:textId="77777777" w:rsidR="002D6E14" w:rsidRDefault="006A34DB">
      <w:pPr>
        <w:rPr>
          <w:rFonts w:ascii="Times New Roman" w:eastAsia="宋体" w:hAnsi="Times New Roman" w:cs="Times New Roman"/>
          <w:color w:val="000000"/>
          <w:szCs w:val="21"/>
          <w:lang w:bidi="en-US"/>
        </w:rPr>
      </w:pPr>
      <w:r>
        <w:rPr>
          <w:rFonts w:ascii="Times New Roman" w:eastAsia="宋体" w:hAnsi="Times New Roman" w:cs="Times New Roman"/>
          <w:color w:val="000000"/>
          <w:szCs w:val="21"/>
          <w:lang w:bidi="en-US"/>
        </w:rPr>
        <w:t>CBDA(ComponentBasedDynamicsystemArchitecturemodel)</w:t>
      </w:r>
      <w:r>
        <w:rPr>
          <w:rFonts w:ascii="Times New Roman" w:eastAsia="宋体" w:hAnsi="Times New Roman" w:cs="Times New Roman"/>
          <w:color w:val="000000"/>
          <w:szCs w:val="21"/>
          <w:lang w:bidi="en-US"/>
        </w:rPr>
        <w:t>支持运行系统的动态更新，它分为三层：应用层、中间层和体系结构层。</w:t>
      </w:r>
    </w:p>
    <w:p w14:paraId="5A8CD679" w14:textId="77777777" w:rsidR="002D6E14" w:rsidRDefault="006A34DB">
      <w:pPr>
        <w:rPr>
          <w:rFonts w:ascii="Times New Roman" w:eastAsia="宋体" w:hAnsi="Times New Roman" w:cs="Times New Roman"/>
        </w:rPr>
      </w:pPr>
      <w:r>
        <w:rPr>
          <w:rFonts w:ascii="Times New Roman" w:eastAsia="宋体" w:hAnsi="Times New Roman" w:cs="Times New Roman"/>
          <w:noProof/>
        </w:rPr>
        <w:drawing>
          <wp:inline distT="0" distB="0" distL="114300" distR="114300" wp14:anchorId="4D6D9CE0" wp14:editId="0128295A">
            <wp:extent cx="2901315" cy="2226945"/>
            <wp:effectExtent l="0" t="0" r="9525" b="13335"/>
            <wp:docPr id="6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0"/>
                    <pic:cNvPicPr>
                      <a:picLocks noChangeAspect="1"/>
                    </pic:cNvPicPr>
                  </pic:nvPicPr>
                  <pic:blipFill>
                    <a:blip r:embed="rId7"/>
                    <a:stretch>
                      <a:fillRect/>
                    </a:stretch>
                  </pic:blipFill>
                  <pic:spPr>
                    <a:xfrm>
                      <a:off x="0" y="0"/>
                      <a:ext cx="2901315" cy="2226945"/>
                    </a:xfrm>
                    <a:prstGeom prst="rect">
                      <a:avLst/>
                    </a:prstGeom>
                    <a:noFill/>
                    <a:ln>
                      <a:noFill/>
                    </a:ln>
                  </pic:spPr>
                </pic:pic>
              </a:graphicData>
            </a:graphic>
          </wp:inline>
        </w:drawing>
      </w:r>
    </w:p>
    <w:p w14:paraId="680CB765" w14:textId="77777777" w:rsidR="002D6E14" w:rsidRDefault="006A34DB">
      <w:pPr>
        <w:rPr>
          <w:rFonts w:ascii="Times New Roman" w:eastAsia="宋体" w:hAnsi="Times New Roman" w:cs="Times New Roman"/>
        </w:rPr>
      </w:pPr>
      <w:r>
        <w:rPr>
          <w:rFonts w:ascii="Times New Roman" w:eastAsia="宋体" w:hAnsi="Times New Roman" w:cs="Times New Roman"/>
        </w:rPr>
        <w:t>应用层处于最底层，包括构件连接、构件接口和执行。构件连接定义了连接件如何与构件相连接</w:t>
      </w:r>
      <w:r>
        <w:rPr>
          <w:rFonts w:ascii="Times New Roman" w:eastAsia="宋体" w:hAnsi="Times New Roman" w:cs="Times New Roman"/>
        </w:rPr>
        <w:t>;</w:t>
      </w:r>
      <w:r>
        <w:rPr>
          <w:rFonts w:ascii="Times New Roman" w:eastAsia="宋体" w:hAnsi="Times New Roman" w:cs="Times New Roman"/>
        </w:rPr>
        <w:t>构件接口说明了构件提供的服务，例如消息、操作和变量等等。在这一层，可以添加新的构件、删除或更新己存在的构件。中间层包括连接件配置、构件配置、构件描述及执行。连接件配置主要是连接件及接口的通信配置；构件配置管理构件的所有行为；构件描述对构件的内部结构、行为、功能和版本等信息加以描述。在这一层，可以添加版本控制机制和不同的构件装载方法。</w:t>
      </w:r>
    </w:p>
    <w:p w14:paraId="4AE49CEB"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1</w:t>
      </w:r>
      <w:r>
        <w:rPr>
          <w:rFonts w:ascii="Times New Roman" w:eastAsia="宋体" w:hAnsi="Times New Roman" w:cs="Times New Roman"/>
          <w:b/>
          <w:bCs/>
        </w:rPr>
        <w:t>、模型介绍</w:t>
      </w:r>
    </w:p>
    <w:p w14:paraId="3F64CD8B" w14:textId="77777777" w:rsidR="002D6E14" w:rsidRDefault="006A34DB">
      <w:pPr>
        <w:rPr>
          <w:rFonts w:ascii="Times New Roman" w:eastAsia="宋体" w:hAnsi="Times New Roman" w:cs="Times New Roman"/>
        </w:rPr>
      </w:pPr>
      <w:r>
        <w:rPr>
          <w:rFonts w:ascii="Times New Roman" w:eastAsia="宋体" w:hAnsi="Times New Roman" w:cs="Times New Roman"/>
        </w:rPr>
        <w:t>体系结构层位于最上层，控制和管理整个体系结构，包括体系结构配置器、体系结构描述和执行。其中，体系结构描述主要是描述构件以及它们相联系的连接件的数据；体系结构配置控制整个分布式系统的执行，并且管理配置层；体系结构描述主要是对体系结构层的行为进行描述。在这一层，可以更改和扩展更新限制，更改系统的拓扑结构，更改构件到处理元素之间的映射。</w:t>
      </w:r>
    </w:p>
    <w:p w14:paraId="192E3619" w14:textId="77777777" w:rsidR="002D6E14" w:rsidRDefault="006A34DB">
      <w:pPr>
        <w:rPr>
          <w:rFonts w:ascii="Times New Roman" w:eastAsia="宋体" w:hAnsi="Times New Roman" w:cs="Times New Roman"/>
        </w:rPr>
      </w:pPr>
      <w:r>
        <w:rPr>
          <w:rFonts w:ascii="Times New Roman" w:eastAsia="宋体" w:hAnsi="Times New Roman" w:cs="Times New Roman"/>
        </w:rPr>
        <w:t>在每一层都有一个执行部分，主要是对相应层的操作进行执行。在更新时，必要情况下将会临时孤立所涉及的</w:t>
      </w:r>
      <w:r>
        <w:rPr>
          <w:rFonts w:ascii="Times New Roman" w:eastAsia="宋体" w:hAnsi="Times New Roman" w:cs="Times New Roman"/>
        </w:rPr>
        <w:lastRenderedPageBreak/>
        <w:t>构件。在更新执行之前，要确保：</w:t>
      </w:r>
      <w:r>
        <w:rPr>
          <w:rFonts w:ascii="Times New Roman" w:eastAsia="宋体" w:hAnsi="Times New Roman" w:cs="Times New Roman"/>
        </w:rPr>
        <w:t>(1)</w:t>
      </w:r>
      <w:r>
        <w:rPr>
          <w:rFonts w:ascii="Times New Roman" w:eastAsia="宋体" w:hAnsi="Times New Roman" w:cs="Times New Roman"/>
        </w:rPr>
        <w:t>所涉及的构件停止发送新的请求；</w:t>
      </w:r>
      <w:r>
        <w:rPr>
          <w:rFonts w:ascii="Times New Roman" w:eastAsia="宋体" w:hAnsi="Times New Roman" w:cs="Times New Roman"/>
        </w:rPr>
        <w:t>(2)</w:t>
      </w:r>
      <w:r>
        <w:rPr>
          <w:rFonts w:ascii="Times New Roman" w:eastAsia="宋体" w:hAnsi="Times New Roman" w:cs="Times New Roman"/>
        </w:rPr>
        <w:t>在更新开始之前，连接件的请求队列中的请求全部己被执行。而且，模型封装了连接件的所有通信，这样可以很好的解决动态更新时产生的不一致性问题。</w:t>
      </w:r>
    </w:p>
    <w:p w14:paraId="1CDE2670"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2</w:t>
      </w:r>
      <w:r>
        <w:rPr>
          <w:rFonts w:ascii="Times New Roman" w:eastAsia="宋体" w:hAnsi="Times New Roman" w:cs="Times New Roman"/>
          <w:b/>
          <w:bCs/>
        </w:rPr>
        <w:t>、更新请求描述</w:t>
      </w:r>
    </w:p>
    <w:p w14:paraId="117569DC" w14:textId="77777777" w:rsidR="002D6E14" w:rsidRDefault="006A34DB">
      <w:pPr>
        <w:rPr>
          <w:rFonts w:ascii="Times New Roman" w:eastAsia="宋体" w:hAnsi="Times New Roman" w:cs="Times New Roman"/>
        </w:rPr>
      </w:pPr>
      <w:r>
        <w:rPr>
          <w:rFonts w:ascii="Times New Roman" w:eastAsia="宋体" w:hAnsi="Times New Roman" w:cs="Times New Roman"/>
        </w:rPr>
        <w:t>更新可以由用户提出，也可以由系统自身发出请求。一般来说，一个更新描述包括以下几个部分：</w:t>
      </w:r>
      <w:r>
        <w:rPr>
          <w:rFonts w:ascii="Times New Roman" w:eastAsia="宋体" w:hAnsi="Times New Roman" w:cs="Times New Roman"/>
        </w:rPr>
        <w:t>(l)</w:t>
      </w:r>
      <w:r>
        <w:rPr>
          <w:rFonts w:ascii="Times New Roman" w:eastAsia="宋体" w:hAnsi="Times New Roman" w:cs="Times New Roman"/>
        </w:rPr>
        <w:t>更新类型</w:t>
      </w:r>
      <w:r>
        <w:rPr>
          <w:rFonts w:ascii="Times New Roman" w:eastAsia="宋体" w:hAnsi="Times New Roman" w:cs="Times New Roman"/>
        </w:rPr>
        <w:t>(updatetype)</w:t>
      </w:r>
      <w:r>
        <w:rPr>
          <w:rFonts w:ascii="Times New Roman" w:eastAsia="宋体" w:hAnsi="Times New Roman" w:cs="Times New Roman"/>
        </w:rPr>
        <w:t>：更新类型包括添加、删除和更新一个新的构件；</w:t>
      </w:r>
      <w:r>
        <w:rPr>
          <w:rFonts w:ascii="Times New Roman" w:eastAsia="宋体" w:hAnsi="Times New Roman" w:cs="Times New Roman"/>
        </w:rPr>
        <w:t>(2)</w:t>
      </w:r>
      <w:r>
        <w:rPr>
          <w:rFonts w:ascii="Times New Roman" w:eastAsia="宋体" w:hAnsi="Times New Roman" w:cs="Times New Roman"/>
        </w:rPr>
        <w:t>更新对象列表</w:t>
      </w:r>
      <w:r>
        <w:rPr>
          <w:rFonts w:ascii="Times New Roman" w:eastAsia="宋体" w:hAnsi="Times New Roman" w:cs="Times New Roman"/>
        </w:rPr>
        <w:t>(listofupdatedobjects)</w:t>
      </w:r>
      <w:r>
        <w:rPr>
          <w:rFonts w:ascii="Times New Roman" w:eastAsia="宋体" w:hAnsi="Times New Roman" w:cs="Times New Roman"/>
        </w:rPr>
        <w:t>：需要更新的对象类的</w:t>
      </w:r>
      <w:r>
        <w:rPr>
          <w:rFonts w:ascii="Times New Roman" w:eastAsia="宋体" w:hAnsi="Times New Roman" w:cs="Times New Roman"/>
        </w:rPr>
        <w:t>ID</w:t>
      </w:r>
      <w:r>
        <w:rPr>
          <w:rFonts w:ascii="Times New Roman" w:eastAsia="宋体" w:hAnsi="Times New Roman" w:cs="Times New Roman"/>
        </w:rPr>
        <w:t>号；</w:t>
      </w:r>
      <w:r>
        <w:rPr>
          <w:rFonts w:ascii="Times New Roman" w:eastAsia="宋体" w:hAnsi="Times New Roman" w:cs="Times New Roman"/>
        </w:rPr>
        <w:t>(3)</w:t>
      </w:r>
      <w:r>
        <w:rPr>
          <w:rFonts w:ascii="Times New Roman" w:eastAsia="宋体" w:hAnsi="Times New Roman" w:cs="Times New Roman"/>
        </w:rPr>
        <w:t>对象的新版本说明</w:t>
      </w:r>
      <w:r>
        <w:rPr>
          <w:rFonts w:ascii="Times New Roman" w:eastAsia="宋体" w:hAnsi="Times New Roman" w:cs="Times New Roman"/>
        </w:rPr>
        <w:t>(newversionsoftheobjects)</w:t>
      </w:r>
      <w:r>
        <w:rPr>
          <w:rFonts w:ascii="Times New Roman" w:eastAsia="宋体" w:hAnsi="Times New Roman" w:cs="Times New Roman"/>
        </w:rPr>
        <w:t>：对象的新版本执行情况；</w:t>
      </w:r>
      <w:r>
        <w:rPr>
          <w:rFonts w:ascii="Times New Roman" w:eastAsia="宋体" w:hAnsi="Times New Roman" w:cs="Times New Roman"/>
        </w:rPr>
        <w:t>(4)</w:t>
      </w:r>
      <w:r>
        <w:rPr>
          <w:rFonts w:ascii="Times New Roman" w:eastAsia="宋体" w:hAnsi="Times New Roman" w:cs="Times New Roman"/>
        </w:rPr>
        <w:t>对象更新方法</w:t>
      </w:r>
      <w:r>
        <w:rPr>
          <w:rFonts w:ascii="Times New Roman" w:eastAsia="宋体" w:hAnsi="Times New Roman" w:cs="Times New Roman"/>
        </w:rPr>
        <w:t>(updatemethod)</w:t>
      </w:r>
      <w:r>
        <w:rPr>
          <w:rFonts w:ascii="Times New Roman" w:eastAsia="宋体" w:hAnsi="Times New Roman" w:cs="Times New Roman"/>
        </w:rPr>
        <w:t>：更替、动态及静态；</w:t>
      </w:r>
      <w:r>
        <w:rPr>
          <w:rFonts w:ascii="Times New Roman" w:eastAsia="宋体" w:hAnsi="Times New Roman" w:cs="Times New Roman"/>
        </w:rPr>
        <w:t>(5)</w:t>
      </w:r>
      <w:r>
        <w:rPr>
          <w:rFonts w:ascii="Times New Roman" w:eastAsia="宋体" w:hAnsi="Times New Roman" w:cs="Times New Roman"/>
        </w:rPr>
        <w:t>更新函数</w:t>
      </w:r>
      <w:r>
        <w:rPr>
          <w:rFonts w:ascii="Times New Roman" w:eastAsia="宋体" w:hAnsi="Times New Roman" w:cs="Times New Roman"/>
        </w:rPr>
        <w:t>(updatefunction)</w:t>
      </w:r>
      <w:r>
        <w:rPr>
          <w:rFonts w:ascii="Times New Roman" w:eastAsia="宋体" w:hAnsi="Times New Roman" w:cs="Times New Roman"/>
        </w:rPr>
        <w:t>：用来更新一个执行对象进程的状态转换函数；</w:t>
      </w:r>
      <w:r>
        <w:rPr>
          <w:rFonts w:ascii="Times New Roman" w:eastAsia="宋体" w:hAnsi="Times New Roman" w:cs="Times New Roman"/>
        </w:rPr>
        <w:t>(6)</w:t>
      </w:r>
      <w:r>
        <w:rPr>
          <w:rFonts w:ascii="Times New Roman" w:eastAsia="宋体" w:hAnsi="Times New Roman" w:cs="Times New Roman"/>
        </w:rPr>
        <w:t>更新限制</w:t>
      </w:r>
      <w:r>
        <w:rPr>
          <w:rFonts w:ascii="Times New Roman" w:eastAsia="宋体" w:hAnsi="Times New Roman" w:cs="Times New Roman"/>
        </w:rPr>
        <w:t>(updateconstraints)</w:t>
      </w:r>
      <w:r>
        <w:rPr>
          <w:rFonts w:ascii="Times New Roman" w:eastAsia="宋体" w:hAnsi="Times New Roman" w:cs="Times New Roman"/>
        </w:rPr>
        <w:t>：描述更新</w:t>
      </w:r>
      <w:r>
        <w:rPr>
          <w:rFonts w:ascii="Times New Roman" w:eastAsia="宋体" w:hAnsi="Times New Roman" w:cs="Times New Roman"/>
        </w:rPr>
        <w:t>(</w:t>
      </w:r>
      <w:r>
        <w:rPr>
          <w:rFonts w:ascii="Times New Roman" w:eastAsia="宋体" w:hAnsi="Times New Roman" w:cs="Times New Roman"/>
        </w:rPr>
        <w:t>包括子更新</w:t>
      </w:r>
      <w:r>
        <w:rPr>
          <w:rFonts w:ascii="Times New Roman" w:eastAsia="宋体" w:hAnsi="Times New Roman" w:cs="Times New Roman"/>
        </w:rPr>
        <w:t>)</w:t>
      </w:r>
      <w:r>
        <w:rPr>
          <w:rFonts w:ascii="Times New Roman" w:eastAsia="宋体" w:hAnsi="Times New Roman" w:cs="Times New Roman"/>
        </w:rPr>
        <w:t>和它们之间的关系的序列，例如只有对象</w:t>
      </w:r>
      <w:r>
        <w:rPr>
          <w:rFonts w:ascii="Times New Roman" w:eastAsia="宋体" w:hAnsi="Times New Roman" w:cs="Times New Roman"/>
        </w:rPr>
        <w:t>A</w:t>
      </w:r>
      <w:r>
        <w:rPr>
          <w:rFonts w:ascii="Times New Roman" w:eastAsia="宋体" w:hAnsi="Times New Roman" w:cs="Times New Roman"/>
        </w:rPr>
        <w:t>的版本〉</w:t>
      </w:r>
      <w:r>
        <w:rPr>
          <w:rFonts w:ascii="Times New Roman" w:eastAsia="宋体" w:hAnsi="Times New Roman" w:cs="Times New Roman"/>
        </w:rPr>
        <w:t>=2.0</w:t>
      </w:r>
      <w:r>
        <w:rPr>
          <w:rFonts w:ascii="Times New Roman" w:eastAsia="宋体" w:hAnsi="Times New Roman" w:cs="Times New Roman"/>
        </w:rPr>
        <w:t>时，对象</w:t>
      </w:r>
      <w:r>
        <w:rPr>
          <w:rFonts w:ascii="Times New Roman" w:eastAsia="宋体" w:hAnsi="Times New Roman" w:cs="Times New Roman"/>
        </w:rPr>
        <w:t>A</w:t>
      </w:r>
      <w:r>
        <w:rPr>
          <w:rFonts w:ascii="Times New Roman" w:eastAsia="宋体" w:hAnsi="Times New Roman" w:cs="Times New Roman"/>
        </w:rPr>
        <w:t>才能被更新。</w:t>
      </w:r>
    </w:p>
    <w:p w14:paraId="606AE839"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2</w:t>
      </w:r>
      <w:r>
        <w:rPr>
          <w:rFonts w:ascii="Times New Roman" w:eastAsia="宋体" w:hAnsi="Times New Roman" w:cs="Times New Roman"/>
          <w:b/>
          <w:bCs/>
        </w:rPr>
        <w:t>、更新请求描述</w:t>
      </w:r>
    </w:p>
    <w:p w14:paraId="005BC19B" w14:textId="77777777" w:rsidR="002D6E14" w:rsidRDefault="006A34DB">
      <w:pPr>
        <w:pStyle w:val="a6"/>
        <w:shd w:val="clear" w:color="auto" w:fill="FFFFFF"/>
        <w:ind w:firstLine="540"/>
        <w:jc w:val="left"/>
        <w:rPr>
          <w:rFonts w:ascii="Times New Roman" w:eastAsia="宋体" w:hAnsi="Times New Roman" w:cs="Times New Roman"/>
          <w:sz w:val="21"/>
          <w:szCs w:val="21"/>
        </w:rPr>
      </w:pPr>
      <w:r>
        <w:rPr>
          <w:rFonts w:ascii="Times New Roman" w:eastAsia="宋体" w:hAnsi="Times New Roman" w:cs="Times New Roman"/>
          <w:b/>
          <w:bCs/>
          <w:color w:val="000000"/>
          <w:kern w:val="0"/>
          <w:sz w:val="21"/>
          <w:szCs w:val="21"/>
          <w:lang w:bidi="ar"/>
        </w:rPr>
        <w:t>&lt;update_deseriptor&gt;</w:t>
      </w:r>
    </w:p>
    <w:p w14:paraId="5B1F0430" w14:textId="77777777" w:rsidR="002D6E14" w:rsidRDefault="006A34DB">
      <w:pPr>
        <w:pStyle w:val="a6"/>
        <w:shd w:val="clear" w:color="auto" w:fill="FFFFFF"/>
        <w:spacing w:line="288" w:lineRule="exact"/>
        <w:ind w:left="780"/>
        <w:jc w:val="left"/>
        <w:rPr>
          <w:rFonts w:ascii="Times New Roman" w:eastAsia="宋体" w:hAnsi="Times New Roman" w:cs="Times New Roman"/>
          <w:sz w:val="21"/>
          <w:szCs w:val="21"/>
        </w:rPr>
      </w:pPr>
      <w:r>
        <w:rPr>
          <w:rFonts w:ascii="Times New Roman" w:eastAsia="宋体" w:hAnsi="Times New Roman" w:cs="Times New Roman"/>
          <w:b/>
          <w:bCs/>
          <w:color w:val="000000"/>
          <w:kern w:val="0"/>
          <w:sz w:val="21"/>
          <w:szCs w:val="21"/>
          <w:lang w:bidi="ar"/>
        </w:rPr>
        <w:t>&lt;add_objto="server01</w:t>
      </w:r>
      <w:r>
        <w:rPr>
          <w:rFonts w:ascii="Times New Roman" w:eastAsia="宋体" w:hAnsi="Times New Roman" w:cs="Times New Roman"/>
          <w:color w:val="000000"/>
          <w:kern w:val="0"/>
          <w:sz w:val="21"/>
          <w:szCs w:val="21"/>
          <w:lang w:bidi="ar"/>
        </w:rPr>
        <w:t>〃</w:t>
      </w:r>
      <w:r>
        <w:rPr>
          <w:rFonts w:ascii="Times New Roman" w:eastAsia="宋体" w:hAnsi="Times New Roman" w:cs="Times New Roman"/>
          <w:b/>
          <w:bCs/>
          <w:color w:val="000000"/>
          <w:kern w:val="0"/>
          <w:sz w:val="21"/>
          <w:szCs w:val="21"/>
          <w:lang w:bidi="ar"/>
        </w:rPr>
        <w:t>compl"&gt;&lt;objectname="C"&gt;</w:t>
      </w:r>
      <w:r>
        <w:rPr>
          <w:rFonts w:ascii="Times New Roman" w:eastAsia="宋体" w:hAnsi="Times New Roman" w:cs="Times New Roman"/>
          <w:color w:val="000000"/>
          <w:kern w:val="0"/>
          <w:sz w:val="21"/>
          <w:szCs w:val="21"/>
          <w:lang w:bidi="ar"/>
        </w:rPr>
        <w:t>〈</w:t>
      </w:r>
      <w:r>
        <w:rPr>
          <w:rFonts w:ascii="Times New Roman" w:eastAsia="宋体" w:hAnsi="Times New Roman" w:cs="Times New Roman"/>
          <w:b/>
          <w:bCs/>
          <w:color w:val="000000"/>
          <w:kern w:val="0"/>
          <w:sz w:val="21"/>
          <w:szCs w:val="21"/>
          <w:lang w:bidi="ar"/>
        </w:rPr>
        <w:t>implementation</w:t>
      </w:r>
      <w:r>
        <w:rPr>
          <w:rFonts w:ascii="Times New Roman" w:eastAsia="宋体" w:hAnsi="Times New Roman" w:cs="Times New Roman"/>
          <w:color w:val="000000"/>
          <w:kern w:val="0"/>
          <w:sz w:val="21"/>
          <w:szCs w:val="21"/>
          <w:lang w:bidi="ar"/>
        </w:rPr>
        <w:t>〉</w:t>
      </w:r>
      <w:r>
        <w:rPr>
          <w:rFonts w:ascii="Times New Roman" w:eastAsia="宋体" w:hAnsi="Times New Roman" w:cs="Times New Roman"/>
          <w:color w:val="000000"/>
          <w:kern w:val="0"/>
          <w:sz w:val="21"/>
          <w:szCs w:val="21"/>
          <w:lang w:bidi="ar"/>
        </w:rPr>
        <w:t>..</w:t>
      </w:r>
      <w:r>
        <w:rPr>
          <w:rFonts w:ascii="Times New Roman" w:eastAsia="宋体" w:hAnsi="Times New Roman" w:cs="Times New Roman"/>
          <w:b/>
          <w:bCs/>
          <w:color w:val="000000"/>
          <w:kern w:val="0"/>
          <w:sz w:val="21"/>
          <w:szCs w:val="21"/>
          <w:lang w:bidi="ar"/>
        </w:rPr>
        <w:t>.&lt;/&gt;</w:t>
      </w:r>
    </w:p>
    <w:p w14:paraId="4FF09E13" w14:textId="77777777" w:rsidR="002D6E14" w:rsidRDefault="006A34DB">
      <w:pPr>
        <w:pStyle w:val="a6"/>
        <w:shd w:val="clear" w:color="auto" w:fill="FFFFFF"/>
        <w:ind w:left="1020"/>
        <w:rPr>
          <w:rFonts w:ascii="Times New Roman" w:eastAsia="宋体" w:hAnsi="Times New Roman" w:cs="Times New Roman"/>
          <w:sz w:val="21"/>
          <w:szCs w:val="21"/>
        </w:rPr>
      </w:pPr>
      <w:r>
        <w:rPr>
          <w:rFonts w:ascii="Times New Roman" w:eastAsia="宋体" w:hAnsi="Times New Roman" w:cs="Times New Roman"/>
          <w:b/>
          <w:bCs/>
          <w:color w:val="000000"/>
          <w:kern w:val="0"/>
          <w:sz w:val="21"/>
          <w:szCs w:val="21"/>
          <w:lang w:bidi="ar"/>
        </w:rPr>
        <w:t>&lt;/object&gt;</w:t>
      </w:r>
    </w:p>
    <w:p w14:paraId="5CED11B2" w14:textId="77777777" w:rsidR="002D6E14" w:rsidRDefault="006A34DB">
      <w:pPr>
        <w:pStyle w:val="a6"/>
        <w:shd w:val="clear" w:color="auto" w:fill="FFFFFF"/>
        <w:ind w:firstLine="780"/>
        <w:rPr>
          <w:rFonts w:ascii="Times New Roman" w:eastAsia="宋体" w:hAnsi="Times New Roman" w:cs="Times New Roman"/>
          <w:sz w:val="21"/>
          <w:szCs w:val="21"/>
        </w:rPr>
      </w:pPr>
      <w:r>
        <w:rPr>
          <w:rFonts w:ascii="Times New Roman" w:eastAsia="宋体" w:hAnsi="Times New Roman" w:cs="Times New Roman"/>
          <w:b/>
          <w:bCs/>
          <w:color w:val="000000"/>
          <w:kern w:val="0"/>
          <w:sz w:val="21"/>
          <w:szCs w:val="21"/>
          <w:lang w:bidi="ar"/>
        </w:rPr>
        <w:t>&lt;/add&gt;</w:t>
      </w:r>
    </w:p>
    <w:p w14:paraId="0DCCCEDB" w14:textId="77777777" w:rsidR="002D6E14" w:rsidRDefault="006A34DB">
      <w:pPr>
        <w:pStyle w:val="a6"/>
        <w:shd w:val="clear" w:color="auto" w:fill="FFFFFF"/>
        <w:ind w:left="1020" w:hanging="240"/>
        <w:jc w:val="left"/>
        <w:rPr>
          <w:rFonts w:ascii="Times New Roman" w:eastAsia="宋体" w:hAnsi="Times New Roman" w:cs="Times New Roman"/>
          <w:sz w:val="21"/>
          <w:szCs w:val="21"/>
        </w:rPr>
      </w:pPr>
      <w:r>
        <w:rPr>
          <w:rFonts w:ascii="Times New Roman" w:eastAsia="宋体" w:hAnsi="Times New Roman" w:cs="Times New Roman"/>
          <w:b/>
          <w:bCs/>
          <w:color w:val="000000"/>
          <w:kern w:val="0"/>
          <w:sz w:val="21"/>
          <w:szCs w:val="21"/>
          <w:lang w:bidi="ar"/>
        </w:rPr>
        <w:t>&lt;remove_objfrom="server01//compl''&gt;&lt;objectname=“D"&gt;&lt;/object&gt;</w:t>
      </w:r>
    </w:p>
    <w:p w14:paraId="05285E56" w14:textId="77777777" w:rsidR="002D6E14" w:rsidRDefault="006A34DB">
      <w:pPr>
        <w:pStyle w:val="a6"/>
        <w:shd w:val="clear" w:color="auto" w:fill="FFFFFF"/>
        <w:ind w:left="780"/>
        <w:jc w:val="left"/>
        <w:rPr>
          <w:rFonts w:ascii="Times New Roman" w:eastAsia="宋体" w:hAnsi="Times New Roman" w:cs="Times New Roman"/>
          <w:sz w:val="21"/>
          <w:szCs w:val="21"/>
        </w:rPr>
      </w:pPr>
      <w:r>
        <w:rPr>
          <w:rFonts w:ascii="Times New Roman" w:eastAsia="宋体" w:hAnsi="Times New Roman" w:cs="Times New Roman"/>
          <w:b/>
          <w:bCs/>
          <w:color w:val="000000"/>
          <w:kern w:val="0"/>
          <w:sz w:val="21"/>
          <w:szCs w:val="21"/>
          <w:lang w:bidi="ar"/>
        </w:rPr>
        <w:t>&lt;/remove&gt;</w:t>
      </w:r>
    </w:p>
    <w:p w14:paraId="78B7B43F" w14:textId="77777777" w:rsidR="002D6E14" w:rsidRDefault="006A34DB">
      <w:pPr>
        <w:pStyle w:val="a6"/>
        <w:shd w:val="clear" w:color="auto" w:fill="FFFFFF"/>
        <w:spacing w:line="288" w:lineRule="exact"/>
        <w:ind w:left="780"/>
        <w:jc w:val="left"/>
        <w:rPr>
          <w:rFonts w:ascii="Times New Roman" w:eastAsia="宋体" w:hAnsi="Times New Roman" w:cs="Times New Roman"/>
          <w:sz w:val="21"/>
          <w:szCs w:val="21"/>
        </w:rPr>
      </w:pPr>
      <w:r>
        <w:rPr>
          <w:rFonts w:ascii="Times New Roman" w:eastAsia="宋体" w:hAnsi="Times New Roman" w:cs="Times New Roman"/>
          <w:b/>
          <w:bCs/>
          <w:color w:val="000000"/>
          <w:kern w:val="0"/>
          <w:sz w:val="21"/>
          <w:szCs w:val="21"/>
          <w:lang w:bidi="ar"/>
        </w:rPr>
        <w:t>&lt;update_objin="server01//compl"&gt;&lt;objectname="A"method="replaee"&gt;&lt;old_version&gt;1.0&lt;/&gt;&lt;new_version&gt;1.1&lt;/&gt;</w:t>
      </w:r>
      <w:r>
        <w:rPr>
          <w:rFonts w:ascii="Times New Roman" w:eastAsia="宋体" w:hAnsi="Times New Roman" w:cs="Times New Roman"/>
          <w:color w:val="000000"/>
          <w:kern w:val="0"/>
          <w:sz w:val="21"/>
          <w:szCs w:val="21"/>
          <w:lang w:bidi="ar"/>
        </w:rPr>
        <w:t>〈</w:t>
      </w:r>
      <w:r>
        <w:rPr>
          <w:rFonts w:ascii="Times New Roman" w:eastAsia="宋体" w:hAnsi="Times New Roman" w:cs="Times New Roman"/>
          <w:b/>
          <w:bCs/>
          <w:color w:val="000000"/>
          <w:kern w:val="0"/>
          <w:sz w:val="21"/>
          <w:szCs w:val="21"/>
          <w:lang w:bidi="ar"/>
        </w:rPr>
        <w:t>implementation</w:t>
      </w:r>
      <w:r>
        <w:rPr>
          <w:rFonts w:ascii="Times New Roman" w:eastAsia="宋体" w:hAnsi="Times New Roman" w:cs="Times New Roman"/>
          <w:color w:val="000000"/>
          <w:kern w:val="0"/>
          <w:sz w:val="21"/>
          <w:szCs w:val="21"/>
          <w:lang w:bidi="ar"/>
        </w:rPr>
        <w:t>〉</w:t>
      </w:r>
      <w:r>
        <w:rPr>
          <w:rFonts w:ascii="Times New Roman" w:eastAsia="宋体" w:hAnsi="Times New Roman" w:cs="Times New Roman"/>
          <w:color w:val="000000"/>
          <w:kern w:val="0"/>
          <w:sz w:val="21"/>
          <w:szCs w:val="21"/>
          <w:lang w:bidi="ar"/>
        </w:rPr>
        <w:t>..</w:t>
      </w:r>
      <w:r>
        <w:rPr>
          <w:rFonts w:ascii="Times New Roman" w:eastAsia="宋体" w:hAnsi="Times New Roman" w:cs="Times New Roman"/>
          <w:b/>
          <w:bCs/>
          <w:color w:val="000000"/>
          <w:kern w:val="0"/>
          <w:sz w:val="21"/>
          <w:szCs w:val="21"/>
          <w:lang w:bidi="ar"/>
        </w:rPr>
        <w:t>.&lt;/&gt;</w:t>
      </w:r>
    </w:p>
    <w:p w14:paraId="3A8ADF21" w14:textId="77777777" w:rsidR="002D6E14" w:rsidRDefault="006A34DB">
      <w:pPr>
        <w:pStyle w:val="a6"/>
        <w:shd w:val="clear" w:color="auto" w:fill="FFFFFF"/>
        <w:ind w:left="1020"/>
        <w:jc w:val="left"/>
        <w:rPr>
          <w:rFonts w:ascii="Times New Roman" w:eastAsia="宋体" w:hAnsi="Times New Roman" w:cs="Times New Roman"/>
          <w:sz w:val="21"/>
          <w:szCs w:val="21"/>
        </w:rPr>
      </w:pPr>
      <w:r>
        <w:rPr>
          <w:rFonts w:ascii="Times New Roman" w:eastAsia="宋体" w:hAnsi="Times New Roman" w:cs="Times New Roman"/>
          <w:b/>
          <w:bCs/>
          <w:color w:val="000000"/>
          <w:kern w:val="0"/>
          <w:sz w:val="21"/>
          <w:szCs w:val="21"/>
          <w:lang w:bidi="ar"/>
        </w:rPr>
        <w:t>&lt;/objeet&gt;</w:t>
      </w:r>
    </w:p>
    <w:p w14:paraId="7C9ED3C5" w14:textId="77777777" w:rsidR="002D6E14" w:rsidRDefault="006A34DB">
      <w:pPr>
        <w:pStyle w:val="a6"/>
        <w:shd w:val="clear" w:color="auto" w:fill="FFFFFF"/>
        <w:ind w:firstLine="780"/>
        <w:jc w:val="left"/>
        <w:rPr>
          <w:rFonts w:ascii="Times New Roman" w:eastAsia="宋体" w:hAnsi="Times New Roman" w:cs="Times New Roman"/>
          <w:sz w:val="21"/>
          <w:szCs w:val="21"/>
        </w:rPr>
      </w:pPr>
      <w:r>
        <w:rPr>
          <w:rFonts w:ascii="Times New Roman" w:eastAsia="宋体" w:hAnsi="Times New Roman" w:cs="Times New Roman"/>
          <w:b/>
          <w:bCs/>
          <w:color w:val="000000"/>
          <w:kern w:val="0"/>
          <w:sz w:val="21"/>
          <w:szCs w:val="21"/>
          <w:lang w:bidi="ar"/>
        </w:rPr>
        <w:t>&lt;/update&gt;</w:t>
      </w:r>
    </w:p>
    <w:p w14:paraId="742F2426" w14:textId="77777777" w:rsidR="002D6E14" w:rsidRDefault="006A34DB">
      <w:pPr>
        <w:pStyle w:val="a6"/>
        <w:shd w:val="clear" w:color="auto" w:fill="FFFFFF"/>
        <w:ind w:left="780"/>
        <w:rPr>
          <w:rFonts w:ascii="Times New Roman" w:eastAsia="宋体" w:hAnsi="Times New Roman" w:cs="Times New Roman"/>
          <w:sz w:val="21"/>
          <w:szCs w:val="21"/>
        </w:rPr>
      </w:pPr>
      <w:r>
        <w:rPr>
          <w:rFonts w:ascii="Times New Roman" w:eastAsia="宋体" w:hAnsi="Times New Roman" w:cs="Times New Roman"/>
          <w:b/>
          <w:bCs/>
          <w:color w:val="000000"/>
          <w:kern w:val="0"/>
          <w:sz w:val="21"/>
          <w:szCs w:val="21"/>
          <w:lang w:bidi="ar"/>
        </w:rPr>
        <w:t>&lt;update_objin=“server01//eompl“&gt;&lt;objectname="B”method="dynamie”&gt;&lt;old_version&gt;1.1&lt;/&gt;&lt;new_version&gt;1.2&lt;/&gt;&lt;update_function&gt;...&lt;/&gt;&lt;implementation&gt;.&lt;/&gt;</w:t>
      </w:r>
    </w:p>
    <w:p w14:paraId="4F8AC21C" w14:textId="77777777" w:rsidR="002D6E14" w:rsidRDefault="006A34DB">
      <w:pPr>
        <w:pStyle w:val="a6"/>
        <w:shd w:val="clear" w:color="auto" w:fill="FFFFFF"/>
        <w:ind w:left="1020"/>
        <w:jc w:val="left"/>
        <w:rPr>
          <w:rFonts w:ascii="Times New Roman" w:eastAsia="宋体" w:hAnsi="Times New Roman" w:cs="Times New Roman"/>
          <w:sz w:val="21"/>
          <w:szCs w:val="21"/>
        </w:rPr>
      </w:pPr>
      <w:r>
        <w:rPr>
          <w:rFonts w:ascii="Times New Roman" w:eastAsia="宋体" w:hAnsi="Times New Roman" w:cs="Times New Roman"/>
          <w:b/>
          <w:bCs/>
          <w:color w:val="000000"/>
          <w:kern w:val="0"/>
          <w:sz w:val="21"/>
          <w:szCs w:val="21"/>
          <w:lang w:bidi="ar"/>
        </w:rPr>
        <w:t>&lt;/object&gt;</w:t>
      </w:r>
    </w:p>
    <w:p w14:paraId="19459333" w14:textId="77777777" w:rsidR="002D6E14" w:rsidRDefault="006A34DB">
      <w:pPr>
        <w:pStyle w:val="a6"/>
        <w:shd w:val="clear" w:color="auto" w:fill="FFFFFF"/>
        <w:ind w:firstLine="780"/>
        <w:jc w:val="left"/>
        <w:rPr>
          <w:rFonts w:ascii="Times New Roman" w:eastAsia="宋体" w:hAnsi="Times New Roman" w:cs="Times New Roman"/>
          <w:sz w:val="21"/>
          <w:szCs w:val="21"/>
        </w:rPr>
      </w:pPr>
      <w:r>
        <w:rPr>
          <w:rFonts w:ascii="Times New Roman" w:eastAsia="宋体" w:hAnsi="Times New Roman" w:cs="Times New Roman"/>
          <w:b/>
          <w:bCs/>
          <w:color w:val="000000"/>
          <w:kern w:val="0"/>
          <w:sz w:val="21"/>
          <w:szCs w:val="21"/>
          <w:lang w:bidi="ar"/>
        </w:rPr>
        <w:t>&lt;/update&gt;</w:t>
      </w:r>
    </w:p>
    <w:p w14:paraId="1D2CDC01" w14:textId="77777777" w:rsidR="002D6E14" w:rsidRDefault="006A34DB">
      <w:pPr>
        <w:pStyle w:val="a6"/>
        <w:shd w:val="clear" w:color="auto" w:fill="FFFFFF"/>
        <w:ind w:firstLine="540"/>
        <w:jc w:val="left"/>
        <w:rPr>
          <w:rFonts w:ascii="Times New Roman" w:eastAsia="宋体" w:hAnsi="Times New Roman" w:cs="Times New Roman"/>
          <w:sz w:val="21"/>
          <w:szCs w:val="21"/>
        </w:rPr>
      </w:pPr>
      <w:r>
        <w:rPr>
          <w:rFonts w:ascii="Times New Roman" w:eastAsia="宋体" w:hAnsi="Times New Roman" w:cs="Times New Roman"/>
          <w:b/>
          <w:bCs/>
          <w:color w:val="000000"/>
          <w:kern w:val="0"/>
          <w:sz w:val="21"/>
          <w:szCs w:val="21"/>
          <w:lang w:bidi="ar"/>
        </w:rPr>
        <w:t>&lt;/update_descriptor&gt;</w:t>
      </w:r>
    </w:p>
    <w:p w14:paraId="5D00C8FC"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3</w:t>
      </w:r>
      <w:r>
        <w:rPr>
          <w:rFonts w:ascii="Times New Roman" w:eastAsia="宋体" w:hAnsi="Times New Roman" w:cs="Times New Roman"/>
          <w:b/>
          <w:bCs/>
        </w:rPr>
        <w:t>、更新执行步骤</w:t>
      </w:r>
    </w:p>
    <w:p w14:paraId="022B555A" w14:textId="77777777" w:rsidR="002D6E14" w:rsidRDefault="006A34DB">
      <w:pPr>
        <w:rPr>
          <w:rFonts w:ascii="Times New Roman" w:eastAsia="宋体" w:hAnsi="Times New Roman" w:cs="Times New Roman"/>
        </w:rPr>
      </w:pPr>
      <w:r>
        <w:rPr>
          <w:rFonts w:ascii="Times New Roman" w:eastAsia="宋体" w:hAnsi="Times New Roman" w:cs="Times New Roman"/>
        </w:rPr>
        <w:t>按照</w:t>
      </w:r>
      <w:r>
        <w:rPr>
          <w:rFonts w:ascii="Times New Roman" w:eastAsia="宋体" w:hAnsi="Times New Roman" w:cs="Times New Roman"/>
        </w:rPr>
        <w:t>CBDA</w:t>
      </w:r>
      <w:r>
        <w:rPr>
          <w:rFonts w:ascii="Times New Roman" w:eastAsia="宋体" w:hAnsi="Times New Roman" w:cs="Times New Roman"/>
        </w:rPr>
        <w:t>模型的结构，对系统进行更新，一般来说，有以下几个步骤：</w:t>
      </w:r>
      <w:r>
        <w:rPr>
          <w:rFonts w:ascii="Times New Roman" w:eastAsia="宋体" w:hAnsi="Times New Roman" w:cs="Times New Roman"/>
        </w:rPr>
        <w:t>(l)</w:t>
      </w:r>
      <w:r>
        <w:rPr>
          <w:rFonts w:ascii="Times New Roman" w:eastAsia="宋体" w:hAnsi="Times New Roman" w:cs="Times New Roman"/>
        </w:rPr>
        <w:t>检测更新的范围。在更新执行之前，首先要判断是局部更新还是全局更新，局部更新作用于需更新构件的内部而不影响系统的其他部分，全局更新影响系统的其他部分，全局更新需要发送请求到更高的抽象层。</w:t>
      </w:r>
      <w:r>
        <w:rPr>
          <w:rFonts w:ascii="Times New Roman" w:eastAsia="宋体" w:hAnsi="Times New Roman" w:cs="Times New Roman"/>
        </w:rPr>
        <w:t>(2)</w:t>
      </w:r>
      <w:r>
        <w:rPr>
          <w:rFonts w:ascii="Times New Roman" w:eastAsia="宋体" w:hAnsi="Times New Roman" w:cs="Times New Roman"/>
        </w:rPr>
        <w:t>更新准备工作。如果更新发生在应用层，构件配置器等待参与的进程</w:t>
      </w:r>
      <w:r>
        <w:rPr>
          <w:rFonts w:ascii="Times New Roman" w:eastAsia="宋体" w:hAnsi="Times New Roman" w:cs="Times New Roman"/>
        </w:rPr>
        <w:t>(</w:t>
      </w:r>
      <w:r>
        <w:rPr>
          <w:rFonts w:ascii="Times New Roman" w:eastAsia="宋体" w:hAnsi="Times New Roman" w:cs="Times New Roman"/>
        </w:rPr>
        <w:t>或线程</w:t>
      </w:r>
      <w:r>
        <w:rPr>
          <w:rFonts w:ascii="Times New Roman" w:eastAsia="宋体" w:hAnsi="Times New Roman" w:cs="Times New Roman"/>
        </w:rPr>
        <w:t>)</w:t>
      </w:r>
      <w:r>
        <w:rPr>
          <w:rFonts w:ascii="Times New Roman" w:eastAsia="宋体" w:hAnsi="Times New Roman" w:cs="Times New Roman"/>
        </w:rPr>
        <w:t>发出信号，以表明它们己处于可安全执行更新的状态；如果更新发生在配置层，就需要等待连接件中断通信和其他构件配置器已完成它们的更新；如果更新发生在体系结构层，就直接执行。</w:t>
      </w:r>
      <w:r>
        <w:rPr>
          <w:rFonts w:ascii="Times New Roman" w:eastAsia="宋体" w:hAnsi="Times New Roman" w:cs="Times New Roman"/>
        </w:rPr>
        <w:t>(3)</w:t>
      </w:r>
      <w:r>
        <w:rPr>
          <w:rFonts w:ascii="Times New Roman" w:eastAsia="宋体" w:hAnsi="Times New Roman" w:cs="Times New Roman"/>
        </w:rPr>
        <w:t>执行更新。执行更新，并告知更新发起者更新的结果。</w:t>
      </w:r>
      <w:r>
        <w:rPr>
          <w:rFonts w:ascii="Times New Roman" w:eastAsia="宋体" w:hAnsi="Times New Roman" w:cs="Times New Roman"/>
        </w:rPr>
        <w:t>(4)</w:t>
      </w:r>
      <w:r>
        <w:rPr>
          <w:rFonts w:ascii="Times New Roman" w:eastAsia="宋体" w:hAnsi="Times New Roman" w:cs="Times New Roman"/>
        </w:rPr>
        <w:t>存储更新。将构件或体系结构所作的更新存储到构件或体系结构描述中。</w:t>
      </w:r>
    </w:p>
    <w:p w14:paraId="5375FD17"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4</w:t>
      </w:r>
      <w:r>
        <w:rPr>
          <w:rFonts w:ascii="Times New Roman" w:eastAsia="宋体" w:hAnsi="Times New Roman" w:cs="Times New Roman"/>
          <w:b/>
          <w:bCs/>
        </w:rPr>
        <w:t>、实例</w:t>
      </w:r>
    </w:p>
    <w:p w14:paraId="707B3951" w14:textId="77777777" w:rsidR="002D6E14" w:rsidRDefault="006A34DB">
      <w:pPr>
        <w:rPr>
          <w:rFonts w:ascii="Times New Roman" w:eastAsia="宋体" w:hAnsi="Times New Roman" w:cs="Times New Roman"/>
        </w:rPr>
      </w:pPr>
      <w:r>
        <w:rPr>
          <w:rFonts w:ascii="Times New Roman" w:eastAsia="宋体" w:hAnsi="Times New Roman" w:cs="Times New Roman"/>
        </w:rPr>
        <w:t>下面用两种更新（局部更新和全局更新）来分析</w:t>
      </w:r>
      <w:r>
        <w:rPr>
          <w:rFonts w:ascii="Times New Roman" w:eastAsia="宋体" w:hAnsi="Times New Roman" w:cs="Times New Roman"/>
        </w:rPr>
        <w:t>CBDA</w:t>
      </w:r>
      <w:r>
        <w:rPr>
          <w:rFonts w:ascii="Times New Roman" w:eastAsia="宋体" w:hAnsi="Times New Roman" w:cs="Times New Roman"/>
        </w:rPr>
        <w:t>模型如何支持体系结构动态更新。</w:t>
      </w:r>
    </w:p>
    <w:p w14:paraId="4252C0BA"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1</w:t>
      </w:r>
      <w:r>
        <w:rPr>
          <w:rFonts w:ascii="Times New Roman" w:eastAsia="宋体" w:hAnsi="Times New Roman" w:cs="Times New Roman"/>
        </w:rPr>
        <w:t>）局部更新局部更新由于只作用于需要更新的构件内部，不影响系统的其他部分，因此比全局更新要简单，步骤如图所示。</w:t>
      </w:r>
    </w:p>
    <w:p w14:paraId="7BB87369" w14:textId="77777777" w:rsidR="002D6E14" w:rsidRDefault="002D6E14">
      <w:pPr>
        <w:rPr>
          <w:rFonts w:ascii="Times New Roman" w:eastAsia="宋体" w:hAnsi="Times New Roman" w:cs="Times New Roman"/>
        </w:rPr>
      </w:pPr>
    </w:p>
    <w:p w14:paraId="6E308D29" w14:textId="77777777" w:rsidR="002D6E14" w:rsidRDefault="006A34DB">
      <w:pPr>
        <w:rPr>
          <w:rFonts w:ascii="Times New Roman" w:eastAsia="宋体" w:hAnsi="Times New Roman" w:cs="Times New Roman"/>
        </w:rPr>
      </w:pPr>
      <w:r>
        <w:rPr>
          <w:rFonts w:ascii="Times New Roman" w:eastAsia="宋体" w:hAnsi="Times New Roman" w:cs="Times New Roman"/>
          <w:noProof/>
        </w:rPr>
        <w:lastRenderedPageBreak/>
        <w:drawing>
          <wp:inline distT="0" distB="0" distL="114300" distR="114300" wp14:anchorId="7CC70B5A" wp14:editId="74071447">
            <wp:extent cx="3728357" cy="1953337"/>
            <wp:effectExtent l="0" t="0" r="5715" b="8890"/>
            <wp:docPr id="6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1"/>
                    <pic:cNvPicPr>
                      <a:picLocks noChangeAspect="1"/>
                    </pic:cNvPicPr>
                  </pic:nvPicPr>
                  <pic:blipFill>
                    <a:blip r:embed="rId8"/>
                    <a:stretch>
                      <a:fillRect/>
                    </a:stretch>
                  </pic:blipFill>
                  <pic:spPr>
                    <a:xfrm>
                      <a:off x="0" y="0"/>
                      <a:ext cx="3739210" cy="1959023"/>
                    </a:xfrm>
                    <a:prstGeom prst="rect">
                      <a:avLst/>
                    </a:prstGeom>
                    <a:noFill/>
                    <a:ln>
                      <a:noFill/>
                    </a:ln>
                  </pic:spPr>
                </pic:pic>
              </a:graphicData>
            </a:graphic>
          </wp:inline>
        </w:drawing>
      </w:r>
    </w:p>
    <w:p w14:paraId="57A44E36" w14:textId="77777777" w:rsidR="002D6E14" w:rsidRDefault="002D6E14">
      <w:pPr>
        <w:rPr>
          <w:rFonts w:ascii="Times New Roman" w:eastAsia="宋体" w:hAnsi="Times New Roman" w:cs="Times New Roman"/>
        </w:rPr>
      </w:pPr>
    </w:p>
    <w:p w14:paraId="5559523F"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4</w:t>
      </w:r>
      <w:r>
        <w:rPr>
          <w:rFonts w:ascii="Times New Roman" w:eastAsia="宋体" w:hAnsi="Times New Roman" w:cs="Times New Roman"/>
          <w:b/>
          <w:bCs/>
        </w:rPr>
        <w:t>、实例</w:t>
      </w:r>
    </w:p>
    <w:p w14:paraId="5EB5128D"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1</w:t>
      </w:r>
      <w:r>
        <w:rPr>
          <w:rFonts w:ascii="Times New Roman" w:eastAsia="宋体" w:hAnsi="Times New Roman" w:cs="Times New Roman"/>
        </w:rPr>
        <w:t>）局部更新图中线条人表示更新发起者，更新发起者可以是系统的某一状态，也可以是系统用户。构件</w:t>
      </w:r>
      <w:r>
        <w:rPr>
          <w:rFonts w:ascii="Times New Roman" w:eastAsia="宋体" w:hAnsi="Times New Roman" w:cs="Times New Roman"/>
        </w:rPr>
        <w:t>A</w:t>
      </w:r>
      <w:r>
        <w:rPr>
          <w:rFonts w:ascii="Times New Roman" w:eastAsia="宋体" w:hAnsi="Times New Roman" w:cs="Times New Roman"/>
        </w:rPr>
        <w:t>和构件</w:t>
      </w:r>
      <w:r>
        <w:rPr>
          <w:rFonts w:ascii="Times New Roman" w:eastAsia="宋体" w:hAnsi="Times New Roman" w:cs="Times New Roman"/>
        </w:rPr>
        <w:t>C</w:t>
      </w:r>
      <w:r>
        <w:rPr>
          <w:rFonts w:ascii="Times New Roman" w:eastAsia="宋体" w:hAnsi="Times New Roman" w:cs="Times New Roman"/>
        </w:rPr>
        <w:t>通过连接件</w:t>
      </w:r>
      <w:r>
        <w:rPr>
          <w:rFonts w:ascii="Times New Roman" w:eastAsia="宋体" w:hAnsi="Times New Roman" w:cs="Times New Roman"/>
        </w:rPr>
        <w:t>B</w:t>
      </w:r>
      <w:r>
        <w:rPr>
          <w:rFonts w:ascii="Times New Roman" w:eastAsia="宋体" w:hAnsi="Times New Roman" w:cs="Times New Roman"/>
        </w:rPr>
        <w:t>连接，构件</w:t>
      </w:r>
      <w:r>
        <w:rPr>
          <w:rFonts w:ascii="Times New Roman" w:eastAsia="宋体" w:hAnsi="Times New Roman" w:cs="Times New Roman"/>
        </w:rPr>
        <w:t>A</w:t>
      </w:r>
      <w:r>
        <w:rPr>
          <w:rFonts w:ascii="Times New Roman" w:eastAsia="宋体" w:hAnsi="Times New Roman" w:cs="Times New Roman"/>
        </w:rPr>
        <w:t>内部需要更新。局部更新请求可按照下列步骤执行：</w:t>
      </w:r>
      <w:r>
        <w:rPr>
          <w:rFonts w:ascii="Times New Roman" w:eastAsia="宋体" w:hAnsi="Times New Roman" w:cs="Times New Roman"/>
        </w:rPr>
        <w:t>(</w:t>
      </w:r>
      <w:r>
        <w:rPr>
          <w:rFonts w:ascii="Times New Roman" w:eastAsia="宋体" w:hAnsi="Times New Roman" w:cs="Times New Roman"/>
        </w:rPr>
        <w:t>步骤序号与图中箭头符号相对应，表示更新中操作的顺序</w:t>
      </w:r>
      <w:r>
        <w:rPr>
          <w:rFonts w:ascii="Times New Roman" w:eastAsia="宋体" w:hAnsi="Times New Roman" w:cs="Times New Roman"/>
        </w:rPr>
        <w:t>)1</w:t>
      </w:r>
      <w:r>
        <w:rPr>
          <w:rFonts w:ascii="Times New Roman" w:eastAsia="宋体" w:hAnsi="Times New Roman" w:cs="Times New Roman"/>
        </w:rPr>
        <w:t>）更新发起者发出一个更新请求，这个请求被送到构件</w:t>
      </w:r>
      <w:r>
        <w:rPr>
          <w:rFonts w:ascii="Times New Roman" w:eastAsia="宋体" w:hAnsi="Times New Roman" w:cs="Times New Roman"/>
        </w:rPr>
        <w:t>A</w:t>
      </w:r>
      <w:r>
        <w:rPr>
          <w:rFonts w:ascii="Times New Roman" w:eastAsia="宋体" w:hAnsi="Times New Roman" w:cs="Times New Roman"/>
        </w:rPr>
        <w:t>的配置器中，构件配置器将分析更新的类型，从而判断它是接口对象的局部更新；</w:t>
      </w:r>
      <w:r>
        <w:rPr>
          <w:rFonts w:ascii="Times New Roman" w:eastAsia="宋体" w:hAnsi="Times New Roman" w:cs="Times New Roman"/>
        </w:rPr>
        <w:t>2</w:t>
      </w:r>
      <w:r>
        <w:rPr>
          <w:rFonts w:ascii="Times New Roman" w:eastAsia="宋体" w:hAnsi="Times New Roman" w:cs="Times New Roman"/>
        </w:rPr>
        <w:t>）由于更新为局部更新，构件</w:t>
      </w:r>
      <w:r>
        <w:rPr>
          <w:rFonts w:ascii="Times New Roman" w:eastAsia="宋体" w:hAnsi="Times New Roman" w:cs="Times New Roman"/>
        </w:rPr>
        <w:t>A</w:t>
      </w:r>
      <w:r>
        <w:rPr>
          <w:rFonts w:ascii="Times New Roman" w:eastAsia="宋体" w:hAnsi="Times New Roman" w:cs="Times New Roman"/>
        </w:rPr>
        <w:t>的配置器发出一个信号给连接件以隔离构件</w:t>
      </w:r>
      <w:r>
        <w:rPr>
          <w:rFonts w:ascii="Times New Roman" w:eastAsia="宋体" w:hAnsi="Times New Roman" w:cs="Times New Roman"/>
        </w:rPr>
        <w:t>A</w:t>
      </w:r>
      <w:r>
        <w:rPr>
          <w:rFonts w:ascii="Times New Roman" w:eastAsia="宋体" w:hAnsi="Times New Roman" w:cs="Times New Roman"/>
        </w:rPr>
        <w:t>的通信，准备执行更新；</w:t>
      </w:r>
    </w:p>
    <w:p w14:paraId="639598FE"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4</w:t>
      </w:r>
      <w:r>
        <w:rPr>
          <w:rFonts w:ascii="Times New Roman" w:eastAsia="宋体" w:hAnsi="Times New Roman" w:cs="Times New Roman"/>
          <w:b/>
          <w:bCs/>
        </w:rPr>
        <w:t>、实例</w:t>
      </w:r>
    </w:p>
    <w:p w14:paraId="7D1B2615"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1</w:t>
      </w:r>
      <w:r>
        <w:rPr>
          <w:rFonts w:ascii="Times New Roman" w:eastAsia="宋体" w:hAnsi="Times New Roman" w:cs="Times New Roman"/>
        </w:rPr>
        <w:t>）局部更新</w:t>
      </w:r>
      <w:r>
        <w:rPr>
          <w:rFonts w:ascii="Times New Roman" w:eastAsia="宋体" w:hAnsi="Times New Roman" w:cs="Times New Roman"/>
        </w:rPr>
        <w:t>3</w:t>
      </w:r>
      <w:r>
        <w:rPr>
          <w:rFonts w:ascii="Times New Roman" w:eastAsia="宋体" w:hAnsi="Times New Roman" w:cs="Times New Roman"/>
        </w:rPr>
        <w:t>）构件</w:t>
      </w:r>
      <w:r>
        <w:rPr>
          <w:rFonts w:ascii="Times New Roman" w:eastAsia="宋体" w:hAnsi="Times New Roman" w:cs="Times New Roman"/>
        </w:rPr>
        <w:t>A</w:t>
      </w:r>
      <w:r>
        <w:rPr>
          <w:rFonts w:ascii="Times New Roman" w:eastAsia="宋体" w:hAnsi="Times New Roman" w:cs="Times New Roman"/>
        </w:rPr>
        <w:t>的配置器开始执行更新。</w:t>
      </w:r>
      <w:r>
        <w:rPr>
          <w:rFonts w:ascii="Times New Roman" w:eastAsia="宋体" w:hAnsi="Times New Roman" w:cs="Times New Roman"/>
        </w:rPr>
        <w:t>4</w:t>
      </w:r>
      <w:r>
        <w:rPr>
          <w:rFonts w:ascii="Times New Roman" w:eastAsia="宋体" w:hAnsi="Times New Roman" w:cs="Times New Roman"/>
        </w:rPr>
        <w:t>）更新执行完毕后，构件</w:t>
      </w:r>
      <w:r>
        <w:rPr>
          <w:rFonts w:ascii="Times New Roman" w:eastAsia="宋体" w:hAnsi="Times New Roman" w:cs="Times New Roman"/>
        </w:rPr>
        <w:t>A</w:t>
      </w:r>
      <w:r>
        <w:rPr>
          <w:rFonts w:ascii="Times New Roman" w:eastAsia="宋体" w:hAnsi="Times New Roman" w:cs="Times New Roman"/>
        </w:rPr>
        <w:t>的构件描述被更新，并且构件</w:t>
      </w:r>
      <w:r>
        <w:rPr>
          <w:rFonts w:ascii="Times New Roman" w:eastAsia="宋体" w:hAnsi="Times New Roman" w:cs="Times New Roman"/>
        </w:rPr>
        <w:t>A</w:t>
      </w:r>
      <w:r>
        <w:rPr>
          <w:rFonts w:ascii="Times New Roman" w:eastAsia="宋体" w:hAnsi="Times New Roman" w:cs="Times New Roman"/>
        </w:rPr>
        <w:t>发送一个消息给连接件</w:t>
      </w:r>
      <w:r>
        <w:rPr>
          <w:rFonts w:ascii="Times New Roman" w:eastAsia="宋体" w:hAnsi="Times New Roman" w:cs="Times New Roman"/>
        </w:rPr>
        <w:t>B</w:t>
      </w:r>
      <w:r>
        <w:rPr>
          <w:rFonts w:ascii="Times New Roman" w:eastAsia="宋体" w:hAnsi="Times New Roman" w:cs="Times New Roman"/>
        </w:rPr>
        <w:t>，两者间的连接被重新存储起来；</w:t>
      </w:r>
      <w:r>
        <w:rPr>
          <w:rFonts w:ascii="Times New Roman" w:eastAsia="宋体" w:hAnsi="Times New Roman" w:cs="Times New Roman"/>
        </w:rPr>
        <w:t>5</w:t>
      </w:r>
      <w:r>
        <w:rPr>
          <w:rFonts w:ascii="Times New Roman" w:eastAsia="宋体" w:hAnsi="Times New Roman" w:cs="Times New Roman"/>
        </w:rPr>
        <w:t>）将更新结果返回给更新发起者。由上述分析可知，在整个更新过程中，构件</w:t>
      </w:r>
      <w:r>
        <w:rPr>
          <w:rFonts w:ascii="Times New Roman" w:eastAsia="宋体" w:hAnsi="Times New Roman" w:cs="Times New Roman"/>
        </w:rPr>
        <w:t>C</w:t>
      </w:r>
      <w:r>
        <w:rPr>
          <w:rFonts w:ascii="Times New Roman" w:eastAsia="宋体" w:hAnsi="Times New Roman" w:cs="Times New Roman"/>
        </w:rPr>
        <w:t>都没有受到影响，这说明按照</w:t>
      </w:r>
      <w:r>
        <w:rPr>
          <w:rFonts w:ascii="Times New Roman" w:eastAsia="宋体" w:hAnsi="Times New Roman" w:cs="Times New Roman"/>
        </w:rPr>
        <w:t>CBDA</w:t>
      </w:r>
      <w:r>
        <w:rPr>
          <w:rFonts w:ascii="Times New Roman" w:eastAsia="宋体" w:hAnsi="Times New Roman" w:cs="Times New Roman"/>
        </w:rPr>
        <w:t>模型的方法，不会影响系统的其他部分的运行。</w:t>
      </w:r>
    </w:p>
    <w:p w14:paraId="1590DD5B"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4</w:t>
      </w:r>
      <w:r>
        <w:rPr>
          <w:rFonts w:ascii="Times New Roman" w:eastAsia="宋体" w:hAnsi="Times New Roman" w:cs="Times New Roman"/>
          <w:b/>
          <w:bCs/>
        </w:rPr>
        <w:t>、实例</w:t>
      </w:r>
    </w:p>
    <w:p w14:paraId="7188AAEC"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2</w:t>
      </w:r>
      <w:r>
        <w:rPr>
          <w:rFonts w:ascii="Times New Roman" w:eastAsia="宋体" w:hAnsi="Times New Roman" w:cs="Times New Roman"/>
        </w:rPr>
        <w:t>）全局更新下面以一个</w:t>
      </w:r>
      <w:r>
        <w:rPr>
          <w:rFonts w:ascii="Times New Roman" w:eastAsia="宋体" w:hAnsi="Times New Roman" w:cs="Times New Roman"/>
        </w:rPr>
        <w:t>Client-Server</w:t>
      </w:r>
      <w:r>
        <w:rPr>
          <w:rFonts w:ascii="Times New Roman" w:eastAsia="宋体" w:hAnsi="Times New Roman" w:cs="Times New Roman"/>
        </w:rPr>
        <w:t>系统动态更新实例来说明</w:t>
      </w:r>
      <w:r>
        <w:rPr>
          <w:rFonts w:ascii="Times New Roman" w:eastAsia="宋体" w:hAnsi="Times New Roman" w:cs="Times New Roman"/>
        </w:rPr>
        <w:t>CBDA</w:t>
      </w:r>
      <w:r>
        <w:rPr>
          <w:rFonts w:ascii="Times New Roman" w:eastAsia="宋体" w:hAnsi="Times New Roman" w:cs="Times New Roman"/>
        </w:rPr>
        <w:t>模型在全局更新中的应用，在本例中，要求更新某一</w:t>
      </w:r>
      <w:r>
        <w:rPr>
          <w:rFonts w:ascii="Times New Roman" w:eastAsia="宋体" w:hAnsi="Times New Roman" w:cs="Times New Roman"/>
        </w:rPr>
        <w:t>Server</w:t>
      </w:r>
      <w:r>
        <w:rPr>
          <w:rFonts w:ascii="Times New Roman" w:eastAsia="宋体" w:hAnsi="Times New Roman" w:cs="Times New Roman"/>
        </w:rPr>
        <w:t>构件。按照</w:t>
      </w:r>
      <w:r>
        <w:rPr>
          <w:rFonts w:ascii="Times New Roman" w:eastAsia="宋体" w:hAnsi="Times New Roman" w:cs="Times New Roman"/>
        </w:rPr>
        <w:t>CBDA</w:t>
      </w:r>
      <w:r>
        <w:rPr>
          <w:rFonts w:ascii="Times New Roman" w:eastAsia="宋体" w:hAnsi="Times New Roman" w:cs="Times New Roman"/>
        </w:rPr>
        <w:t>模型，用</w:t>
      </w:r>
      <w:r>
        <w:rPr>
          <w:rFonts w:ascii="Times New Roman" w:eastAsia="宋体" w:hAnsi="Times New Roman" w:cs="Times New Roman"/>
        </w:rPr>
        <w:t>UML</w:t>
      </w:r>
      <w:r>
        <w:rPr>
          <w:rFonts w:ascii="Times New Roman" w:eastAsia="宋体" w:hAnsi="Times New Roman" w:cs="Times New Roman"/>
        </w:rPr>
        <w:t>的时序图来描述动态更新过程，如图所示。</w:t>
      </w:r>
    </w:p>
    <w:p w14:paraId="05E7D3FA" w14:textId="4EA1D26A" w:rsidR="002D6E14" w:rsidRDefault="006A34DB">
      <w:pPr>
        <w:rPr>
          <w:rFonts w:ascii="Times New Roman" w:eastAsia="宋体" w:hAnsi="Times New Roman" w:cs="Times New Roman"/>
        </w:rPr>
      </w:pPr>
      <w:r>
        <w:rPr>
          <w:rFonts w:ascii="Times New Roman" w:eastAsia="宋体" w:hAnsi="Times New Roman" w:cs="Times New Roman"/>
          <w:noProof/>
        </w:rPr>
        <w:drawing>
          <wp:inline distT="0" distB="0" distL="114300" distR="114300" wp14:anchorId="0291845D" wp14:editId="2C1C332A">
            <wp:extent cx="3426497" cy="3390900"/>
            <wp:effectExtent l="0" t="0" r="2540" b="0"/>
            <wp:docPr id="6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2"/>
                    <pic:cNvPicPr>
                      <a:picLocks noChangeAspect="1"/>
                    </pic:cNvPicPr>
                  </pic:nvPicPr>
                  <pic:blipFill>
                    <a:blip r:embed="rId9"/>
                    <a:stretch>
                      <a:fillRect/>
                    </a:stretch>
                  </pic:blipFill>
                  <pic:spPr>
                    <a:xfrm>
                      <a:off x="0" y="0"/>
                      <a:ext cx="3430944" cy="3395301"/>
                    </a:xfrm>
                    <a:prstGeom prst="rect">
                      <a:avLst/>
                    </a:prstGeom>
                    <a:noFill/>
                    <a:ln>
                      <a:noFill/>
                    </a:ln>
                  </pic:spPr>
                </pic:pic>
              </a:graphicData>
            </a:graphic>
          </wp:inline>
        </w:drawing>
      </w:r>
    </w:p>
    <w:p w14:paraId="29BBBFD7"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lastRenderedPageBreak/>
        <w:t>4</w:t>
      </w:r>
      <w:r>
        <w:rPr>
          <w:rFonts w:ascii="Times New Roman" w:eastAsia="宋体" w:hAnsi="Times New Roman" w:cs="Times New Roman"/>
          <w:b/>
          <w:bCs/>
        </w:rPr>
        <w:t>、实例</w:t>
      </w:r>
    </w:p>
    <w:p w14:paraId="22BB606B"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w:t>
      </w:r>
      <w:r>
        <w:rPr>
          <w:rFonts w:ascii="Times New Roman" w:eastAsia="宋体" w:hAnsi="Times New Roman" w:cs="Times New Roman"/>
          <w:b/>
          <w:bCs/>
        </w:rPr>
        <w:t>2</w:t>
      </w:r>
      <w:r>
        <w:rPr>
          <w:rFonts w:ascii="Times New Roman" w:eastAsia="宋体" w:hAnsi="Times New Roman" w:cs="Times New Roman"/>
          <w:b/>
          <w:bCs/>
        </w:rPr>
        <w:t>）全局更新</w:t>
      </w:r>
    </w:p>
    <w:p w14:paraId="096E9D06" w14:textId="77777777" w:rsidR="002D6E14" w:rsidRDefault="006A34DB">
      <w:pPr>
        <w:rPr>
          <w:rFonts w:ascii="Times New Roman" w:eastAsia="宋体" w:hAnsi="Times New Roman" w:cs="Times New Roman"/>
        </w:rPr>
      </w:pPr>
      <w:r>
        <w:rPr>
          <w:rFonts w:ascii="Times New Roman" w:eastAsia="宋体" w:hAnsi="Times New Roman" w:cs="Times New Roman"/>
        </w:rPr>
        <w:t>步骤如下：</w:t>
      </w:r>
    </w:p>
    <w:p w14:paraId="738AB2D6" w14:textId="77777777" w:rsidR="002D6E14" w:rsidRDefault="006A34DB">
      <w:pPr>
        <w:rPr>
          <w:rFonts w:ascii="Times New Roman" w:eastAsia="宋体" w:hAnsi="Times New Roman" w:cs="Times New Roman"/>
        </w:rPr>
      </w:pPr>
      <w:r>
        <w:rPr>
          <w:rFonts w:ascii="Times New Roman" w:eastAsia="宋体" w:hAnsi="Times New Roman" w:cs="Times New Roman"/>
        </w:rPr>
        <w:t>1</w:t>
      </w:r>
      <w:r>
        <w:rPr>
          <w:rFonts w:ascii="Times New Roman" w:eastAsia="宋体" w:hAnsi="Times New Roman" w:cs="Times New Roman"/>
        </w:rPr>
        <w:t>）</w:t>
      </w:r>
      <w:r>
        <w:rPr>
          <w:rFonts w:ascii="Times New Roman" w:eastAsia="宋体" w:hAnsi="Times New Roman" w:cs="Times New Roman"/>
        </w:rPr>
        <w:t>Server</w:t>
      </w:r>
      <w:r>
        <w:rPr>
          <w:rFonts w:ascii="Times New Roman" w:eastAsia="宋体" w:hAnsi="Times New Roman" w:cs="Times New Roman"/>
        </w:rPr>
        <w:t>构件配置器接收到更新发起者提出的更新请求后，向体系结构配置器提交更新请求；</w:t>
      </w:r>
    </w:p>
    <w:p w14:paraId="2AFBBCC5" w14:textId="77777777" w:rsidR="002D6E14" w:rsidRDefault="006A34DB">
      <w:pPr>
        <w:rPr>
          <w:rFonts w:ascii="Times New Roman" w:eastAsia="宋体" w:hAnsi="Times New Roman" w:cs="Times New Roman"/>
        </w:rPr>
      </w:pPr>
      <w:r>
        <w:rPr>
          <w:rFonts w:ascii="Times New Roman" w:eastAsia="宋体" w:hAnsi="Times New Roman" w:cs="Times New Roman"/>
        </w:rPr>
        <w:t>2</w:t>
      </w:r>
      <w:r>
        <w:rPr>
          <w:rFonts w:ascii="Times New Roman" w:eastAsia="宋体" w:hAnsi="Times New Roman" w:cs="Times New Roman"/>
        </w:rPr>
        <w:t>）体系结构配置器对更新请求的类型进行分析，判断是否在更新限制（属于全局更新还是局部更新）范围内，不在更新限制范围内的更新不予执行；如果更新在限制范围内，体系结构配置器对更新所涉及的连接件和构件（本例中为</w:t>
      </w:r>
      <w:r>
        <w:rPr>
          <w:rFonts w:ascii="Times New Roman" w:eastAsia="宋体" w:hAnsi="Times New Roman" w:cs="Times New Roman"/>
        </w:rPr>
        <w:t>Client</w:t>
      </w:r>
      <w:r>
        <w:rPr>
          <w:rFonts w:ascii="Times New Roman" w:eastAsia="宋体" w:hAnsi="Times New Roman" w:cs="Times New Roman"/>
        </w:rPr>
        <w:t>构件和连接件）发出消息，要求它们做好更新准备工作；</w:t>
      </w:r>
    </w:p>
    <w:p w14:paraId="1685A351" w14:textId="77777777" w:rsidR="002D6E14" w:rsidRDefault="006A34DB">
      <w:pPr>
        <w:rPr>
          <w:rFonts w:ascii="Times New Roman" w:eastAsia="宋体" w:hAnsi="Times New Roman" w:cs="Times New Roman"/>
        </w:rPr>
      </w:pPr>
      <w:r>
        <w:rPr>
          <w:rFonts w:ascii="Times New Roman" w:eastAsia="宋体" w:hAnsi="Times New Roman" w:cs="Times New Roman"/>
        </w:rPr>
        <w:t>3</w:t>
      </w:r>
      <w:r>
        <w:rPr>
          <w:rFonts w:ascii="Times New Roman" w:eastAsia="宋体" w:hAnsi="Times New Roman" w:cs="Times New Roman"/>
        </w:rPr>
        <w:t>）</w:t>
      </w:r>
      <w:r>
        <w:rPr>
          <w:rFonts w:ascii="Times New Roman" w:eastAsia="宋体" w:hAnsi="Times New Roman" w:cs="Times New Roman"/>
        </w:rPr>
        <w:tab/>
      </w:r>
      <w:r>
        <w:rPr>
          <w:rFonts w:ascii="Times New Roman" w:eastAsia="宋体" w:hAnsi="Times New Roman" w:cs="Times New Roman"/>
        </w:rPr>
        <w:t>准备工作完成后，</w:t>
      </w:r>
      <w:r>
        <w:rPr>
          <w:rFonts w:ascii="Times New Roman" w:eastAsia="宋体" w:hAnsi="Times New Roman" w:cs="Times New Roman"/>
        </w:rPr>
        <w:t>Client</w:t>
      </w:r>
      <w:r>
        <w:rPr>
          <w:rFonts w:ascii="Times New Roman" w:eastAsia="宋体" w:hAnsi="Times New Roman" w:cs="Times New Roman"/>
        </w:rPr>
        <w:t>构件配置器和连接件向体系结构配置器返回就绪信息；</w:t>
      </w:r>
    </w:p>
    <w:p w14:paraId="1FD7146C" w14:textId="77777777" w:rsidR="002D6E14" w:rsidRDefault="006A34DB">
      <w:pPr>
        <w:rPr>
          <w:rFonts w:ascii="Times New Roman" w:eastAsia="宋体" w:hAnsi="Times New Roman" w:cs="Times New Roman"/>
        </w:rPr>
      </w:pPr>
      <w:r>
        <w:rPr>
          <w:rFonts w:ascii="Times New Roman" w:eastAsia="宋体" w:hAnsi="Times New Roman" w:cs="Times New Roman"/>
        </w:rPr>
        <w:t>4</w:t>
      </w:r>
      <w:r>
        <w:rPr>
          <w:rFonts w:ascii="Times New Roman" w:eastAsia="宋体" w:hAnsi="Times New Roman" w:cs="Times New Roman"/>
        </w:rPr>
        <w:t>）</w:t>
      </w:r>
      <w:r>
        <w:rPr>
          <w:rFonts w:ascii="Times New Roman" w:eastAsia="宋体" w:hAnsi="Times New Roman" w:cs="Times New Roman"/>
        </w:rPr>
        <w:tab/>
      </w:r>
      <w:r>
        <w:rPr>
          <w:rFonts w:ascii="Times New Roman" w:eastAsia="宋体" w:hAnsi="Times New Roman" w:cs="Times New Roman"/>
        </w:rPr>
        <w:t>一切准备就绪后，体系结构配置器通知</w:t>
      </w:r>
      <w:r>
        <w:rPr>
          <w:rFonts w:ascii="Times New Roman" w:eastAsia="宋体" w:hAnsi="Times New Roman" w:cs="Times New Roman"/>
        </w:rPr>
        <w:t>Server</w:t>
      </w:r>
      <w:r>
        <w:rPr>
          <w:rFonts w:ascii="Times New Roman" w:eastAsia="宋体" w:hAnsi="Times New Roman" w:cs="Times New Roman"/>
        </w:rPr>
        <w:t>构件执行更新；</w:t>
      </w:r>
    </w:p>
    <w:p w14:paraId="19373D57" w14:textId="77777777" w:rsidR="002D6E14" w:rsidRDefault="006A34DB">
      <w:pPr>
        <w:rPr>
          <w:rFonts w:ascii="Times New Roman" w:eastAsia="宋体" w:hAnsi="Times New Roman" w:cs="Times New Roman"/>
        </w:rPr>
      </w:pPr>
      <w:r>
        <w:rPr>
          <w:rFonts w:ascii="Times New Roman" w:eastAsia="宋体" w:hAnsi="Times New Roman" w:cs="Times New Roman"/>
        </w:rPr>
        <w:t>5</w:t>
      </w:r>
      <w:r>
        <w:rPr>
          <w:rFonts w:ascii="Times New Roman" w:eastAsia="宋体" w:hAnsi="Times New Roman" w:cs="Times New Roman"/>
        </w:rPr>
        <w:t>）</w:t>
      </w:r>
      <w:r>
        <w:rPr>
          <w:rFonts w:ascii="Times New Roman" w:eastAsia="宋体" w:hAnsi="Times New Roman" w:cs="Times New Roman"/>
        </w:rPr>
        <w:tab/>
      </w:r>
      <w:r>
        <w:rPr>
          <w:rFonts w:ascii="Times New Roman" w:eastAsia="宋体" w:hAnsi="Times New Roman" w:cs="Times New Roman"/>
        </w:rPr>
        <w:t>更新执行完毕后，向</w:t>
      </w:r>
      <w:r>
        <w:rPr>
          <w:rFonts w:ascii="Times New Roman" w:eastAsia="宋体" w:hAnsi="Times New Roman" w:cs="Times New Roman"/>
        </w:rPr>
        <w:t>Server</w:t>
      </w:r>
      <w:r>
        <w:rPr>
          <w:rFonts w:ascii="Times New Roman" w:eastAsia="宋体" w:hAnsi="Times New Roman" w:cs="Times New Roman"/>
        </w:rPr>
        <w:t>构件配置器、体系结构配置器和更新发起者通知更新执行完毕并返回更新结果；同时，体系结构配置器通知</w:t>
      </w:r>
      <w:r>
        <w:rPr>
          <w:rFonts w:ascii="Times New Roman" w:eastAsia="宋体" w:hAnsi="Times New Roman" w:cs="Times New Roman"/>
        </w:rPr>
        <w:t>Client</w:t>
      </w:r>
      <w:r>
        <w:rPr>
          <w:rFonts w:ascii="Times New Roman" w:eastAsia="宋体" w:hAnsi="Times New Roman" w:cs="Times New Roman"/>
        </w:rPr>
        <w:t>构件和连接件更新结束，可继续正常的运行。</w:t>
      </w:r>
    </w:p>
    <w:p w14:paraId="7738FEBB" w14:textId="77777777" w:rsidR="002D6E14" w:rsidRDefault="006A34DB">
      <w:pPr>
        <w:rPr>
          <w:rFonts w:ascii="Times New Roman" w:eastAsia="宋体" w:hAnsi="Times New Roman" w:cs="Times New Roman"/>
        </w:rPr>
      </w:pPr>
      <w:r>
        <w:rPr>
          <w:rFonts w:ascii="Times New Roman" w:eastAsia="宋体" w:hAnsi="Times New Roman" w:cs="Times New Roman"/>
        </w:rPr>
        <w:t>这样，在没有影响系统的运行情况下，按照更新发起者的要求对系统进行了更新，并且维护了系统的一致性。</w:t>
      </w:r>
    </w:p>
    <w:p w14:paraId="60913AC0" w14:textId="77777777" w:rsidR="002D6E14" w:rsidRDefault="002D6E14">
      <w:pPr>
        <w:rPr>
          <w:rFonts w:ascii="Times New Roman" w:eastAsia="宋体" w:hAnsi="Times New Roman" w:cs="Times New Roman"/>
        </w:rPr>
      </w:pPr>
    </w:p>
    <w:p w14:paraId="3E87CA77" w14:textId="77777777" w:rsidR="002D6E14" w:rsidRDefault="006A34DB">
      <w:pPr>
        <w:rPr>
          <w:rFonts w:ascii="Times New Roman" w:eastAsia="宋体" w:hAnsi="Times New Roman" w:cs="Times New Roman"/>
          <w:b/>
          <w:bCs/>
          <w:sz w:val="32"/>
          <w:szCs w:val="32"/>
        </w:rPr>
      </w:pPr>
      <w:r>
        <w:rPr>
          <w:rFonts w:ascii="Times New Roman" w:eastAsia="宋体" w:hAnsi="Times New Roman" w:cs="Times New Roman"/>
          <w:b/>
          <w:bCs/>
          <w:sz w:val="32"/>
          <w:szCs w:val="32"/>
        </w:rPr>
        <w:t>5.2.2πADL</w:t>
      </w:r>
      <w:r>
        <w:rPr>
          <w:rFonts w:ascii="Times New Roman" w:eastAsia="宋体" w:hAnsi="Times New Roman" w:cs="Times New Roman"/>
          <w:b/>
          <w:bCs/>
          <w:sz w:val="32"/>
          <w:szCs w:val="32"/>
        </w:rPr>
        <w:t>动态体系结构</w:t>
      </w:r>
    </w:p>
    <w:p w14:paraId="7A6F1496" w14:textId="77777777" w:rsidR="002D6E14" w:rsidRDefault="006A34DB">
      <w:pPr>
        <w:rPr>
          <w:rFonts w:ascii="Times New Roman" w:eastAsia="宋体" w:hAnsi="Times New Roman" w:cs="Times New Roman"/>
        </w:rPr>
      </w:pPr>
      <w:r>
        <w:rPr>
          <w:rFonts w:ascii="Times New Roman" w:eastAsia="宋体" w:hAnsi="Times New Roman" w:cs="Times New Roman"/>
        </w:rPr>
        <w:t>πADL</w:t>
      </w:r>
      <w:r>
        <w:rPr>
          <w:rFonts w:ascii="Times New Roman" w:eastAsia="宋体" w:hAnsi="Times New Roman" w:cs="Times New Roman"/>
        </w:rPr>
        <w:t>借鉴、遵循</w:t>
      </w:r>
      <w:r>
        <w:rPr>
          <w:rFonts w:ascii="Times New Roman" w:eastAsia="宋体" w:hAnsi="Times New Roman" w:cs="Times New Roman"/>
        </w:rPr>
        <w:t>ACME</w:t>
      </w:r>
      <w:r>
        <w:rPr>
          <w:rFonts w:ascii="Times New Roman" w:eastAsia="宋体" w:hAnsi="Times New Roman" w:cs="Times New Roman"/>
        </w:rPr>
        <w:t>、</w:t>
      </w:r>
      <w:r>
        <w:rPr>
          <w:rFonts w:ascii="Times New Roman" w:eastAsia="宋体" w:hAnsi="Times New Roman" w:cs="Times New Roman"/>
        </w:rPr>
        <w:t>Wright</w:t>
      </w:r>
      <w:r>
        <w:rPr>
          <w:rFonts w:ascii="Times New Roman" w:eastAsia="宋体" w:hAnsi="Times New Roman" w:cs="Times New Roman"/>
        </w:rPr>
        <w:t>等给出的已被广泛认同的体系结构描述框架，提供专门的标记符号，围绕体系结构抽象级别的实体如构件、连接件、系统配置、体系结构风格等进行体系结构建模。</w:t>
      </w:r>
    </w:p>
    <w:p w14:paraId="1275CB23" w14:textId="77777777" w:rsidR="002D6E14" w:rsidRDefault="006A34DB">
      <w:pPr>
        <w:rPr>
          <w:rFonts w:ascii="Times New Roman" w:eastAsia="宋体" w:hAnsi="Times New Roman" w:cs="Times New Roman"/>
          <w:b/>
          <w:bCs/>
          <w:sz w:val="24"/>
          <w:szCs w:val="32"/>
        </w:rPr>
      </w:pPr>
      <w:r>
        <w:rPr>
          <w:rFonts w:ascii="Times New Roman" w:eastAsia="宋体" w:hAnsi="Times New Roman" w:cs="Times New Roman"/>
          <w:b/>
          <w:bCs/>
          <w:sz w:val="24"/>
          <w:szCs w:val="32"/>
        </w:rPr>
        <w:t>1</w:t>
      </w:r>
      <w:r>
        <w:rPr>
          <w:rFonts w:ascii="Times New Roman" w:eastAsia="宋体" w:hAnsi="Times New Roman" w:cs="Times New Roman"/>
          <w:b/>
          <w:bCs/>
          <w:sz w:val="24"/>
          <w:szCs w:val="32"/>
        </w:rPr>
        <w:t>、</w:t>
      </w:r>
      <w:r>
        <w:rPr>
          <w:rFonts w:ascii="Times New Roman" w:eastAsia="宋体" w:hAnsi="Times New Roman" w:cs="Times New Roman"/>
          <w:b/>
          <w:bCs/>
          <w:sz w:val="24"/>
          <w:szCs w:val="32"/>
        </w:rPr>
        <w:t>πADL</w:t>
      </w:r>
      <w:r>
        <w:rPr>
          <w:rFonts w:ascii="Times New Roman" w:eastAsia="宋体" w:hAnsi="Times New Roman" w:cs="Times New Roman"/>
          <w:b/>
          <w:bCs/>
          <w:sz w:val="24"/>
          <w:szCs w:val="32"/>
        </w:rPr>
        <w:t>体系结构描述框架定义</w:t>
      </w:r>
    </w:p>
    <w:p w14:paraId="4BFEAEF1"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运用</w:t>
      </w:r>
      <w:r>
        <w:rPr>
          <w:rFonts w:ascii="Times New Roman" w:eastAsia="宋体" w:hAnsi="Times New Roman" w:cs="Times New Roman"/>
        </w:rPr>
        <w:t>“//”</w:t>
      </w:r>
      <w:r>
        <w:rPr>
          <w:rFonts w:ascii="Times New Roman" w:eastAsia="宋体" w:hAnsi="Times New Roman" w:cs="Times New Roman"/>
        </w:rPr>
        <w:t>标记注释</w:t>
      </w:r>
    </w:p>
    <w:p w14:paraId="048A3A5B"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运用黑体标记关键字，运用大写单词标记此处不再定义的非终结符，或者不再给出。</w:t>
      </w:r>
    </w:p>
    <w:p w14:paraId="45ED70A0" w14:textId="77777777" w:rsidR="002D6E14" w:rsidRDefault="006A34DB">
      <w:pPr>
        <w:rPr>
          <w:rFonts w:ascii="Times New Roman" w:eastAsia="宋体" w:hAnsi="Times New Roman" w:cs="Times New Roman"/>
        </w:rPr>
      </w:pPr>
      <w:r>
        <w:rPr>
          <w:rFonts w:ascii="Times New Roman" w:eastAsia="宋体" w:hAnsi="Times New Roman" w:cs="Times New Roman"/>
        </w:rPr>
        <w:t>√[1…]</w:t>
      </w:r>
      <w:r>
        <w:rPr>
          <w:rFonts w:ascii="Times New Roman" w:eastAsia="宋体" w:hAnsi="Times New Roman" w:cs="Times New Roman"/>
        </w:rPr>
        <w:t>表示其中的项出现一次，</w:t>
      </w:r>
    </w:p>
    <w:p w14:paraId="41069379" w14:textId="77777777" w:rsidR="002D6E14" w:rsidRDefault="006A34DB">
      <w:pPr>
        <w:rPr>
          <w:rFonts w:ascii="Times New Roman" w:eastAsia="宋体" w:hAnsi="Times New Roman" w:cs="Times New Roman"/>
        </w:rPr>
      </w:pPr>
      <w:r>
        <w:rPr>
          <w:rFonts w:ascii="Times New Roman" w:eastAsia="宋体" w:hAnsi="Times New Roman" w:cs="Times New Roman"/>
        </w:rPr>
        <w:t>√[01…]</w:t>
      </w:r>
      <w:r>
        <w:rPr>
          <w:rFonts w:ascii="Times New Roman" w:eastAsia="宋体" w:hAnsi="Times New Roman" w:cs="Times New Roman"/>
        </w:rPr>
        <w:t>表示其中的项出现</w:t>
      </w:r>
      <w:r>
        <w:rPr>
          <w:rFonts w:ascii="Times New Roman" w:eastAsia="宋体" w:hAnsi="Times New Roman" w:cs="Times New Roman"/>
        </w:rPr>
        <w:t>0</w:t>
      </w:r>
      <w:r>
        <w:rPr>
          <w:rFonts w:ascii="Times New Roman" w:eastAsia="宋体" w:hAnsi="Times New Roman" w:cs="Times New Roman"/>
        </w:rPr>
        <w:t>次或</w:t>
      </w:r>
      <w:r>
        <w:rPr>
          <w:rFonts w:ascii="Times New Roman" w:eastAsia="宋体" w:hAnsi="Times New Roman" w:cs="Times New Roman"/>
        </w:rPr>
        <w:t>1</w:t>
      </w:r>
      <w:r>
        <w:rPr>
          <w:rFonts w:ascii="Times New Roman" w:eastAsia="宋体" w:hAnsi="Times New Roman" w:cs="Times New Roman"/>
        </w:rPr>
        <w:t>次，</w:t>
      </w:r>
    </w:p>
    <w:p w14:paraId="345471A2" w14:textId="77777777" w:rsidR="002D6E14" w:rsidRDefault="006A34DB">
      <w:pPr>
        <w:rPr>
          <w:rFonts w:ascii="Times New Roman" w:eastAsia="宋体" w:hAnsi="Times New Roman" w:cs="Times New Roman"/>
        </w:rPr>
      </w:pPr>
      <w:r>
        <w:rPr>
          <w:rFonts w:ascii="Times New Roman" w:eastAsia="宋体" w:hAnsi="Times New Roman" w:cs="Times New Roman"/>
        </w:rPr>
        <w:t>√[1+…]</w:t>
      </w:r>
      <w:r>
        <w:rPr>
          <w:rFonts w:ascii="Times New Roman" w:eastAsia="宋体" w:hAnsi="Times New Roman" w:cs="Times New Roman"/>
        </w:rPr>
        <w:t>表示其中的项出现</w:t>
      </w:r>
      <w:r>
        <w:rPr>
          <w:rFonts w:ascii="Times New Roman" w:eastAsia="宋体" w:hAnsi="Times New Roman" w:cs="Times New Roman"/>
        </w:rPr>
        <w:t>1</w:t>
      </w:r>
      <w:r>
        <w:rPr>
          <w:rFonts w:ascii="Times New Roman" w:eastAsia="宋体" w:hAnsi="Times New Roman" w:cs="Times New Roman"/>
        </w:rPr>
        <w:t>次或多次，</w:t>
      </w:r>
    </w:p>
    <w:p w14:paraId="2698242D" w14:textId="77777777" w:rsidR="002D6E14" w:rsidRDefault="006A34DB">
      <w:pPr>
        <w:rPr>
          <w:rFonts w:ascii="Times New Roman" w:eastAsia="宋体" w:hAnsi="Times New Roman" w:cs="Times New Roman"/>
        </w:rPr>
      </w:pPr>
      <w:r>
        <w:rPr>
          <w:rFonts w:ascii="Times New Roman" w:eastAsia="宋体" w:hAnsi="Times New Roman" w:cs="Times New Roman"/>
        </w:rPr>
        <w:t>√[0+…]</w:t>
      </w:r>
      <w:r>
        <w:rPr>
          <w:rFonts w:ascii="Times New Roman" w:eastAsia="宋体" w:hAnsi="Times New Roman" w:cs="Times New Roman"/>
        </w:rPr>
        <w:t>表示其中的项出现</w:t>
      </w:r>
      <w:r>
        <w:rPr>
          <w:rFonts w:ascii="Times New Roman" w:eastAsia="宋体" w:hAnsi="Times New Roman" w:cs="Times New Roman"/>
        </w:rPr>
        <w:t>0</w:t>
      </w:r>
      <w:r>
        <w:rPr>
          <w:rFonts w:ascii="Times New Roman" w:eastAsia="宋体" w:hAnsi="Times New Roman" w:cs="Times New Roman"/>
        </w:rPr>
        <w:t>次或多次。</w:t>
      </w:r>
    </w:p>
    <w:p w14:paraId="35B0A166" w14:textId="77777777" w:rsidR="002D6E14" w:rsidRDefault="006A34DB">
      <w:pPr>
        <w:rPr>
          <w:rFonts w:ascii="Times New Roman" w:eastAsia="宋体" w:hAnsi="Times New Roman" w:cs="Times New Roman"/>
        </w:rPr>
      </w:pPr>
      <w:r>
        <w:rPr>
          <w:rFonts w:ascii="Times New Roman" w:eastAsia="宋体" w:hAnsi="Times New Roman" w:cs="Times New Roman"/>
        </w:rPr>
        <w:t>πADL</w:t>
      </w:r>
      <w:r>
        <w:rPr>
          <w:rFonts w:ascii="Times New Roman" w:eastAsia="宋体" w:hAnsi="Times New Roman" w:cs="Times New Roman"/>
        </w:rPr>
        <w:t>既能描述单个系统的体系结构，又能描述代表一类系统的体系结构风格，并且支持体系结构的层次配置，支持动态体系结构和体系结构精化。</w:t>
      </w:r>
    </w:p>
    <w:p w14:paraId="542C91BB" w14:textId="77777777" w:rsidR="002D6E14" w:rsidRDefault="002D6E14">
      <w:pPr>
        <w:rPr>
          <w:rFonts w:ascii="Times New Roman" w:eastAsia="宋体" w:hAnsi="Times New Roman" w:cs="Times New Roman"/>
          <w:b/>
          <w:bCs/>
          <w:sz w:val="22"/>
          <w:szCs w:val="28"/>
        </w:rPr>
      </w:pPr>
    </w:p>
    <w:p w14:paraId="4CDF9E4E" w14:textId="77777777" w:rsidR="002D6E14" w:rsidRDefault="006A34DB">
      <w:pPr>
        <w:rPr>
          <w:rFonts w:ascii="Times New Roman" w:eastAsia="宋体" w:hAnsi="Times New Roman" w:cs="Times New Roman"/>
          <w:b/>
          <w:bCs/>
          <w:sz w:val="22"/>
          <w:szCs w:val="28"/>
        </w:rPr>
      </w:pPr>
      <w:r>
        <w:rPr>
          <w:rFonts w:ascii="Times New Roman" w:eastAsia="宋体" w:hAnsi="Times New Roman" w:cs="Times New Roman"/>
          <w:b/>
          <w:bCs/>
          <w:sz w:val="22"/>
          <w:szCs w:val="28"/>
        </w:rPr>
        <w:t>1</w:t>
      </w:r>
      <w:r>
        <w:rPr>
          <w:rFonts w:ascii="Times New Roman" w:eastAsia="宋体" w:hAnsi="Times New Roman" w:cs="Times New Roman"/>
          <w:b/>
          <w:bCs/>
          <w:sz w:val="22"/>
          <w:szCs w:val="28"/>
        </w:rPr>
        <w:t>）单个体系结构描述</w:t>
      </w:r>
    </w:p>
    <w:p w14:paraId="39C8FB57" w14:textId="77777777" w:rsidR="002D6E14" w:rsidRDefault="006A34DB">
      <w:pPr>
        <w:rPr>
          <w:rFonts w:ascii="Times New Roman" w:eastAsia="宋体" w:hAnsi="Times New Roman" w:cs="Times New Roman"/>
        </w:rPr>
      </w:pPr>
      <w:r>
        <w:rPr>
          <w:rFonts w:ascii="Times New Roman" w:eastAsia="宋体" w:hAnsi="Times New Roman" w:cs="Times New Roman"/>
        </w:rPr>
        <w:t>单个系统体系结构描述方法主要包括三个部分：类型、配置和约束。</w:t>
      </w:r>
    </w:p>
    <w:p w14:paraId="6E5F0CBF"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单个系统的体系结构描述：</w:t>
      </w:r>
    </w:p>
    <w:p w14:paraId="4F78FAEA" w14:textId="77777777" w:rsidR="002D6E14" w:rsidRDefault="006A34DB">
      <w:pPr>
        <w:rPr>
          <w:rFonts w:ascii="Times New Roman" w:eastAsia="宋体" w:hAnsi="Times New Roman" w:cs="Times New Roman"/>
        </w:rPr>
      </w:pPr>
      <w:r>
        <w:rPr>
          <w:rFonts w:ascii="Times New Roman" w:eastAsia="宋体" w:hAnsi="Times New Roman" w:cs="Times New Roman"/>
        </w:rPr>
        <w:t>πADLArchitectureSpecification::=SystemSystem_Name</w:t>
      </w:r>
    </w:p>
    <w:p w14:paraId="6F3EC2D7" w14:textId="77777777" w:rsidR="002D6E14" w:rsidRDefault="006A34DB">
      <w:pPr>
        <w:rPr>
          <w:rFonts w:ascii="Times New Roman" w:eastAsia="宋体" w:hAnsi="Times New Roman" w:cs="Times New Roman"/>
        </w:rPr>
      </w:pPr>
      <w:r>
        <w:rPr>
          <w:rFonts w:ascii="Times New Roman" w:eastAsia="宋体" w:hAnsi="Times New Roman" w:cs="Times New Roman"/>
        </w:rPr>
        <w:t>[1Type_Specification]//</w:t>
      </w:r>
      <w:r>
        <w:rPr>
          <w:rFonts w:ascii="Times New Roman" w:eastAsia="宋体" w:hAnsi="Times New Roman" w:cs="Times New Roman"/>
        </w:rPr>
        <w:t>类型</w:t>
      </w:r>
    </w:p>
    <w:p w14:paraId="55C59828" w14:textId="77777777" w:rsidR="002D6E14" w:rsidRDefault="006A34DB">
      <w:pPr>
        <w:rPr>
          <w:rFonts w:ascii="Times New Roman" w:eastAsia="宋体" w:hAnsi="Times New Roman" w:cs="Times New Roman"/>
        </w:rPr>
      </w:pPr>
      <w:r>
        <w:rPr>
          <w:rFonts w:ascii="Times New Roman" w:eastAsia="宋体" w:hAnsi="Times New Roman" w:cs="Times New Roman"/>
        </w:rPr>
        <w:t>[1Configuration_Specification]//</w:t>
      </w:r>
      <w:r>
        <w:rPr>
          <w:rFonts w:ascii="Times New Roman" w:eastAsia="宋体" w:hAnsi="Times New Roman" w:cs="Times New Roman"/>
        </w:rPr>
        <w:t>配置</w:t>
      </w:r>
    </w:p>
    <w:p w14:paraId="186B1FA9" w14:textId="77777777" w:rsidR="002D6E14" w:rsidRDefault="006A34DB">
      <w:pPr>
        <w:rPr>
          <w:rFonts w:ascii="Times New Roman" w:eastAsia="宋体" w:hAnsi="Times New Roman" w:cs="Times New Roman"/>
        </w:rPr>
      </w:pPr>
      <w:r>
        <w:rPr>
          <w:rFonts w:ascii="Times New Roman" w:eastAsia="宋体" w:hAnsi="Times New Roman" w:cs="Times New Roman"/>
        </w:rPr>
        <w:t>[0+Constraint_Specification]//</w:t>
      </w:r>
      <w:r>
        <w:rPr>
          <w:rFonts w:ascii="Times New Roman" w:eastAsia="宋体" w:hAnsi="Times New Roman" w:cs="Times New Roman"/>
        </w:rPr>
        <w:t>约束</w:t>
      </w:r>
    </w:p>
    <w:p w14:paraId="60AA43CD" w14:textId="77777777" w:rsidR="002D6E14" w:rsidRDefault="006A34DB">
      <w:pPr>
        <w:rPr>
          <w:rFonts w:ascii="Times New Roman" w:eastAsia="宋体" w:hAnsi="Times New Roman" w:cs="Times New Roman"/>
        </w:rPr>
      </w:pPr>
      <w:r>
        <w:rPr>
          <w:rFonts w:ascii="Times New Roman" w:eastAsia="宋体" w:hAnsi="Times New Roman" w:cs="Times New Roman"/>
        </w:rPr>
        <w:t>EndSystem_Name</w:t>
      </w:r>
    </w:p>
    <w:p w14:paraId="7EF7EC28" w14:textId="77777777" w:rsidR="002D6E14" w:rsidRDefault="006A34DB">
      <w:pPr>
        <w:rPr>
          <w:rFonts w:ascii="Times New Roman" w:eastAsia="宋体" w:hAnsi="Times New Roman" w:cs="Times New Roman"/>
        </w:rPr>
      </w:pPr>
      <w:r>
        <w:rPr>
          <w:rFonts w:ascii="Times New Roman" w:eastAsia="宋体" w:hAnsi="Times New Roman" w:cs="Times New Roman"/>
        </w:rPr>
        <w:t>类型主要包括二个部分：构件和连接件。</w:t>
      </w:r>
      <w:r>
        <w:rPr>
          <w:rFonts w:ascii="Times New Roman" w:eastAsia="宋体" w:hAnsi="Times New Roman" w:cs="Times New Roman"/>
        </w:rPr>
        <w:t>//</w:t>
      </w:r>
      <w:r>
        <w:rPr>
          <w:rFonts w:ascii="Times New Roman" w:eastAsia="宋体" w:hAnsi="Times New Roman" w:cs="Times New Roman"/>
        </w:rPr>
        <w:t>类型定义</w:t>
      </w:r>
    </w:p>
    <w:p w14:paraId="082BAED3" w14:textId="77777777" w:rsidR="002D6E14" w:rsidRDefault="006A34DB">
      <w:pPr>
        <w:rPr>
          <w:rFonts w:ascii="Times New Roman" w:eastAsia="宋体" w:hAnsi="Times New Roman" w:cs="Times New Roman"/>
        </w:rPr>
      </w:pPr>
      <w:r>
        <w:rPr>
          <w:rFonts w:ascii="Times New Roman" w:eastAsia="宋体" w:hAnsi="Times New Roman" w:cs="Times New Roman"/>
        </w:rPr>
        <w:t>Type_Specification::=Type:</w:t>
      </w:r>
    </w:p>
    <w:p w14:paraId="0EDE8489" w14:textId="77777777" w:rsidR="002D6E14" w:rsidRDefault="006A34DB">
      <w:pPr>
        <w:rPr>
          <w:rFonts w:ascii="Times New Roman" w:eastAsia="宋体" w:hAnsi="Times New Roman" w:cs="Times New Roman"/>
        </w:rPr>
      </w:pPr>
      <w:r>
        <w:rPr>
          <w:rFonts w:ascii="Times New Roman" w:eastAsia="宋体" w:hAnsi="Times New Roman" w:cs="Times New Roman"/>
        </w:rPr>
        <w:t>[l+Component_Specification]//</w:t>
      </w:r>
      <w:r>
        <w:rPr>
          <w:rFonts w:ascii="Times New Roman" w:eastAsia="宋体" w:hAnsi="Times New Roman" w:cs="Times New Roman"/>
        </w:rPr>
        <w:t>构件</w:t>
      </w:r>
    </w:p>
    <w:p w14:paraId="098F31DF" w14:textId="77777777" w:rsidR="002D6E14" w:rsidRDefault="006A34DB">
      <w:pPr>
        <w:rPr>
          <w:rFonts w:ascii="Times New Roman" w:eastAsia="宋体" w:hAnsi="Times New Roman" w:cs="Times New Roman"/>
        </w:rPr>
      </w:pPr>
      <w:r>
        <w:rPr>
          <w:rFonts w:ascii="Times New Roman" w:eastAsia="宋体" w:hAnsi="Times New Roman" w:cs="Times New Roman"/>
        </w:rPr>
        <w:t>[l+Connector_Specification]//</w:t>
      </w:r>
      <w:r>
        <w:rPr>
          <w:rFonts w:ascii="Times New Roman" w:eastAsia="宋体" w:hAnsi="Times New Roman" w:cs="Times New Roman"/>
        </w:rPr>
        <w:t>连接件</w:t>
      </w:r>
    </w:p>
    <w:p w14:paraId="5578F108" w14:textId="77777777" w:rsidR="002D6E14" w:rsidRDefault="002D6E14">
      <w:pPr>
        <w:rPr>
          <w:rFonts w:ascii="Times New Roman" w:eastAsia="宋体" w:hAnsi="Times New Roman" w:cs="Times New Roman"/>
        </w:rPr>
      </w:pPr>
    </w:p>
    <w:p w14:paraId="1BC3A284" w14:textId="77777777" w:rsidR="002D6E14" w:rsidRDefault="006A34DB">
      <w:pPr>
        <w:rPr>
          <w:rFonts w:ascii="Times New Roman" w:eastAsia="宋体" w:hAnsi="Times New Roman" w:cs="Times New Roman"/>
        </w:rPr>
      </w:pPr>
      <w:r>
        <w:rPr>
          <w:rFonts w:ascii="Times New Roman" w:eastAsia="宋体" w:hAnsi="Times New Roman" w:cs="Times New Roman"/>
        </w:rPr>
        <w:t>构件包括原子构件和复合构件。</w:t>
      </w:r>
    </w:p>
    <w:p w14:paraId="3B3E56EE" w14:textId="77777777" w:rsidR="002D6E14" w:rsidRDefault="006A34DB">
      <w:pPr>
        <w:rPr>
          <w:rFonts w:ascii="Times New Roman" w:eastAsia="宋体" w:hAnsi="Times New Roman" w:cs="Times New Roman"/>
        </w:rPr>
      </w:pPr>
      <w:r>
        <w:rPr>
          <w:rFonts w:ascii="Times New Roman" w:eastAsia="宋体" w:hAnsi="Times New Roman" w:cs="Times New Roman"/>
        </w:rPr>
        <w:t>Component_Specification::=Atomie_Component|COMPOSITE_COMPONENT</w:t>
      </w:r>
    </w:p>
    <w:p w14:paraId="6199AC0B" w14:textId="77777777" w:rsidR="002D6E14" w:rsidRDefault="002D6E14">
      <w:pPr>
        <w:rPr>
          <w:rFonts w:ascii="Times New Roman" w:eastAsia="宋体" w:hAnsi="Times New Roman" w:cs="Times New Roman"/>
        </w:rPr>
      </w:pPr>
    </w:p>
    <w:p w14:paraId="5F6A1C0D" w14:textId="77777777" w:rsidR="002D6E14" w:rsidRDefault="006A34DB">
      <w:pPr>
        <w:rPr>
          <w:rFonts w:ascii="Times New Roman" w:eastAsia="宋体" w:hAnsi="Times New Roman" w:cs="Times New Roman"/>
        </w:rPr>
      </w:pPr>
      <w:r>
        <w:rPr>
          <w:rFonts w:ascii="Times New Roman" w:eastAsia="宋体" w:hAnsi="Times New Roman" w:cs="Times New Roman"/>
        </w:rPr>
        <w:lastRenderedPageBreak/>
        <w:t>构件是独立的功能计算单位。</w:t>
      </w:r>
      <w:r>
        <w:rPr>
          <w:rFonts w:ascii="Times New Roman" w:eastAsia="宋体" w:hAnsi="Times New Roman" w:cs="Times New Roman"/>
        </w:rPr>
        <w:t>πADL</w:t>
      </w:r>
      <w:r>
        <w:rPr>
          <w:rFonts w:ascii="Times New Roman" w:eastAsia="宋体" w:hAnsi="Times New Roman" w:cs="Times New Roman"/>
        </w:rPr>
        <w:t>中，软件构件具有两个重要的组成部分：接口部分和计算</w:t>
      </w:r>
      <w:r>
        <w:rPr>
          <w:rFonts w:ascii="Times New Roman" w:eastAsia="宋体" w:hAnsi="Times New Roman" w:cs="Times New Roman"/>
        </w:rPr>
        <w:t>(Computation)</w:t>
      </w:r>
      <w:r>
        <w:rPr>
          <w:rFonts w:ascii="Times New Roman" w:eastAsia="宋体" w:hAnsi="Times New Roman" w:cs="Times New Roman"/>
        </w:rPr>
        <w:t>部分</w:t>
      </w:r>
      <w:r>
        <w:rPr>
          <w:rFonts w:ascii="Times New Roman" w:eastAsia="宋体" w:hAnsi="Times New Roman" w:cs="Times New Roman"/>
        </w:rPr>
        <w:t>//</w:t>
      </w:r>
      <w:r>
        <w:rPr>
          <w:rFonts w:ascii="Times New Roman" w:eastAsia="宋体" w:hAnsi="Times New Roman" w:cs="Times New Roman"/>
        </w:rPr>
        <w:t>构件定义时，可以规定它的参数</w:t>
      </w:r>
    </w:p>
    <w:p w14:paraId="04C31ACF" w14:textId="77777777" w:rsidR="002D6E14" w:rsidRDefault="006A34DB">
      <w:pPr>
        <w:rPr>
          <w:rFonts w:ascii="Times New Roman" w:eastAsia="宋体" w:hAnsi="Times New Roman" w:cs="Times New Roman"/>
        </w:rPr>
      </w:pPr>
      <w:r>
        <w:rPr>
          <w:rFonts w:ascii="Times New Roman" w:eastAsia="宋体" w:hAnsi="Times New Roman" w:cs="Times New Roman"/>
        </w:rPr>
        <w:t>Atomic_Component::=ComponentCom_Name</w:t>
      </w:r>
    </w:p>
    <w:p w14:paraId="4BE822E2" w14:textId="77777777" w:rsidR="002D6E14" w:rsidRDefault="006A34DB">
      <w:pPr>
        <w:rPr>
          <w:rFonts w:ascii="Times New Roman" w:eastAsia="宋体" w:hAnsi="Times New Roman" w:cs="Times New Roman"/>
        </w:rPr>
      </w:pPr>
      <w:r>
        <w:rPr>
          <w:rFonts w:ascii="Times New Roman" w:eastAsia="宋体" w:hAnsi="Times New Roman" w:cs="Times New Roman"/>
        </w:rPr>
        <w:t>[01Parameter--Specification]//</w:t>
      </w:r>
      <w:r>
        <w:rPr>
          <w:rFonts w:ascii="Times New Roman" w:eastAsia="宋体" w:hAnsi="Times New Roman" w:cs="Times New Roman"/>
        </w:rPr>
        <w:t>参数</w:t>
      </w:r>
    </w:p>
    <w:p w14:paraId="238F0DF9" w14:textId="77777777" w:rsidR="002D6E14" w:rsidRDefault="006A34DB">
      <w:pPr>
        <w:rPr>
          <w:rFonts w:ascii="Times New Roman" w:eastAsia="宋体" w:hAnsi="Times New Roman" w:cs="Times New Roman"/>
        </w:rPr>
      </w:pPr>
      <w:r>
        <w:rPr>
          <w:rFonts w:ascii="Times New Roman" w:eastAsia="宋体" w:hAnsi="Times New Roman" w:cs="Times New Roman"/>
        </w:rPr>
        <w:t>[l+Port_Specification]//</w:t>
      </w:r>
      <w:r>
        <w:rPr>
          <w:rFonts w:ascii="Times New Roman" w:eastAsia="宋体" w:hAnsi="Times New Roman" w:cs="Times New Roman"/>
        </w:rPr>
        <w:t>端口</w:t>
      </w:r>
    </w:p>
    <w:p w14:paraId="4217C314" w14:textId="77777777" w:rsidR="002D6E14" w:rsidRDefault="006A34DB">
      <w:pPr>
        <w:rPr>
          <w:rFonts w:ascii="Times New Roman" w:eastAsia="宋体" w:hAnsi="Times New Roman" w:cs="Times New Roman"/>
        </w:rPr>
      </w:pPr>
      <w:r>
        <w:rPr>
          <w:rFonts w:ascii="Times New Roman" w:eastAsia="宋体" w:hAnsi="Times New Roman" w:cs="Times New Roman"/>
        </w:rPr>
        <w:t>[1Computation_Specification]//</w:t>
      </w:r>
      <w:r>
        <w:rPr>
          <w:rFonts w:ascii="Times New Roman" w:eastAsia="宋体" w:hAnsi="Times New Roman" w:cs="Times New Roman"/>
        </w:rPr>
        <w:t>计算</w:t>
      </w:r>
    </w:p>
    <w:p w14:paraId="24A3A3E5" w14:textId="77777777" w:rsidR="002D6E14" w:rsidRDefault="002D6E14">
      <w:pPr>
        <w:rPr>
          <w:rFonts w:ascii="Times New Roman" w:eastAsia="宋体" w:hAnsi="Times New Roman" w:cs="Times New Roman"/>
        </w:rPr>
      </w:pPr>
    </w:p>
    <w:p w14:paraId="34D34290" w14:textId="77777777" w:rsidR="002D6E14" w:rsidRDefault="006A34DB">
      <w:pPr>
        <w:rPr>
          <w:rFonts w:ascii="Times New Roman" w:eastAsia="宋体" w:hAnsi="Times New Roman" w:cs="Times New Roman"/>
        </w:rPr>
      </w:pPr>
      <w:r>
        <w:rPr>
          <w:rFonts w:ascii="Times New Roman" w:eastAsia="宋体" w:hAnsi="Times New Roman" w:cs="Times New Roman"/>
        </w:rPr>
        <w:t>构件接口由若干端口</w:t>
      </w:r>
      <w:r>
        <w:rPr>
          <w:rFonts w:ascii="Times New Roman" w:eastAsia="宋体" w:hAnsi="Times New Roman" w:cs="Times New Roman"/>
        </w:rPr>
        <w:t>(Port)</w:t>
      </w:r>
      <w:r>
        <w:rPr>
          <w:rFonts w:ascii="Times New Roman" w:eastAsia="宋体" w:hAnsi="Times New Roman" w:cs="Times New Roman"/>
        </w:rPr>
        <w:t>组成，端口代表构件的逻辑交互功能，是构件计算行为的部分规约。</w:t>
      </w:r>
    </w:p>
    <w:p w14:paraId="27AD54E6"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端口的行为用扩充的</w:t>
      </w:r>
      <w:r>
        <w:rPr>
          <w:rFonts w:ascii="Times New Roman" w:eastAsia="宋体" w:hAnsi="Times New Roman" w:cs="Times New Roman"/>
        </w:rPr>
        <w:t>π</w:t>
      </w:r>
      <w:r>
        <w:rPr>
          <w:rFonts w:ascii="Times New Roman" w:eastAsia="宋体" w:hAnsi="Times New Roman" w:cs="Times New Roman"/>
        </w:rPr>
        <w:t>进程、接口类型或参数定义</w:t>
      </w:r>
    </w:p>
    <w:p w14:paraId="3F9EB314" w14:textId="77777777" w:rsidR="002D6E14" w:rsidRDefault="006A34DB">
      <w:pPr>
        <w:rPr>
          <w:rFonts w:ascii="Times New Roman" w:eastAsia="宋体" w:hAnsi="Times New Roman" w:cs="Times New Roman"/>
        </w:rPr>
      </w:pPr>
      <w:r>
        <w:rPr>
          <w:rFonts w:ascii="Times New Roman" w:eastAsia="宋体" w:hAnsi="Times New Roman" w:cs="Times New Roman"/>
        </w:rPr>
        <w:t>Port_Specification::=PortPName=</w:t>
      </w:r>
    </w:p>
    <w:p w14:paraId="4648D098" w14:textId="77777777" w:rsidR="002D6E14" w:rsidRDefault="006A34DB">
      <w:pPr>
        <w:rPr>
          <w:rFonts w:ascii="Times New Roman" w:eastAsia="宋体" w:hAnsi="Times New Roman" w:cs="Times New Roman"/>
        </w:rPr>
      </w:pPr>
      <w:r>
        <w:rPr>
          <w:rFonts w:ascii="Times New Roman" w:eastAsia="宋体" w:hAnsi="Times New Roman" w:cs="Times New Roman"/>
        </w:rPr>
        <w:t>EXTENDED_π_PROCESS|Interface_Name</w:t>
      </w:r>
    </w:p>
    <w:p w14:paraId="72773840" w14:textId="77777777" w:rsidR="002D6E14" w:rsidRDefault="006A34DB">
      <w:pPr>
        <w:rPr>
          <w:rFonts w:ascii="Times New Roman" w:eastAsia="宋体" w:hAnsi="Times New Roman" w:cs="Times New Roman"/>
        </w:rPr>
      </w:pPr>
      <w:r>
        <w:rPr>
          <w:rFonts w:ascii="Times New Roman" w:eastAsia="宋体" w:hAnsi="Times New Roman" w:cs="Times New Roman"/>
        </w:rPr>
        <w:t>|Parameter_Name</w:t>
      </w:r>
    </w:p>
    <w:p w14:paraId="62B5D1B4" w14:textId="77777777" w:rsidR="002D6E14" w:rsidRDefault="002D6E14">
      <w:pPr>
        <w:rPr>
          <w:rFonts w:ascii="Times New Roman" w:eastAsia="宋体" w:hAnsi="Times New Roman" w:cs="Times New Roman"/>
        </w:rPr>
      </w:pPr>
    </w:p>
    <w:p w14:paraId="743ADA4D" w14:textId="77777777" w:rsidR="002D6E14" w:rsidRDefault="006A34DB">
      <w:pPr>
        <w:rPr>
          <w:rFonts w:ascii="Times New Roman" w:eastAsia="宋体" w:hAnsi="Times New Roman" w:cs="Times New Roman"/>
        </w:rPr>
      </w:pPr>
      <w:r>
        <w:rPr>
          <w:rFonts w:ascii="Times New Roman" w:eastAsia="宋体" w:hAnsi="Times New Roman" w:cs="Times New Roman"/>
        </w:rPr>
        <w:t>计算部分描述构件的整体计算功能，它执行各个端口规约的交互行为和内部计算行为，并把它们结合成为一个有机计算整体，是构件计算功能的完整规约。</w:t>
      </w:r>
    </w:p>
    <w:p w14:paraId="10D5BC1A"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计算用扩充的</w:t>
      </w:r>
      <w:r>
        <w:rPr>
          <w:rFonts w:ascii="Times New Roman" w:eastAsia="宋体" w:hAnsi="Times New Roman" w:cs="Times New Roman"/>
        </w:rPr>
        <w:t>π</w:t>
      </w:r>
      <w:r>
        <w:rPr>
          <w:rFonts w:ascii="Times New Roman" w:eastAsia="宋体" w:hAnsi="Times New Roman" w:cs="Times New Roman"/>
        </w:rPr>
        <w:t>进程定义</w:t>
      </w:r>
    </w:p>
    <w:p w14:paraId="729DFC4C" w14:textId="77777777" w:rsidR="002D6E14" w:rsidRDefault="006A34DB">
      <w:pPr>
        <w:rPr>
          <w:rFonts w:ascii="Times New Roman" w:eastAsia="宋体" w:hAnsi="Times New Roman" w:cs="Times New Roman"/>
        </w:rPr>
      </w:pPr>
      <w:r>
        <w:rPr>
          <w:rFonts w:ascii="Times New Roman" w:eastAsia="宋体" w:hAnsi="Times New Roman" w:cs="Times New Roman"/>
        </w:rPr>
        <w:t>Computation_Specification::=Computation=EXTENDED_π_PROCESS</w:t>
      </w:r>
    </w:p>
    <w:p w14:paraId="31E4DB0F" w14:textId="77777777" w:rsidR="002D6E14" w:rsidRDefault="002D6E14">
      <w:pPr>
        <w:rPr>
          <w:rFonts w:ascii="Times New Roman" w:eastAsia="宋体" w:hAnsi="Times New Roman" w:cs="Times New Roman"/>
        </w:rPr>
      </w:pPr>
    </w:p>
    <w:p w14:paraId="33B49435" w14:textId="77777777" w:rsidR="002D6E14" w:rsidRDefault="006A34DB">
      <w:pPr>
        <w:rPr>
          <w:rFonts w:ascii="Times New Roman" w:eastAsia="宋体" w:hAnsi="Times New Roman" w:cs="Times New Roman"/>
        </w:rPr>
      </w:pPr>
      <w:r>
        <w:rPr>
          <w:rFonts w:ascii="Times New Roman" w:eastAsia="宋体" w:hAnsi="Times New Roman" w:cs="Times New Roman"/>
        </w:rPr>
        <w:t>连接件是构件之间连接、交互和通信的机制。</w:t>
      </w:r>
      <w:r>
        <w:rPr>
          <w:rFonts w:ascii="Times New Roman" w:eastAsia="宋体" w:hAnsi="Times New Roman" w:cs="Times New Roman"/>
        </w:rPr>
        <w:t>πADL</w:t>
      </w:r>
      <w:r>
        <w:rPr>
          <w:rFonts w:ascii="Times New Roman" w:eastAsia="宋体" w:hAnsi="Times New Roman" w:cs="Times New Roman"/>
        </w:rPr>
        <w:t>显式、独立地规约连接件，能够让构件之间的交互模式局部化、独立化，并且增强构件的独立性，从而增加构件复用机会。</w:t>
      </w:r>
    </w:p>
    <w:p w14:paraId="31A69337"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连接件包括原子连接件和复合连接件，复合连接件的描述方法略。</w:t>
      </w:r>
    </w:p>
    <w:p w14:paraId="5E6A7647" w14:textId="77777777" w:rsidR="002D6E14" w:rsidRDefault="006A34DB">
      <w:pPr>
        <w:rPr>
          <w:rFonts w:ascii="Times New Roman" w:eastAsia="宋体" w:hAnsi="Times New Roman" w:cs="Times New Roman"/>
        </w:rPr>
      </w:pPr>
      <w:r>
        <w:rPr>
          <w:rFonts w:ascii="Times New Roman" w:eastAsia="宋体" w:hAnsi="Times New Roman" w:cs="Times New Roman"/>
        </w:rPr>
        <w:t>Connector_Specification::=Atomie_Connector|</w:t>
      </w:r>
    </w:p>
    <w:p w14:paraId="35485EB4" w14:textId="77777777" w:rsidR="002D6E14" w:rsidRDefault="006A34DB">
      <w:pPr>
        <w:rPr>
          <w:rFonts w:ascii="Times New Roman" w:eastAsia="宋体" w:hAnsi="Times New Roman" w:cs="Times New Roman"/>
        </w:rPr>
      </w:pPr>
      <w:r>
        <w:rPr>
          <w:rFonts w:ascii="Times New Roman" w:eastAsia="宋体" w:hAnsi="Times New Roman" w:cs="Times New Roman"/>
        </w:rPr>
        <w:t>COMPOSITE_CONNECTOR</w:t>
      </w:r>
    </w:p>
    <w:p w14:paraId="34660239" w14:textId="77777777" w:rsidR="002D6E14" w:rsidRDefault="002D6E14">
      <w:pPr>
        <w:rPr>
          <w:rFonts w:ascii="Times New Roman" w:eastAsia="宋体" w:hAnsi="Times New Roman" w:cs="Times New Roman"/>
        </w:rPr>
      </w:pPr>
    </w:p>
    <w:p w14:paraId="48700E96" w14:textId="77777777" w:rsidR="002D6E14" w:rsidRDefault="006A34DB">
      <w:pPr>
        <w:rPr>
          <w:rFonts w:ascii="Times New Roman" w:eastAsia="宋体" w:hAnsi="Times New Roman" w:cs="Times New Roman"/>
        </w:rPr>
      </w:pPr>
      <w:r>
        <w:rPr>
          <w:rFonts w:ascii="Times New Roman" w:eastAsia="宋体" w:hAnsi="Times New Roman" w:cs="Times New Roman"/>
        </w:rPr>
        <w:t>πADL</w:t>
      </w:r>
      <w:r>
        <w:rPr>
          <w:rFonts w:ascii="Times New Roman" w:eastAsia="宋体" w:hAnsi="Times New Roman" w:cs="Times New Roman"/>
        </w:rPr>
        <w:t>连接件具有两个重要组成部分：角色部分和粘接</w:t>
      </w:r>
      <w:r>
        <w:rPr>
          <w:rFonts w:ascii="Times New Roman" w:eastAsia="宋体" w:hAnsi="Times New Roman" w:cs="Times New Roman"/>
        </w:rPr>
        <w:t>(Glue)</w:t>
      </w:r>
      <w:r>
        <w:rPr>
          <w:rFonts w:ascii="Times New Roman" w:eastAsia="宋体" w:hAnsi="Times New Roman" w:cs="Times New Roman"/>
        </w:rPr>
        <w:t>规约。</w:t>
      </w:r>
    </w:p>
    <w:p w14:paraId="0DEC6E15"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连接件定义时，可以规定它的参数</w:t>
      </w:r>
    </w:p>
    <w:p w14:paraId="4247CA16" w14:textId="77777777" w:rsidR="002D6E14" w:rsidRDefault="006A34DB">
      <w:pPr>
        <w:rPr>
          <w:rFonts w:ascii="Times New Roman" w:eastAsia="宋体" w:hAnsi="Times New Roman" w:cs="Times New Roman"/>
        </w:rPr>
      </w:pPr>
      <w:r>
        <w:rPr>
          <w:rFonts w:ascii="Times New Roman" w:eastAsia="宋体" w:hAnsi="Times New Roman" w:cs="Times New Roman"/>
        </w:rPr>
        <w:t>Connector--Specification::=ConnectorCon_Name</w:t>
      </w:r>
    </w:p>
    <w:p w14:paraId="57207925" w14:textId="77777777" w:rsidR="002D6E14" w:rsidRDefault="006A34DB">
      <w:pPr>
        <w:rPr>
          <w:rFonts w:ascii="Times New Roman" w:eastAsia="宋体" w:hAnsi="Times New Roman" w:cs="Times New Roman"/>
        </w:rPr>
      </w:pPr>
      <w:r>
        <w:rPr>
          <w:rFonts w:ascii="Times New Roman" w:eastAsia="宋体" w:hAnsi="Times New Roman" w:cs="Times New Roman"/>
        </w:rPr>
        <w:t>[01Parameter_Specification]//</w:t>
      </w:r>
      <w:r>
        <w:rPr>
          <w:rFonts w:ascii="Times New Roman" w:eastAsia="宋体" w:hAnsi="Times New Roman" w:cs="Times New Roman"/>
        </w:rPr>
        <w:t>参数</w:t>
      </w:r>
      <w:r>
        <w:rPr>
          <w:rFonts w:ascii="Times New Roman" w:eastAsia="宋体" w:hAnsi="Times New Roman" w:cs="Times New Roman"/>
        </w:rPr>
        <w:t>[l+Role_Specification]//</w:t>
      </w:r>
      <w:r>
        <w:rPr>
          <w:rFonts w:ascii="Times New Roman" w:eastAsia="宋体" w:hAnsi="Times New Roman" w:cs="Times New Roman"/>
        </w:rPr>
        <w:t>角色</w:t>
      </w:r>
    </w:p>
    <w:p w14:paraId="13D46167" w14:textId="77777777" w:rsidR="002D6E14" w:rsidRDefault="006A34DB">
      <w:pPr>
        <w:rPr>
          <w:rFonts w:ascii="Times New Roman" w:eastAsia="宋体" w:hAnsi="Times New Roman" w:cs="Times New Roman"/>
        </w:rPr>
      </w:pPr>
      <w:r>
        <w:rPr>
          <w:rFonts w:ascii="Times New Roman" w:eastAsia="宋体" w:hAnsi="Times New Roman" w:cs="Times New Roman"/>
        </w:rPr>
        <w:t>[1Glue_Specification]//</w:t>
      </w:r>
      <w:r>
        <w:rPr>
          <w:rFonts w:ascii="Times New Roman" w:eastAsia="宋体" w:hAnsi="Times New Roman" w:cs="Times New Roman"/>
        </w:rPr>
        <w:t>胶合</w:t>
      </w:r>
    </w:p>
    <w:p w14:paraId="55A9618B" w14:textId="77777777" w:rsidR="002D6E14" w:rsidRDefault="002D6E14">
      <w:pPr>
        <w:rPr>
          <w:rFonts w:ascii="Times New Roman" w:eastAsia="宋体" w:hAnsi="Times New Roman" w:cs="Times New Roman"/>
        </w:rPr>
      </w:pPr>
    </w:p>
    <w:p w14:paraId="5E0FE304" w14:textId="77777777" w:rsidR="002D6E14" w:rsidRDefault="006A34DB">
      <w:pPr>
        <w:rPr>
          <w:rFonts w:ascii="Times New Roman" w:eastAsia="宋体" w:hAnsi="Times New Roman" w:cs="Times New Roman"/>
        </w:rPr>
      </w:pPr>
      <w:r>
        <w:rPr>
          <w:rFonts w:ascii="Times New Roman" w:eastAsia="宋体" w:hAnsi="Times New Roman" w:cs="Times New Roman"/>
        </w:rPr>
        <w:t>连接件接口由若干角色</w:t>
      </w:r>
      <w:r>
        <w:rPr>
          <w:rFonts w:ascii="Times New Roman" w:eastAsia="宋体" w:hAnsi="Times New Roman" w:cs="Times New Roman"/>
        </w:rPr>
        <w:t>(Role)</w:t>
      </w:r>
      <w:r>
        <w:rPr>
          <w:rFonts w:ascii="Times New Roman" w:eastAsia="宋体" w:hAnsi="Times New Roman" w:cs="Times New Roman"/>
        </w:rPr>
        <w:t>组成，角色定义参与连接件交互机制的构件的必须遵守的行为。</w:t>
      </w:r>
    </w:p>
    <w:p w14:paraId="22850245"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角色的行为用扩充的</w:t>
      </w:r>
      <w:r>
        <w:rPr>
          <w:rFonts w:ascii="Times New Roman" w:eastAsia="宋体" w:hAnsi="Times New Roman" w:cs="Times New Roman"/>
        </w:rPr>
        <w:t>π</w:t>
      </w:r>
      <w:r>
        <w:rPr>
          <w:rFonts w:ascii="Times New Roman" w:eastAsia="宋体" w:hAnsi="Times New Roman" w:cs="Times New Roman"/>
        </w:rPr>
        <w:t>进程、接口类型或参数定义</w:t>
      </w:r>
      <w:r>
        <w:rPr>
          <w:rFonts w:ascii="Times New Roman" w:eastAsia="宋体" w:hAnsi="Times New Roman" w:cs="Times New Roman"/>
        </w:rPr>
        <w:t>Role_Specification::=RoleRName=</w:t>
      </w:r>
    </w:p>
    <w:p w14:paraId="63B4E788" w14:textId="77777777" w:rsidR="002D6E14" w:rsidRDefault="006A34DB">
      <w:pPr>
        <w:rPr>
          <w:rFonts w:ascii="Times New Roman" w:eastAsia="宋体" w:hAnsi="Times New Roman" w:cs="Times New Roman"/>
        </w:rPr>
      </w:pPr>
      <w:r>
        <w:rPr>
          <w:rFonts w:ascii="Times New Roman" w:eastAsia="宋体" w:hAnsi="Times New Roman" w:cs="Times New Roman"/>
        </w:rPr>
        <w:t>EXTENDED_π_PROCESS|Interface_Name|Parameter_Name</w:t>
      </w:r>
    </w:p>
    <w:p w14:paraId="2E233DC6" w14:textId="77777777" w:rsidR="002D6E14" w:rsidRDefault="002D6E14">
      <w:pPr>
        <w:rPr>
          <w:rFonts w:ascii="Times New Roman" w:eastAsia="宋体" w:hAnsi="Times New Roman" w:cs="Times New Roman"/>
        </w:rPr>
      </w:pPr>
    </w:p>
    <w:p w14:paraId="1905A7F4" w14:textId="77777777" w:rsidR="002D6E14" w:rsidRDefault="006A34DB">
      <w:pPr>
        <w:rPr>
          <w:rFonts w:ascii="Times New Roman" w:eastAsia="宋体" w:hAnsi="Times New Roman" w:cs="Times New Roman"/>
        </w:rPr>
      </w:pPr>
      <w:r>
        <w:rPr>
          <w:rFonts w:ascii="Times New Roman" w:eastAsia="宋体" w:hAnsi="Times New Roman" w:cs="Times New Roman"/>
        </w:rPr>
        <w:t>粘接规约具体描述连接件的连接、交互协议，协调参与交互的多个角色协同工作。</w:t>
      </w:r>
    </w:p>
    <w:p w14:paraId="0908F903"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胶合用扩充的</w:t>
      </w:r>
      <w:r>
        <w:rPr>
          <w:rFonts w:ascii="Times New Roman" w:eastAsia="宋体" w:hAnsi="Times New Roman" w:cs="Times New Roman"/>
        </w:rPr>
        <w:t>π</w:t>
      </w:r>
      <w:r>
        <w:rPr>
          <w:rFonts w:ascii="Times New Roman" w:eastAsia="宋体" w:hAnsi="Times New Roman" w:cs="Times New Roman"/>
        </w:rPr>
        <w:t>进程定义</w:t>
      </w:r>
    </w:p>
    <w:p w14:paraId="38459280" w14:textId="77777777" w:rsidR="002D6E14" w:rsidRDefault="006A34DB">
      <w:pPr>
        <w:rPr>
          <w:rFonts w:ascii="Times New Roman" w:eastAsia="宋体" w:hAnsi="Times New Roman" w:cs="Times New Roman"/>
        </w:rPr>
      </w:pPr>
      <w:r>
        <w:rPr>
          <w:rFonts w:ascii="Times New Roman" w:eastAsia="宋体" w:hAnsi="Times New Roman" w:cs="Times New Roman"/>
        </w:rPr>
        <w:t>Glue_specification::=GlueEXTENDED_π_ROCESS</w:t>
      </w:r>
    </w:p>
    <w:p w14:paraId="60120AFF" w14:textId="77777777" w:rsidR="002D6E14" w:rsidRDefault="002D6E14">
      <w:pPr>
        <w:rPr>
          <w:rFonts w:ascii="Times New Roman" w:eastAsia="宋体" w:hAnsi="Times New Roman" w:cs="Times New Roman"/>
        </w:rPr>
      </w:pPr>
    </w:p>
    <w:p w14:paraId="2F3CB1F4" w14:textId="77777777" w:rsidR="002D6E14" w:rsidRDefault="006A34DB">
      <w:pPr>
        <w:rPr>
          <w:rFonts w:ascii="Times New Roman" w:eastAsia="宋体" w:hAnsi="Times New Roman" w:cs="Times New Roman"/>
        </w:rPr>
      </w:pPr>
      <w:r>
        <w:rPr>
          <w:rFonts w:ascii="Times New Roman" w:eastAsia="宋体" w:hAnsi="Times New Roman" w:cs="Times New Roman"/>
        </w:rPr>
        <w:t>系统配置是构件、连接件按照一定方式组装而成的软件拓扑结构。</w:t>
      </w:r>
    </w:p>
    <w:p w14:paraId="4683A4E6"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配置定义</w:t>
      </w:r>
    </w:p>
    <w:p w14:paraId="4359DB6E" w14:textId="77777777" w:rsidR="002D6E14" w:rsidRDefault="006A34DB">
      <w:pPr>
        <w:rPr>
          <w:rFonts w:ascii="Times New Roman" w:eastAsia="宋体" w:hAnsi="Times New Roman" w:cs="Times New Roman"/>
        </w:rPr>
      </w:pPr>
      <w:r>
        <w:rPr>
          <w:rFonts w:ascii="Times New Roman" w:eastAsia="宋体" w:hAnsi="Times New Roman" w:cs="Times New Roman"/>
        </w:rPr>
        <w:t>Configuration_Specification::=</w:t>
      </w:r>
    </w:p>
    <w:p w14:paraId="6943D690" w14:textId="77777777" w:rsidR="002D6E14" w:rsidRDefault="006A34DB">
      <w:pPr>
        <w:rPr>
          <w:rFonts w:ascii="Times New Roman" w:eastAsia="宋体" w:hAnsi="Times New Roman" w:cs="Times New Roman"/>
        </w:rPr>
      </w:pPr>
      <w:r>
        <w:rPr>
          <w:rFonts w:ascii="Times New Roman" w:eastAsia="宋体" w:hAnsi="Times New Roman" w:cs="Times New Roman"/>
        </w:rPr>
        <w:t>[1Instance_Specification]//</w:t>
      </w:r>
      <w:r>
        <w:rPr>
          <w:rFonts w:ascii="Times New Roman" w:eastAsia="宋体" w:hAnsi="Times New Roman" w:cs="Times New Roman"/>
        </w:rPr>
        <w:t>实例</w:t>
      </w:r>
    </w:p>
    <w:p w14:paraId="6A8B36B7" w14:textId="77777777" w:rsidR="002D6E14" w:rsidRDefault="006A34DB">
      <w:pPr>
        <w:rPr>
          <w:rFonts w:ascii="Times New Roman" w:eastAsia="宋体" w:hAnsi="Times New Roman" w:cs="Times New Roman"/>
        </w:rPr>
      </w:pPr>
      <w:r>
        <w:rPr>
          <w:rFonts w:ascii="Times New Roman" w:eastAsia="宋体" w:hAnsi="Times New Roman" w:cs="Times New Roman"/>
        </w:rPr>
        <w:t>[1Assembly_Specification]//</w:t>
      </w:r>
      <w:r>
        <w:rPr>
          <w:rFonts w:ascii="Times New Roman" w:eastAsia="宋体" w:hAnsi="Times New Roman" w:cs="Times New Roman"/>
        </w:rPr>
        <w:t>组装</w:t>
      </w:r>
    </w:p>
    <w:p w14:paraId="79BEF39A" w14:textId="77777777" w:rsidR="002D6E14" w:rsidRDefault="002D6E14">
      <w:pPr>
        <w:rPr>
          <w:rFonts w:ascii="Times New Roman" w:eastAsia="宋体" w:hAnsi="Times New Roman" w:cs="Times New Roman"/>
        </w:rPr>
      </w:pPr>
    </w:p>
    <w:p w14:paraId="2D945514"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实例规约</w:t>
      </w:r>
    </w:p>
    <w:p w14:paraId="2E90BD1A" w14:textId="77777777" w:rsidR="002D6E14" w:rsidRDefault="006A34DB">
      <w:pPr>
        <w:rPr>
          <w:rFonts w:ascii="Times New Roman" w:eastAsia="宋体" w:hAnsi="Times New Roman" w:cs="Times New Roman"/>
        </w:rPr>
      </w:pPr>
      <w:r>
        <w:rPr>
          <w:rFonts w:ascii="Times New Roman" w:eastAsia="宋体" w:hAnsi="Times New Roman" w:cs="Times New Roman"/>
        </w:rPr>
        <w:t>Instance_Specification::=Instances:</w:t>
      </w:r>
    </w:p>
    <w:p w14:paraId="01B36A50" w14:textId="77777777" w:rsidR="002D6E14" w:rsidRDefault="006A34DB">
      <w:pPr>
        <w:rPr>
          <w:rFonts w:ascii="Times New Roman" w:eastAsia="宋体" w:hAnsi="Times New Roman" w:cs="Times New Roman"/>
        </w:rPr>
      </w:pPr>
      <w:r>
        <w:rPr>
          <w:rFonts w:ascii="Times New Roman" w:eastAsia="宋体" w:hAnsi="Times New Roman" w:cs="Times New Roman"/>
        </w:rPr>
        <w:t>[1+Instance_Definition]Instance_Definition::=</w:t>
      </w:r>
    </w:p>
    <w:p w14:paraId="5B0226B3" w14:textId="77777777" w:rsidR="002D6E14" w:rsidRDefault="006A34DB">
      <w:pPr>
        <w:rPr>
          <w:rFonts w:ascii="Times New Roman" w:eastAsia="宋体" w:hAnsi="Times New Roman" w:cs="Times New Roman"/>
        </w:rPr>
      </w:pPr>
      <w:r>
        <w:rPr>
          <w:rFonts w:ascii="Times New Roman" w:eastAsia="宋体" w:hAnsi="Times New Roman" w:cs="Times New Roman"/>
        </w:rPr>
        <w:t>[1Component_Definition|Connetor_Definition]//</w:t>
      </w:r>
      <w:r>
        <w:rPr>
          <w:rFonts w:ascii="Times New Roman" w:eastAsia="宋体" w:hAnsi="Times New Roman" w:cs="Times New Roman"/>
        </w:rPr>
        <w:t>实例定义时，可能需要设定相关参数</w:t>
      </w:r>
    </w:p>
    <w:p w14:paraId="7C937E3D" w14:textId="77777777" w:rsidR="002D6E14" w:rsidRDefault="006A34DB">
      <w:pPr>
        <w:rPr>
          <w:rFonts w:ascii="Times New Roman" w:eastAsia="宋体" w:hAnsi="Times New Roman" w:cs="Times New Roman"/>
        </w:rPr>
      </w:pPr>
      <w:r>
        <w:rPr>
          <w:rFonts w:ascii="Times New Roman" w:eastAsia="宋体" w:hAnsi="Times New Roman" w:cs="Times New Roman"/>
        </w:rPr>
        <w:t>Component_Definition::=[l+Com_Name[01</w:t>
      </w:r>
    </w:p>
    <w:p w14:paraId="415ED981" w14:textId="77777777" w:rsidR="002D6E14" w:rsidRDefault="006A34DB">
      <w:pPr>
        <w:rPr>
          <w:rFonts w:ascii="Times New Roman" w:eastAsia="宋体" w:hAnsi="Times New Roman" w:cs="Times New Roman"/>
        </w:rPr>
      </w:pPr>
      <w:r>
        <w:rPr>
          <w:rFonts w:ascii="Times New Roman" w:eastAsia="宋体" w:hAnsi="Times New Roman" w:cs="Times New Roman"/>
        </w:rPr>
        <w:t>(Actual_Parameter)]]:Com_Type</w:t>
      </w:r>
    </w:p>
    <w:p w14:paraId="6ECB00B4" w14:textId="77777777" w:rsidR="002D6E14" w:rsidRDefault="006A34DB">
      <w:pPr>
        <w:rPr>
          <w:rFonts w:ascii="Times New Roman" w:eastAsia="宋体" w:hAnsi="Times New Roman" w:cs="Times New Roman"/>
        </w:rPr>
      </w:pPr>
      <w:r>
        <w:rPr>
          <w:rFonts w:ascii="Times New Roman" w:eastAsia="宋体" w:hAnsi="Times New Roman" w:cs="Times New Roman"/>
        </w:rPr>
        <w:t>Conneetor_Definition::=[l+Con_Name[01</w:t>
      </w:r>
    </w:p>
    <w:p w14:paraId="7CE6E73B" w14:textId="77777777" w:rsidR="002D6E14" w:rsidRDefault="006A34DB">
      <w:pPr>
        <w:rPr>
          <w:rFonts w:ascii="Times New Roman" w:eastAsia="宋体" w:hAnsi="Times New Roman" w:cs="Times New Roman"/>
        </w:rPr>
      </w:pPr>
      <w:r>
        <w:rPr>
          <w:rFonts w:ascii="Times New Roman" w:eastAsia="宋体" w:hAnsi="Times New Roman" w:cs="Times New Roman"/>
        </w:rPr>
        <w:t>(Aetual_Parameter)]]:Cone_Type</w:t>
      </w:r>
    </w:p>
    <w:p w14:paraId="4141CDBA" w14:textId="77777777" w:rsidR="002D6E14" w:rsidRDefault="002D6E14">
      <w:pPr>
        <w:rPr>
          <w:rFonts w:ascii="Times New Roman" w:eastAsia="宋体" w:hAnsi="Times New Roman" w:cs="Times New Roman"/>
        </w:rPr>
      </w:pPr>
    </w:p>
    <w:p w14:paraId="147E25D3" w14:textId="77777777" w:rsidR="002D6E14" w:rsidRDefault="006A34DB">
      <w:pPr>
        <w:rPr>
          <w:rFonts w:ascii="Times New Roman" w:eastAsia="宋体" w:hAnsi="Times New Roman" w:cs="Times New Roman"/>
        </w:rPr>
      </w:pPr>
      <w:r>
        <w:rPr>
          <w:rFonts w:ascii="Times New Roman" w:eastAsia="宋体" w:hAnsi="Times New Roman" w:cs="Times New Roman"/>
        </w:rPr>
        <w:t>系统常见组装方式是构件端口、连接件角色进行连接而组装成为一个整体，</w:t>
      </w:r>
      <w:r>
        <w:rPr>
          <w:rFonts w:ascii="Times New Roman" w:eastAsia="宋体" w:hAnsi="Times New Roman" w:cs="Times New Roman"/>
        </w:rPr>
        <w:t>πADL</w:t>
      </w:r>
      <w:r>
        <w:rPr>
          <w:rFonts w:ascii="Times New Roman" w:eastAsia="宋体" w:hAnsi="Times New Roman" w:cs="Times New Roman"/>
        </w:rPr>
        <w:t>运用</w:t>
      </w:r>
      <w:r>
        <w:rPr>
          <w:rFonts w:ascii="Times New Roman" w:eastAsia="宋体" w:hAnsi="Times New Roman" w:cs="Times New Roman"/>
        </w:rPr>
        <w:t>AttachTo</w:t>
      </w:r>
      <w:r>
        <w:rPr>
          <w:rFonts w:ascii="Times New Roman" w:eastAsia="宋体" w:hAnsi="Times New Roman" w:cs="Times New Roman"/>
        </w:rPr>
        <w:t>语句进行描述。</w:t>
      </w:r>
    </w:p>
    <w:p w14:paraId="467DCD8B" w14:textId="77777777" w:rsidR="002D6E14" w:rsidRDefault="006A34DB">
      <w:pPr>
        <w:rPr>
          <w:rFonts w:ascii="Times New Roman" w:eastAsia="宋体" w:hAnsi="Times New Roman" w:cs="Times New Roman"/>
        </w:rPr>
      </w:pPr>
      <w:r>
        <w:rPr>
          <w:rFonts w:ascii="Times New Roman" w:eastAsia="宋体" w:hAnsi="Times New Roman" w:cs="Times New Roman"/>
        </w:rPr>
        <w:t>aCom.aPortAttachTOaCon.aRole</w:t>
      </w:r>
      <w:r>
        <w:rPr>
          <w:rFonts w:ascii="Times New Roman" w:eastAsia="宋体" w:hAnsi="Times New Roman" w:cs="Times New Roman"/>
        </w:rPr>
        <w:t>表示构件</w:t>
      </w:r>
      <w:r>
        <w:rPr>
          <w:rFonts w:ascii="Times New Roman" w:eastAsia="宋体" w:hAnsi="Times New Roman" w:cs="Times New Roman"/>
        </w:rPr>
        <w:t>aCom</w:t>
      </w:r>
      <w:r>
        <w:rPr>
          <w:rFonts w:ascii="Times New Roman" w:eastAsia="宋体" w:hAnsi="Times New Roman" w:cs="Times New Roman"/>
        </w:rPr>
        <w:t>的端口</w:t>
      </w:r>
    </w:p>
    <w:p w14:paraId="634328AF" w14:textId="77777777" w:rsidR="002D6E14" w:rsidRDefault="006A34DB">
      <w:pPr>
        <w:rPr>
          <w:rFonts w:ascii="Times New Roman" w:eastAsia="宋体" w:hAnsi="Times New Roman" w:cs="Times New Roman"/>
        </w:rPr>
      </w:pPr>
      <w:r>
        <w:rPr>
          <w:rFonts w:ascii="Times New Roman" w:eastAsia="宋体" w:hAnsi="Times New Roman" w:cs="Times New Roman"/>
        </w:rPr>
        <w:t>aPort</w:t>
      </w:r>
      <w:r>
        <w:rPr>
          <w:rFonts w:ascii="Times New Roman" w:eastAsia="宋体" w:hAnsi="Times New Roman" w:cs="Times New Roman"/>
        </w:rPr>
        <w:t>连接到连接件</w:t>
      </w:r>
      <w:r>
        <w:rPr>
          <w:rFonts w:ascii="Times New Roman" w:eastAsia="宋体" w:hAnsi="Times New Roman" w:cs="Times New Roman"/>
        </w:rPr>
        <w:t>aCon</w:t>
      </w:r>
      <w:r>
        <w:rPr>
          <w:rFonts w:ascii="Times New Roman" w:eastAsia="宋体" w:hAnsi="Times New Roman" w:cs="Times New Roman"/>
        </w:rPr>
        <w:t>的角色</w:t>
      </w:r>
      <w:r>
        <w:rPr>
          <w:rFonts w:ascii="Times New Roman" w:eastAsia="宋体" w:hAnsi="Times New Roman" w:cs="Times New Roman"/>
        </w:rPr>
        <w:t>aRole</w:t>
      </w:r>
      <w:r>
        <w:rPr>
          <w:rFonts w:ascii="Times New Roman" w:eastAsia="宋体" w:hAnsi="Times New Roman" w:cs="Times New Roman"/>
        </w:rPr>
        <w:t>。</w:t>
      </w:r>
    </w:p>
    <w:p w14:paraId="227C9D97"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组装规约</w:t>
      </w:r>
    </w:p>
    <w:p w14:paraId="21B65F6E" w14:textId="77777777" w:rsidR="002D6E14" w:rsidRDefault="006A34DB">
      <w:pPr>
        <w:rPr>
          <w:rFonts w:ascii="Times New Roman" w:eastAsia="宋体" w:hAnsi="Times New Roman" w:cs="Times New Roman"/>
        </w:rPr>
      </w:pPr>
      <w:r>
        <w:rPr>
          <w:rFonts w:ascii="Times New Roman" w:eastAsia="宋体" w:hAnsi="Times New Roman" w:cs="Times New Roman"/>
        </w:rPr>
        <w:t>Assembly_Specification::=Assembly:</w:t>
      </w:r>
    </w:p>
    <w:p w14:paraId="6C77D3ED" w14:textId="77777777" w:rsidR="002D6E14" w:rsidRDefault="006A34DB">
      <w:pPr>
        <w:rPr>
          <w:rFonts w:ascii="Times New Roman" w:eastAsia="宋体" w:hAnsi="Times New Roman" w:cs="Times New Roman"/>
        </w:rPr>
      </w:pPr>
      <w:r>
        <w:rPr>
          <w:rFonts w:ascii="Times New Roman" w:eastAsia="宋体" w:hAnsi="Times New Roman" w:cs="Times New Roman"/>
        </w:rPr>
        <w:t>[1Connection_Assembly|SIMPLE_ASSEMBLY|REPLICATE_ASSEMBLY]</w:t>
      </w:r>
    </w:p>
    <w:p w14:paraId="4C0A2A8D" w14:textId="77777777" w:rsidR="002D6E14" w:rsidRDefault="006A34DB">
      <w:pPr>
        <w:rPr>
          <w:rFonts w:ascii="Times New Roman" w:eastAsia="宋体" w:hAnsi="Times New Roman" w:cs="Times New Roman"/>
        </w:rPr>
      </w:pPr>
      <w:r>
        <w:rPr>
          <w:rFonts w:ascii="Times New Roman" w:eastAsia="宋体" w:hAnsi="Times New Roman" w:cs="Times New Roman"/>
        </w:rPr>
        <w:t>Connection_Assembly::=[l+Com_Name.PnameAttaehTOCon_Name.Rname]</w:t>
      </w:r>
    </w:p>
    <w:p w14:paraId="3D0F3C03" w14:textId="77777777" w:rsidR="002D6E14" w:rsidRDefault="002D6E14">
      <w:pPr>
        <w:rPr>
          <w:rFonts w:ascii="Times New Roman" w:eastAsia="宋体" w:hAnsi="Times New Roman" w:cs="Times New Roman"/>
        </w:rPr>
      </w:pPr>
    </w:p>
    <w:p w14:paraId="0C7E224C"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2</w:t>
      </w:r>
      <w:r>
        <w:rPr>
          <w:rFonts w:ascii="Times New Roman" w:eastAsia="宋体" w:hAnsi="Times New Roman" w:cs="Times New Roman"/>
          <w:b/>
          <w:bCs/>
        </w:rPr>
        <w:t>）体系结构风格描述</w:t>
      </w:r>
    </w:p>
    <w:p w14:paraId="5DF683F7" w14:textId="77777777" w:rsidR="002D6E14" w:rsidRDefault="006A34DB">
      <w:pPr>
        <w:rPr>
          <w:rFonts w:ascii="Times New Roman" w:eastAsia="宋体" w:hAnsi="Times New Roman" w:cs="Times New Roman"/>
        </w:rPr>
      </w:pPr>
      <w:r>
        <w:rPr>
          <w:rFonts w:ascii="Times New Roman" w:eastAsia="宋体" w:hAnsi="Times New Roman" w:cs="Times New Roman"/>
        </w:rPr>
        <w:t>πADL</w:t>
      </w:r>
      <w:r>
        <w:rPr>
          <w:rFonts w:ascii="Times New Roman" w:eastAsia="宋体" w:hAnsi="Times New Roman" w:cs="Times New Roman"/>
        </w:rPr>
        <w:t>主要从两个方面规约体系结构风格：风格的词汇表</w:t>
      </w:r>
      <w:r>
        <w:rPr>
          <w:rFonts w:ascii="Times New Roman" w:eastAsia="宋体" w:hAnsi="Times New Roman" w:cs="Times New Roman"/>
        </w:rPr>
        <w:t>(Vocabulary)</w:t>
      </w:r>
      <w:r>
        <w:rPr>
          <w:rFonts w:ascii="Times New Roman" w:eastAsia="宋体" w:hAnsi="Times New Roman" w:cs="Times New Roman"/>
        </w:rPr>
        <w:t>和配置约束。根据需要，同样可以规约风格的配置拓扑结构。</w:t>
      </w:r>
    </w:p>
    <w:p w14:paraId="55318A13"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体系结构风格描述：</w:t>
      </w:r>
    </w:p>
    <w:p w14:paraId="688AD198" w14:textId="77777777" w:rsidR="002D6E14" w:rsidRDefault="006A34DB">
      <w:pPr>
        <w:rPr>
          <w:rFonts w:ascii="Times New Roman" w:eastAsia="宋体" w:hAnsi="Times New Roman" w:cs="Times New Roman"/>
        </w:rPr>
      </w:pPr>
      <w:r>
        <w:rPr>
          <w:rFonts w:ascii="Times New Roman" w:eastAsia="宋体" w:hAnsi="Times New Roman" w:cs="Times New Roman"/>
        </w:rPr>
        <w:t>πADLArchitecturalStyleSpecification::=Style</w:t>
      </w:r>
    </w:p>
    <w:p w14:paraId="30979421" w14:textId="77777777" w:rsidR="002D6E14" w:rsidRDefault="006A34DB">
      <w:pPr>
        <w:rPr>
          <w:rFonts w:ascii="Times New Roman" w:eastAsia="宋体" w:hAnsi="Times New Roman" w:cs="Times New Roman"/>
        </w:rPr>
      </w:pPr>
      <w:r>
        <w:rPr>
          <w:rFonts w:ascii="Times New Roman" w:eastAsia="宋体" w:hAnsi="Times New Roman" w:cs="Times New Roman"/>
        </w:rPr>
        <w:t>Style_Name</w:t>
      </w:r>
    </w:p>
    <w:p w14:paraId="421A7CA5" w14:textId="77777777" w:rsidR="002D6E14" w:rsidRDefault="006A34DB">
      <w:pPr>
        <w:rPr>
          <w:rFonts w:ascii="Times New Roman" w:eastAsia="宋体" w:hAnsi="Times New Roman" w:cs="Times New Roman"/>
        </w:rPr>
      </w:pPr>
      <w:r>
        <w:rPr>
          <w:rFonts w:ascii="Times New Roman" w:eastAsia="宋体" w:hAnsi="Times New Roman" w:cs="Times New Roman"/>
        </w:rPr>
        <w:t>[1Idiom_Specification]//</w:t>
      </w:r>
      <w:r>
        <w:rPr>
          <w:rFonts w:ascii="Times New Roman" w:eastAsia="宋体" w:hAnsi="Times New Roman" w:cs="Times New Roman"/>
        </w:rPr>
        <w:t>风格术语</w:t>
      </w:r>
    </w:p>
    <w:p w14:paraId="0D2CAACC" w14:textId="77777777" w:rsidR="002D6E14" w:rsidRDefault="006A34DB">
      <w:pPr>
        <w:rPr>
          <w:rFonts w:ascii="Times New Roman" w:eastAsia="宋体" w:hAnsi="Times New Roman" w:cs="Times New Roman"/>
        </w:rPr>
      </w:pPr>
      <w:r>
        <w:rPr>
          <w:rFonts w:ascii="Times New Roman" w:eastAsia="宋体" w:hAnsi="Times New Roman" w:cs="Times New Roman"/>
        </w:rPr>
        <w:t>[01Configuration_Specification]//</w:t>
      </w:r>
      <w:r>
        <w:rPr>
          <w:rFonts w:ascii="Times New Roman" w:eastAsia="宋体" w:hAnsi="Times New Roman" w:cs="Times New Roman"/>
        </w:rPr>
        <w:t>配置</w:t>
      </w:r>
    </w:p>
    <w:p w14:paraId="05A11A52" w14:textId="77777777" w:rsidR="002D6E14" w:rsidRDefault="006A34DB">
      <w:pPr>
        <w:rPr>
          <w:rFonts w:ascii="Times New Roman" w:eastAsia="宋体" w:hAnsi="Times New Roman" w:cs="Times New Roman"/>
        </w:rPr>
      </w:pPr>
      <w:r>
        <w:rPr>
          <w:rFonts w:ascii="Times New Roman" w:eastAsia="宋体" w:hAnsi="Times New Roman" w:cs="Times New Roman"/>
        </w:rPr>
        <w:t>[0+Constraint_Specification]//</w:t>
      </w:r>
      <w:r>
        <w:rPr>
          <w:rFonts w:ascii="Times New Roman" w:eastAsia="宋体" w:hAnsi="Times New Roman" w:cs="Times New Roman"/>
        </w:rPr>
        <w:t>约束</w:t>
      </w:r>
    </w:p>
    <w:p w14:paraId="107B76D6" w14:textId="77777777" w:rsidR="002D6E14" w:rsidRDefault="006A34DB">
      <w:pPr>
        <w:rPr>
          <w:rFonts w:ascii="Times New Roman" w:eastAsia="宋体" w:hAnsi="Times New Roman" w:cs="Times New Roman"/>
        </w:rPr>
      </w:pPr>
      <w:r>
        <w:rPr>
          <w:rFonts w:ascii="Times New Roman" w:eastAsia="宋体" w:hAnsi="Times New Roman" w:cs="Times New Roman"/>
        </w:rPr>
        <w:t>EndStyleesName</w:t>
      </w:r>
    </w:p>
    <w:p w14:paraId="6B8AA850" w14:textId="77777777" w:rsidR="002D6E14" w:rsidRDefault="002D6E14">
      <w:pPr>
        <w:rPr>
          <w:rFonts w:ascii="Times New Roman" w:eastAsia="宋体" w:hAnsi="Times New Roman" w:cs="Times New Roman"/>
        </w:rPr>
      </w:pPr>
    </w:p>
    <w:p w14:paraId="4167E439" w14:textId="77777777" w:rsidR="002D6E14" w:rsidRDefault="006A34DB">
      <w:pPr>
        <w:rPr>
          <w:rFonts w:ascii="Times New Roman" w:eastAsia="宋体" w:hAnsi="Times New Roman" w:cs="Times New Roman"/>
        </w:rPr>
      </w:pPr>
      <w:r>
        <w:rPr>
          <w:rFonts w:ascii="Times New Roman" w:eastAsia="宋体" w:hAnsi="Times New Roman" w:cs="Times New Roman"/>
        </w:rPr>
        <w:t>风格的词汇表定义该风格的名词术语，常运用构件和连接件类型进行规约。</w:t>
      </w:r>
    </w:p>
    <w:p w14:paraId="49AB2C8F"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风格术语规约</w:t>
      </w:r>
      <w:r>
        <w:rPr>
          <w:rFonts w:ascii="Times New Roman" w:eastAsia="宋体" w:hAnsi="Times New Roman" w:cs="Times New Roman"/>
        </w:rPr>
        <w:t>:</w:t>
      </w:r>
    </w:p>
    <w:p w14:paraId="46D93939" w14:textId="77777777" w:rsidR="002D6E14" w:rsidRDefault="006A34DB">
      <w:pPr>
        <w:rPr>
          <w:rFonts w:ascii="Times New Roman" w:eastAsia="宋体" w:hAnsi="Times New Roman" w:cs="Times New Roman"/>
        </w:rPr>
      </w:pPr>
      <w:r>
        <w:rPr>
          <w:rFonts w:ascii="Times New Roman" w:eastAsia="宋体" w:hAnsi="Times New Roman" w:cs="Times New Roman"/>
        </w:rPr>
        <w:t>Idiom_Specification::=[l+Interface_Specification</w:t>
      </w:r>
    </w:p>
    <w:p w14:paraId="1675204B" w14:textId="77777777" w:rsidR="002D6E14" w:rsidRDefault="006A34DB">
      <w:pPr>
        <w:rPr>
          <w:rFonts w:ascii="Times New Roman" w:eastAsia="宋体" w:hAnsi="Times New Roman" w:cs="Times New Roman"/>
        </w:rPr>
      </w:pPr>
      <w:r>
        <w:rPr>
          <w:rFonts w:ascii="Times New Roman" w:eastAsia="宋体" w:hAnsi="Times New Roman" w:cs="Times New Roman"/>
        </w:rPr>
        <w:t>|Component_Specification|Connector_Specification]</w:t>
      </w:r>
    </w:p>
    <w:p w14:paraId="266495E5" w14:textId="77777777" w:rsidR="002D6E14" w:rsidRDefault="006A34DB">
      <w:pPr>
        <w:rPr>
          <w:rFonts w:ascii="Times New Roman" w:eastAsia="宋体" w:hAnsi="Times New Roman" w:cs="Times New Roman"/>
        </w:rPr>
      </w:pPr>
      <w:r>
        <w:rPr>
          <w:rFonts w:ascii="Times New Roman" w:eastAsia="宋体" w:hAnsi="Times New Roman" w:cs="Times New Roman"/>
        </w:rPr>
        <w:t>Interface_Specification::=Interface_Nmae=EXTENDED_π_PROCESS</w:t>
      </w:r>
    </w:p>
    <w:p w14:paraId="7BD731F4" w14:textId="77777777" w:rsidR="002D6E14" w:rsidRDefault="002D6E14">
      <w:pPr>
        <w:rPr>
          <w:rFonts w:ascii="Times New Roman" w:eastAsia="宋体" w:hAnsi="Times New Roman" w:cs="Times New Roman"/>
        </w:rPr>
      </w:pPr>
    </w:p>
    <w:p w14:paraId="09A44D96" w14:textId="77777777" w:rsidR="002D6E14" w:rsidRDefault="006A34DB">
      <w:pPr>
        <w:rPr>
          <w:rFonts w:ascii="Times New Roman" w:eastAsia="宋体" w:hAnsi="Times New Roman" w:cs="Times New Roman"/>
        </w:rPr>
      </w:pPr>
      <w:r>
        <w:rPr>
          <w:rFonts w:ascii="Times New Roman" w:eastAsia="宋体" w:hAnsi="Times New Roman" w:cs="Times New Roman"/>
        </w:rPr>
        <w:t>配置约束定义风格所有成员配置必须遵守的条件，</w:t>
      </w:r>
      <w:r>
        <w:rPr>
          <w:rFonts w:ascii="Times New Roman" w:eastAsia="宋体" w:hAnsi="Times New Roman" w:cs="Times New Roman"/>
        </w:rPr>
        <w:t>πADL</w:t>
      </w:r>
      <w:r>
        <w:rPr>
          <w:rFonts w:ascii="Times New Roman" w:eastAsia="宋体" w:hAnsi="Times New Roman" w:cs="Times New Roman"/>
        </w:rPr>
        <w:t>采用基于一阶谓词逻辑的方法进行约束规约。</w:t>
      </w:r>
    </w:p>
    <w:p w14:paraId="7F41355A"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约束规约，采用一阶谓词逻辑进行约束描述。</w:t>
      </w:r>
    </w:p>
    <w:p w14:paraId="03A8B0F0" w14:textId="77777777" w:rsidR="002D6E14" w:rsidRDefault="006A34DB">
      <w:pPr>
        <w:rPr>
          <w:rFonts w:ascii="Times New Roman" w:eastAsia="宋体" w:hAnsi="Times New Roman" w:cs="Times New Roman"/>
        </w:rPr>
      </w:pPr>
      <w:r>
        <w:rPr>
          <w:rFonts w:ascii="Times New Roman" w:eastAsia="宋体" w:hAnsi="Times New Roman" w:cs="Times New Roman"/>
        </w:rPr>
        <w:t>Constraint_Specification::=NOTATIONS_BASED_ON_PREDICATELOGIC</w:t>
      </w:r>
    </w:p>
    <w:p w14:paraId="7998A8BF" w14:textId="77777777" w:rsidR="002D6E14" w:rsidRDefault="006A34DB">
      <w:pPr>
        <w:rPr>
          <w:rFonts w:ascii="Times New Roman" w:eastAsia="宋体" w:hAnsi="Times New Roman" w:cs="Times New Roman"/>
        </w:rPr>
      </w:pPr>
      <w:r>
        <w:rPr>
          <w:rFonts w:ascii="Times New Roman" w:eastAsia="宋体" w:hAnsi="Times New Roman" w:cs="Times New Roman"/>
        </w:rPr>
        <w:t>此外，</w:t>
      </w:r>
      <w:r>
        <w:rPr>
          <w:rFonts w:ascii="Times New Roman" w:eastAsia="宋体" w:hAnsi="Times New Roman" w:cs="Times New Roman"/>
        </w:rPr>
        <w:t>πADL</w:t>
      </w:r>
      <w:r>
        <w:rPr>
          <w:rFonts w:ascii="Times New Roman" w:eastAsia="宋体" w:hAnsi="Times New Roman" w:cs="Times New Roman"/>
        </w:rPr>
        <w:t>提供接口规约和参数化两种机制方便体系结构风格规约。</w:t>
      </w:r>
    </w:p>
    <w:p w14:paraId="708EA51D" w14:textId="77777777" w:rsidR="002D6E14" w:rsidRDefault="002D6E14">
      <w:pPr>
        <w:rPr>
          <w:rFonts w:ascii="Times New Roman" w:eastAsia="宋体" w:hAnsi="Times New Roman" w:cs="Times New Roman"/>
        </w:rPr>
      </w:pPr>
    </w:p>
    <w:p w14:paraId="4D2BB6DB"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3</w:t>
      </w:r>
      <w:r>
        <w:rPr>
          <w:rFonts w:ascii="Times New Roman" w:eastAsia="宋体" w:hAnsi="Times New Roman" w:cs="Times New Roman"/>
          <w:b/>
          <w:bCs/>
        </w:rPr>
        <w:t>）体系结构动态性描述</w:t>
      </w:r>
    </w:p>
    <w:p w14:paraId="2112D683"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体系结构动态配置描述，具体见后面。</w:t>
      </w:r>
    </w:p>
    <w:p w14:paraId="6ABC2918" w14:textId="77777777" w:rsidR="002D6E14" w:rsidRDefault="006A34DB">
      <w:pPr>
        <w:rPr>
          <w:rFonts w:ascii="Times New Roman" w:eastAsia="宋体" w:hAnsi="Times New Roman" w:cs="Times New Roman"/>
        </w:rPr>
      </w:pPr>
      <w:r>
        <w:rPr>
          <w:rFonts w:ascii="Times New Roman" w:eastAsia="宋体" w:hAnsi="Times New Roman" w:cs="Times New Roman"/>
        </w:rPr>
        <w:t>πADLDynamicArchitecture</w:t>
      </w:r>
    </w:p>
    <w:p w14:paraId="4F815ED3" w14:textId="77777777" w:rsidR="002D6E14" w:rsidRDefault="006A34DB">
      <w:pPr>
        <w:rPr>
          <w:rFonts w:ascii="Times New Roman" w:eastAsia="宋体" w:hAnsi="Times New Roman" w:cs="Times New Roman"/>
        </w:rPr>
      </w:pPr>
      <w:r>
        <w:rPr>
          <w:rFonts w:ascii="Times New Roman" w:eastAsia="宋体" w:hAnsi="Times New Roman" w:cs="Times New Roman"/>
        </w:rPr>
        <w:lastRenderedPageBreak/>
        <w:t>Specification::=DYNAMIC_CONFIGUROR</w:t>
      </w:r>
    </w:p>
    <w:p w14:paraId="311FAE14"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4</w:t>
      </w:r>
      <w:r>
        <w:rPr>
          <w:rFonts w:ascii="Times New Roman" w:eastAsia="宋体" w:hAnsi="Times New Roman" w:cs="Times New Roman"/>
          <w:b/>
          <w:bCs/>
        </w:rPr>
        <w:t>）体系结构精化描述</w:t>
      </w:r>
    </w:p>
    <w:p w14:paraId="2765FE8C"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体系结构精化描述，略。</w:t>
      </w:r>
    </w:p>
    <w:p w14:paraId="0EE30D11" w14:textId="77777777" w:rsidR="002D6E14" w:rsidRDefault="006A34DB">
      <w:pPr>
        <w:rPr>
          <w:rFonts w:ascii="Times New Roman" w:eastAsia="宋体" w:hAnsi="Times New Roman" w:cs="Times New Roman"/>
        </w:rPr>
      </w:pPr>
      <w:r>
        <w:rPr>
          <w:rFonts w:ascii="Times New Roman" w:eastAsia="宋体" w:hAnsi="Times New Roman" w:cs="Times New Roman"/>
        </w:rPr>
        <w:t>πADLArchitectureRefinementSpecification::=[1ARCHITECTURE_REFINEMENT]</w:t>
      </w:r>
    </w:p>
    <w:p w14:paraId="3778EE3D"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5</w:t>
      </w:r>
      <w:r>
        <w:rPr>
          <w:rFonts w:ascii="Times New Roman" w:eastAsia="宋体" w:hAnsi="Times New Roman" w:cs="Times New Roman"/>
          <w:b/>
          <w:bCs/>
        </w:rPr>
        <w:t>）参数描述</w:t>
      </w:r>
    </w:p>
    <w:p w14:paraId="35586251"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参数可以是进程、整数、行为名字或其它，</w:t>
      </w:r>
      <w:r>
        <w:rPr>
          <w:rFonts w:ascii="Times New Roman" w:eastAsia="宋体" w:hAnsi="Times New Roman" w:cs="Times New Roman"/>
        </w:rPr>
        <w:t>πADL</w:t>
      </w:r>
      <w:r>
        <w:rPr>
          <w:rFonts w:ascii="Times New Roman" w:eastAsia="宋体" w:hAnsi="Times New Roman" w:cs="Times New Roman"/>
        </w:rPr>
        <w:t>规约的任意部分可为参数</w:t>
      </w:r>
    </w:p>
    <w:p w14:paraId="1AC09432" w14:textId="77777777" w:rsidR="002D6E14" w:rsidRDefault="006A34DB">
      <w:pPr>
        <w:rPr>
          <w:rFonts w:ascii="Times New Roman" w:eastAsia="宋体" w:hAnsi="Times New Roman" w:cs="Times New Roman"/>
        </w:rPr>
      </w:pPr>
      <w:r>
        <w:rPr>
          <w:rFonts w:ascii="Times New Roman" w:eastAsia="宋体" w:hAnsi="Times New Roman" w:cs="Times New Roman"/>
        </w:rPr>
        <w:t>Parameter_Specifieation::=(Parameter_Name:Parameter_Type</w:t>
      </w:r>
    </w:p>
    <w:p w14:paraId="690202AD" w14:textId="77777777" w:rsidR="002D6E14" w:rsidRDefault="006A34DB">
      <w:pPr>
        <w:rPr>
          <w:rFonts w:ascii="Times New Roman" w:eastAsia="宋体" w:hAnsi="Times New Roman" w:cs="Times New Roman"/>
        </w:rPr>
      </w:pPr>
      <w:r>
        <w:rPr>
          <w:rFonts w:ascii="Times New Roman" w:eastAsia="宋体" w:hAnsi="Times New Roman" w:cs="Times New Roman"/>
        </w:rPr>
        <w:t>[0+,Parameter_Name:Parameter_Type])</w:t>
      </w:r>
    </w:p>
    <w:p w14:paraId="0D2D8FC0" w14:textId="77777777" w:rsidR="002D6E14" w:rsidRDefault="006A34DB">
      <w:pPr>
        <w:rPr>
          <w:rFonts w:ascii="Times New Roman" w:eastAsia="宋体" w:hAnsi="Times New Roman" w:cs="Times New Roman"/>
        </w:rPr>
      </w:pPr>
      <w:r>
        <w:rPr>
          <w:rFonts w:ascii="Times New Roman" w:eastAsia="宋体" w:hAnsi="Times New Roman" w:cs="Times New Roman"/>
        </w:rPr>
        <w:t>Paramete_Value::=EXTENDED_π_PROCESS|INT|Action_Name|OTHERAetual_Parameter::=Parameter_Value[0+</w:t>
      </w:r>
      <w:r>
        <w:rPr>
          <w:rFonts w:ascii="Times New Roman" w:eastAsia="宋体" w:hAnsi="Times New Roman" w:cs="Times New Roman"/>
        </w:rPr>
        <w:t>，</w:t>
      </w:r>
      <w:r>
        <w:rPr>
          <w:rFonts w:ascii="Times New Roman" w:eastAsia="宋体" w:hAnsi="Times New Roman" w:cs="Times New Roman"/>
        </w:rPr>
        <w:t>Parameter_Value]</w:t>
      </w:r>
    </w:p>
    <w:p w14:paraId="27F0779E"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6</w:t>
      </w:r>
      <w:r>
        <w:rPr>
          <w:rFonts w:ascii="Times New Roman" w:eastAsia="宋体" w:hAnsi="Times New Roman" w:cs="Times New Roman"/>
          <w:b/>
          <w:bCs/>
        </w:rPr>
        <w:t>）名字描述</w:t>
      </w:r>
    </w:p>
    <w:p w14:paraId="4F29AB16"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名字规约</w:t>
      </w:r>
    </w:p>
    <w:p w14:paraId="0C9537CC" w14:textId="77777777" w:rsidR="002D6E14" w:rsidRDefault="006A34DB">
      <w:pPr>
        <w:rPr>
          <w:rFonts w:ascii="Times New Roman" w:eastAsia="宋体" w:hAnsi="Times New Roman" w:cs="Times New Roman"/>
        </w:rPr>
      </w:pPr>
      <w:r>
        <w:rPr>
          <w:rFonts w:ascii="Times New Roman" w:eastAsia="宋体" w:hAnsi="Times New Roman" w:cs="Times New Roman"/>
        </w:rPr>
        <w:t>Com_Name::=IDENTIFIER</w:t>
      </w:r>
    </w:p>
    <w:p w14:paraId="538A478D" w14:textId="77777777" w:rsidR="002D6E14" w:rsidRDefault="006A34DB">
      <w:pPr>
        <w:rPr>
          <w:rFonts w:ascii="Times New Roman" w:eastAsia="宋体" w:hAnsi="Times New Roman" w:cs="Times New Roman"/>
        </w:rPr>
      </w:pPr>
      <w:r>
        <w:rPr>
          <w:rFonts w:ascii="Times New Roman" w:eastAsia="宋体" w:hAnsi="Times New Roman" w:cs="Times New Roman"/>
        </w:rPr>
        <w:t>Con_Name::=IDENTIFIER</w:t>
      </w:r>
    </w:p>
    <w:p w14:paraId="7AE7E022" w14:textId="77777777" w:rsidR="002D6E14" w:rsidRDefault="006A34DB">
      <w:pPr>
        <w:rPr>
          <w:rFonts w:ascii="Times New Roman" w:eastAsia="宋体" w:hAnsi="Times New Roman" w:cs="Times New Roman"/>
        </w:rPr>
      </w:pPr>
      <w:r>
        <w:rPr>
          <w:rFonts w:ascii="Times New Roman" w:eastAsia="宋体" w:hAnsi="Times New Roman" w:cs="Times New Roman"/>
        </w:rPr>
        <w:t>PName::=IDENTIFIER</w:t>
      </w:r>
    </w:p>
    <w:p w14:paraId="2C8E787B" w14:textId="77777777" w:rsidR="002D6E14" w:rsidRDefault="006A34DB">
      <w:pPr>
        <w:rPr>
          <w:rFonts w:ascii="Times New Roman" w:eastAsia="宋体" w:hAnsi="Times New Roman" w:cs="Times New Roman"/>
        </w:rPr>
      </w:pPr>
      <w:r>
        <w:rPr>
          <w:rFonts w:ascii="Times New Roman" w:eastAsia="宋体" w:hAnsi="Times New Roman" w:cs="Times New Roman"/>
        </w:rPr>
        <w:t>Config_Name::=IDENTIFIER</w:t>
      </w:r>
    </w:p>
    <w:p w14:paraId="70B0D189" w14:textId="77777777" w:rsidR="002D6E14" w:rsidRDefault="006A34DB">
      <w:pPr>
        <w:rPr>
          <w:rFonts w:ascii="Times New Roman" w:eastAsia="宋体" w:hAnsi="Times New Roman" w:cs="Times New Roman"/>
        </w:rPr>
      </w:pPr>
      <w:r>
        <w:rPr>
          <w:rFonts w:ascii="Times New Roman" w:eastAsia="宋体" w:hAnsi="Times New Roman" w:cs="Times New Roman"/>
        </w:rPr>
        <w:t>Interface_Narne::=IDENTIFIER</w:t>
      </w:r>
    </w:p>
    <w:p w14:paraId="4A636037" w14:textId="77777777" w:rsidR="002D6E14" w:rsidRDefault="006A34DB">
      <w:pPr>
        <w:rPr>
          <w:rFonts w:ascii="Times New Roman" w:eastAsia="宋体" w:hAnsi="Times New Roman" w:cs="Times New Roman"/>
        </w:rPr>
      </w:pPr>
      <w:r>
        <w:rPr>
          <w:rFonts w:ascii="Times New Roman" w:eastAsia="宋体" w:hAnsi="Times New Roman" w:cs="Times New Roman"/>
        </w:rPr>
        <w:t>Com_Type::=IDENTIFIER</w:t>
      </w:r>
    </w:p>
    <w:p w14:paraId="616F0A1A" w14:textId="77777777" w:rsidR="002D6E14" w:rsidRDefault="006A34DB">
      <w:pPr>
        <w:rPr>
          <w:rFonts w:ascii="Times New Roman" w:eastAsia="宋体" w:hAnsi="Times New Roman" w:cs="Times New Roman"/>
        </w:rPr>
      </w:pPr>
      <w:r>
        <w:rPr>
          <w:rFonts w:ascii="Times New Roman" w:eastAsia="宋体" w:hAnsi="Times New Roman" w:cs="Times New Roman"/>
        </w:rPr>
        <w:t>Con_Type::=IDENTIFIER</w:t>
      </w:r>
    </w:p>
    <w:p w14:paraId="7BE36567" w14:textId="77777777" w:rsidR="002D6E14" w:rsidRDefault="006A34DB">
      <w:pPr>
        <w:rPr>
          <w:rFonts w:ascii="Times New Roman" w:eastAsia="宋体" w:hAnsi="Times New Roman" w:cs="Times New Roman"/>
        </w:rPr>
      </w:pPr>
      <w:r>
        <w:rPr>
          <w:rFonts w:ascii="Times New Roman" w:eastAsia="宋体" w:hAnsi="Times New Roman" w:cs="Times New Roman"/>
        </w:rPr>
        <w:t>RName::=IDENTIFIER</w:t>
      </w:r>
    </w:p>
    <w:p w14:paraId="5DB61814" w14:textId="77777777" w:rsidR="002D6E14" w:rsidRDefault="006A34DB">
      <w:pPr>
        <w:rPr>
          <w:rFonts w:ascii="Times New Roman" w:eastAsia="宋体" w:hAnsi="Times New Roman" w:cs="Times New Roman"/>
        </w:rPr>
      </w:pPr>
      <w:r>
        <w:rPr>
          <w:rFonts w:ascii="Times New Roman" w:eastAsia="宋体" w:hAnsi="Times New Roman" w:cs="Times New Roman"/>
        </w:rPr>
        <w:t>Style_Name::=IDENTIFIER</w:t>
      </w:r>
    </w:p>
    <w:p w14:paraId="2DC69441" w14:textId="77777777" w:rsidR="002D6E14" w:rsidRDefault="006A34DB">
      <w:pPr>
        <w:rPr>
          <w:rFonts w:ascii="Times New Roman" w:eastAsia="宋体" w:hAnsi="Times New Roman" w:cs="Times New Roman"/>
        </w:rPr>
      </w:pPr>
      <w:r>
        <w:rPr>
          <w:rFonts w:ascii="Times New Roman" w:eastAsia="宋体" w:hAnsi="Times New Roman" w:cs="Times New Roman"/>
        </w:rPr>
        <w:t>Parameter_Name::=IDENTIFIER</w:t>
      </w:r>
    </w:p>
    <w:p w14:paraId="3632450D" w14:textId="77777777" w:rsidR="002D6E14" w:rsidRDefault="002D6E14">
      <w:pPr>
        <w:rPr>
          <w:rFonts w:ascii="Times New Roman" w:eastAsia="宋体" w:hAnsi="Times New Roman" w:cs="Times New Roman"/>
        </w:rPr>
      </w:pPr>
    </w:p>
    <w:p w14:paraId="418FC97B" w14:textId="77777777" w:rsidR="002D6E14" w:rsidRDefault="002D6E14">
      <w:pPr>
        <w:rPr>
          <w:rFonts w:ascii="Times New Roman" w:eastAsia="宋体" w:hAnsi="Times New Roman" w:cs="Times New Roman"/>
        </w:rPr>
      </w:pPr>
    </w:p>
    <w:p w14:paraId="443151A5" w14:textId="77777777" w:rsidR="002D6E14" w:rsidRDefault="006A34DB">
      <w:pPr>
        <w:rPr>
          <w:rFonts w:ascii="Times New Roman" w:eastAsia="宋体" w:hAnsi="Times New Roman" w:cs="Times New Roman"/>
          <w:b/>
          <w:bCs/>
          <w:sz w:val="24"/>
          <w:szCs w:val="32"/>
        </w:rPr>
      </w:pPr>
      <w:r>
        <w:rPr>
          <w:rFonts w:ascii="Times New Roman" w:eastAsia="宋体" w:hAnsi="Times New Roman" w:cs="Times New Roman"/>
          <w:b/>
          <w:bCs/>
          <w:sz w:val="24"/>
          <w:szCs w:val="32"/>
        </w:rPr>
        <w:t>2</w:t>
      </w:r>
      <w:r>
        <w:rPr>
          <w:rFonts w:ascii="Times New Roman" w:eastAsia="宋体" w:hAnsi="Times New Roman" w:cs="Times New Roman"/>
          <w:b/>
          <w:bCs/>
          <w:sz w:val="24"/>
          <w:szCs w:val="32"/>
        </w:rPr>
        <w:t>、</w:t>
      </w:r>
      <w:r>
        <w:rPr>
          <w:rFonts w:ascii="Times New Roman" w:eastAsia="宋体" w:hAnsi="Times New Roman" w:cs="Times New Roman"/>
          <w:b/>
          <w:bCs/>
          <w:sz w:val="24"/>
          <w:szCs w:val="32"/>
        </w:rPr>
        <w:t>πADL</w:t>
      </w:r>
      <w:r>
        <w:rPr>
          <w:rFonts w:ascii="Times New Roman" w:eastAsia="宋体" w:hAnsi="Times New Roman" w:cs="Times New Roman"/>
          <w:b/>
          <w:bCs/>
          <w:sz w:val="24"/>
          <w:szCs w:val="32"/>
        </w:rPr>
        <w:t>动态体系结构建模方法</w:t>
      </w:r>
    </w:p>
    <w:p w14:paraId="3315F83D" w14:textId="77777777" w:rsidR="002D6E14" w:rsidRDefault="006A34DB">
      <w:pPr>
        <w:rPr>
          <w:rFonts w:ascii="Times New Roman" w:eastAsia="宋体" w:hAnsi="Times New Roman" w:cs="Times New Roman"/>
        </w:rPr>
      </w:pPr>
      <w:r>
        <w:rPr>
          <w:rFonts w:ascii="Times New Roman" w:eastAsia="宋体" w:hAnsi="Times New Roman" w:cs="Times New Roman"/>
        </w:rPr>
        <w:t>针对动态体系结构建模的诸多问题，</w:t>
      </w:r>
      <w:r>
        <w:rPr>
          <w:rFonts w:ascii="Times New Roman" w:eastAsia="宋体" w:hAnsi="Times New Roman" w:cs="Times New Roman"/>
        </w:rPr>
        <w:t>πADL</w:t>
      </w:r>
      <w:r>
        <w:rPr>
          <w:rFonts w:ascii="Times New Roman" w:eastAsia="宋体" w:hAnsi="Times New Roman" w:cs="Times New Roman"/>
        </w:rPr>
        <w:t>动态体系结构建模的</w:t>
      </w:r>
      <w:r w:rsidRPr="00BD6A89">
        <w:rPr>
          <w:rFonts w:ascii="Times New Roman" w:eastAsia="宋体" w:hAnsi="Times New Roman" w:cs="Times New Roman"/>
          <w:b/>
          <w:bCs/>
          <w:sz w:val="24"/>
          <w:szCs w:val="32"/>
        </w:rPr>
        <w:t>基本思路</w:t>
      </w:r>
      <w:r>
        <w:rPr>
          <w:rFonts w:ascii="Times New Roman" w:eastAsia="宋体" w:hAnsi="Times New Roman" w:cs="Times New Roman"/>
        </w:rPr>
        <w:t>如下：</w:t>
      </w:r>
    </w:p>
    <w:p w14:paraId="6CE11912" w14:textId="77777777" w:rsidR="002D6E14" w:rsidRDefault="006A34DB">
      <w:pPr>
        <w:rPr>
          <w:rFonts w:ascii="Times New Roman" w:eastAsia="宋体" w:hAnsi="Times New Roman" w:cs="Times New Roman"/>
        </w:rPr>
      </w:pPr>
      <w:r>
        <w:rPr>
          <w:rFonts w:ascii="Times New Roman" w:eastAsia="宋体" w:hAnsi="Times New Roman" w:cs="Times New Roman"/>
        </w:rPr>
        <w:t>(l)</w:t>
      </w:r>
      <w:r>
        <w:rPr>
          <w:rFonts w:ascii="Times New Roman" w:eastAsia="宋体" w:hAnsi="Times New Roman" w:cs="Times New Roman"/>
        </w:rPr>
        <w:t>构件的</w:t>
      </w:r>
      <w:r>
        <w:rPr>
          <w:rFonts w:ascii="Times New Roman" w:eastAsia="宋体" w:hAnsi="Times New Roman" w:cs="Times New Roman"/>
        </w:rPr>
        <w:t>computation</w:t>
      </w:r>
      <w:r>
        <w:rPr>
          <w:rFonts w:ascii="Times New Roman" w:eastAsia="宋体" w:hAnsi="Times New Roman" w:cs="Times New Roman"/>
        </w:rPr>
        <w:t>、连接件的</w:t>
      </w:r>
      <w:r>
        <w:rPr>
          <w:rFonts w:ascii="Times New Roman" w:eastAsia="宋体" w:hAnsi="Times New Roman" w:cs="Times New Roman"/>
        </w:rPr>
        <w:t>Glue</w:t>
      </w:r>
      <w:r>
        <w:rPr>
          <w:rFonts w:ascii="Times New Roman" w:eastAsia="宋体" w:hAnsi="Times New Roman" w:cs="Times New Roman"/>
        </w:rPr>
        <w:t>进程中，插入用于体系结构动态演化的特定控制名字，表达体系结构动态演化的起因和安全地进行动态演化的时间。</w:t>
      </w:r>
    </w:p>
    <w:p w14:paraId="128BAA5F" w14:textId="77777777" w:rsidR="002D6E14" w:rsidRDefault="006A34DB">
      <w:pPr>
        <w:rPr>
          <w:rFonts w:ascii="Times New Roman" w:eastAsia="宋体" w:hAnsi="Times New Roman" w:cs="Times New Roman"/>
        </w:rPr>
      </w:pPr>
      <w:r>
        <w:rPr>
          <w:rFonts w:ascii="Times New Roman" w:eastAsia="宋体" w:hAnsi="Times New Roman" w:cs="Times New Roman"/>
        </w:rPr>
        <w:t>(2)</w:t>
      </w:r>
      <w:r>
        <w:rPr>
          <w:rFonts w:ascii="Times New Roman" w:eastAsia="宋体" w:hAnsi="Times New Roman" w:cs="Times New Roman"/>
        </w:rPr>
        <w:t>运用</w:t>
      </w:r>
      <w:r>
        <w:rPr>
          <w:rFonts w:ascii="Times New Roman" w:eastAsia="宋体" w:hAnsi="Times New Roman" w:cs="Times New Roman"/>
        </w:rPr>
        <w:t>π</w:t>
      </w:r>
      <w:r>
        <w:rPr>
          <w:rFonts w:ascii="Times New Roman" w:eastAsia="宋体" w:hAnsi="Times New Roman" w:cs="Times New Roman"/>
        </w:rPr>
        <w:t>演算作为统一的形式语义基础，建立单独的动态配置进程，形式化描述体系结构动态演化的方案。它与构件的</w:t>
      </w:r>
      <w:r>
        <w:rPr>
          <w:rFonts w:ascii="Times New Roman" w:eastAsia="宋体" w:hAnsi="Times New Roman" w:cs="Times New Roman"/>
        </w:rPr>
        <w:t>Computation</w:t>
      </w:r>
      <w:r>
        <w:rPr>
          <w:rFonts w:ascii="Times New Roman" w:eastAsia="宋体" w:hAnsi="Times New Roman" w:cs="Times New Roman"/>
        </w:rPr>
        <w:t>进程、连接件的</w:t>
      </w:r>
      <w:r>
        <w:rPr>
          <w:rFonts w:ascii="Times New Roman" w:eastAsia="宋体" w:hAnsi="Times New Roman" w:cs="Times New Roman"/>
        </w:rPr>
        <w:t>Glue</w:t>
      </w:r>
      <w:r>
        <w:rPr>
          <w:rFonts w:ascii="Times New Roman" w:eastAsia="宋体" w:hAnsi="Times New Roman" w:cs="Times New Roman"/>
        </w:rPr>
        <w:t>进程相互交互和作用，总体控制体系结构的动态演化。</w:t>
      </w:r>
    </w:p>
    <w:p w14:paraId="1313C878" w14:textId="77777777" w:rsidR="002D6E14" w:rsidRDefault="006A34DB">
      <w:pPr>
        <w:rPr>
          <w:rFonts w:ascii="Times New Roman" w:eastAsia="宋体" w:hAnsi="Times New Roman" w:cs="Times New Roman"/>
        </w:rPr>
      </w:pPr>
      <w:r>
        <w:rPr>
          <w:rFonts w:ascii="Times New Roman" w:eastAsia="宋体" w:hAnsi="Times New Roman" w:cs="Times New Roman"/>
        </w:rPr>
        <w:t>(3)</w:t>
      </w:r>
      <w:r>
        <w:rPr>
          <w:rFonts w:ascii="Times New Roman" w:eastAsia="宋体" w:hAnsi="Times New Roman" w:cs="Times New Roman"/>
        </w:rPr>
        <w:t>运用</w:t>
      </w:r>
      <w:r>
        <w:rPr>
          <w:rFonts w:ascii="Times New Roman" w:eastAsia="宋体" w:hAnsi="Times New Roman" w:cs="Times New Roman"/>
        </w:rPr>
        <w:t>π</w:t>
      </w:r>
      <w:r>
        <w:rPr>
          <w:rFonts w:ascii="Times New Roman" w:eastAsia="宋体" w:hAnsi="Times New Roman" w:cs="Times New Roman"/>
        </w:rPr>
        <w:t>演算固有的动态建模能力，通过连接件动态输入不同构件的交互行为名字，实现与构件的动态连接和交互，并据此给出体系结构动态配置的形式语义。</w:t>
      </w:r>
    </w:p>
    <w:p w14:paraId="78FE61C8" w14:textId="77777777" w:rsidR="002D6E14" w:rsidRDefault="002D6E14">
      <w:pPr>
        <w:rPr>
          <w:rFonts w:ascii="Times New Roman" w:eastAsia="宋体" w:hAnsi="Times New Roman" w:cs="Times New Roman"/>
        </w:rPr>
      </w:pPr>
    </w:p>
    <w:p w14:paraId="51FA2CB7" w14:textId="77777777" w:rsidR="002D6E14" w:rsidRDefault="006A34DB">
      <w:pPr>
        <w:rPr>
          <w:rFonts w:ascii="Times New Roman" w:eastAsia="宋体" w:hAnsi="Times New Roman" w:cs="Times New Roman"/>
          <w:b/>
          <w:bCs/>
          <w:sz w:val="24"/>
          <w:szCs w:val="32"/>
        </w:rPr>
      </w:pPr>
      <w:r>
        <w:rPr>
          <w:rFonts w:ascii="Times New Roman" w:eastAsia="宋体" w:hAnsi="Times New Roman" w:cs="Times New Roman"/>
          <w:b/>
          <w:bCs/>
          <w:sz w:val="24"/>
          <w:szCs w:val="32"/>
        </w:rPr>
        <w:t>2</w:t>
      </w:r>
      <w:r>
        <w:rPr>
          <w:rFonts w:ascii="Times New Roman" w:eastAsia="宋体" w:hAnsi="Times New Roman" w:cs="Times New Roman"/>
          <w:b/>
          <w:bCs/>
          <w:sz w:val="24"/>
          <w:szCs w:val="32"/>
        </w:rPr>
        <w:t>、</w:t>
      </w:r>
      <w:r>
        <w:rPr>
          <w:rFonts w:ascii="Times New Roman" w:eastAsia="宋体" w:hAnsi="Times New Roman" w:cs="Times New Roman"/>
          <w:b/>
          <w:bCs/>
          <w:sz w:val="24"/>
          <w:szCs w:val="32"/>
        </w:rPr>
        <w:t>πADL</w:t>
      </w:r>
      <w:r>
        <w:rPr>
          <w:rFonts w:ascii="Times New Roman" w:eastAsia="宋体" w:hAnsi="Times New Roman" w:cs="Times New Roman"/>
          <w:b/>
          <w:bCs/>
          <w:sz w:val="24"/>
          <w:szCs w:val="32"/>
        </w:rPr>
        <w:t>动态体系结构建模方法</w:t>
      </w:r>
    </w:p>
    <w:p w14:paraId="05925A73" w14:textId="77777777" w:rsidR="002D6E14" w:rsidRDefault="006A34DB">
      <w:pPr>
        <w:rPr>
          <w:rFonts w:ascii="Times New Roman" w:eastAsia="宋体" w:hAnsi="Times New Roman" w:cs="Times New Roman"/>
        </w:rPr>
      </w:pPr>
      <w:r>
        <w:rPr>
          <w:rFonts w:ascii="Times New Roman" w:eastAsia="宋体" w:hAnsi="Times New Roman" w:cs="Times New Roman"/>
        </w:rPr>
        <w:t>πADL</w:t>
      </w:r>
      <w:r>
        <w:rPr>
          <w:rFonts w:ascii="Times New Roman" w:eastAsia="宋体" w:hAnsi="Times New Roman" w:cs="Times New Roman"/>
        </w:rPr>
        <w:t>进行动态体系结构建模的</w:t>
      </w:r>
      <w:r w:rsidRPr="00BD6A89">
        <w:rPr>
          <w:rFonts w:ascii="Times New Roman" w:eastAsia="宋体" w:hAnsi="Times New Roman" w:cs="Times New Roman"/>
          <w:b/>
          <w:bCs/>
          <w:sz w:val="24"/>
          <w:szCs w:val="32"/>
        </w:rPr>
        <w:t>具体方法</w:t>
      </w:r>
      <w:r>
        <w:rPr>
          <w:rFonts w:ascii="Times New Roman" w:eastAsia="宋体" w:hAnsi="Times New Roman" w:cs="Times New Roman"/>
        </w:rPr>
        <w:t>如下：</w:t>
      </w:r>
    </w:p>
    <w:p w14:paraId="5AA4ABD1"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(1)</w:t>
      </w:r>
      <w:r>
        <w:rPr>
          <w:rFonts w:ascii="Times New Roman" w:eastAsia="宋体" w:hAnsi="Times New Roman" w:cs="Times New Roman"/>
          <w:b/>
          <w:bCs/>
        </w:rPr>
        <w:t>对体系结构动态配置的起因建模。</w:t>
      </w:r>
    </w:p>
    <w:p w14:paraId="7A605A0C" w14:textId="77777777" w:rsidR="002D6E14" w:rsidRDefault="006A34DB">
      <w:pPr>
        <w:rPr>
          <w:rFonts w:ascii="Times New Roman" w:eastAsia="宋体" w:hAnsi="Times New Roman" w:cs="Times New Roman"/>
        </w:rPr>
      </w:pPr>
      <w:r>
        <w:rPr>
          <w:rFonts w:ascii="Times New Roman" w:eastAsia="宋体" w:hAnsi="Times New Roman" w:cs="Times New Roman"/>
        </w:rPr>
        <w:t>πADL</w:t>
      </w:r>
      <w:r>
        <w:rPr>
          <w:rFonts w:ascii="Times New Roman" w:eastAsia="宋体" w:hAnsi="Times New Roman" w:cs="Times New Roman"/>
        </w:rPr>
        <w:t>在构件的</w:t>
      </w:r>
      <w:r>
        <w:rPr>
          <w:rFonts w:ascii="Times New Roman" w:eastAsia="宋体" w:hAnsi="Times New Roman" w:cs="Times New Roman"/>
        </w:rPr>
        <w:t>Computation</w:t>
      </w:r>
      <w:r>
        <w:rPr>
          <w:rFonts w:ascii="Times New Roman" w:eastAsia="宋体" w:hAnsi="Times New Roman" w:cs="Times New Roman"/>
        </w:rPr>
        <w:t>进程、连接件的</w:t>
      </w:r>
      <w:r>
        <w:rPr>
          <w:rFonts w:ascii="Times New Roman" w:eastAsia="宋体" w:hAnsi="Times New Roman" w:cs="Times New Roman"/>
        </w:rPr>
        <w:t>Glue</w:t>
      </w:r>
      <w:r>
        <w:rPr>
          <w:rFonts w:ascii="Times New Roman" w:eastAsia="宋体" w:hAnsi="Times New Roman" w:cs="Times New Roman"/>
        </w:rPr>
        <w:t>进程中向配置进程输出特定的控制名字，表达引发动态配置的内部原因，如输出</w:t>
      </w:r>
      <w:r>
        <w:rPr>
          <w:rFonts w:ascii="Times New Roman" w:eastAsia="宋体" w:hAnsi="Times New Roman" w:cs="Times New Roman"/>
        </w:rPr>
        <w:t>Error</w:t>
      </w:r>
      <w:r>
        <w:rPr>
          <w:rFonts w:ascii="Times New Roman" w:eastAsia="宋体" w:hAnsi="Times New Roman" w:cs="Times New Roman"/>
        </w:rPr>
        <w:t>、</w:t>
      </w:r>
      <w:r>
        <w:rPr>
          <w:rFonts w:ascii="Times New Roman" w:eastAsia="宋体" w:hAnsi="Times New Roman" w:cs="Times New Roman"/>
        </w:rPr>
        <w:t>Exception</w:t>
      </w:r>
      <w:r>
        <w:rPr>
          <w:rFonts w:ascii="Times New Roman" w:eastAsia="宋体" w:hAnsi="Times New Roman" w:cs="Times New Roman"/>
        </w:rPr>
        <w:t>，表达构件或连接件内部发生错误或异常，要求配置进程进行动态配置。而在配置进程中从外部环境输入特定的控制名字，表达体系结构动态配置的外部原因。如</w:t>
      </w:r>
      <w:r>
        <w:rPr>
          <w:rFonts w:ascii="Times New Roman" w:eastAsia="宋体" w:hAnsi="Times New Roman" w:cs="Times New Roman"/>
        </w:rPr>
        <w:t>RequestUpgrade</w:t>
      </w:r>
      <w:r>
        <w:rPr>
          <w:rFonts w:ascii="Times New Roman" w:eastAsia="宋体" w:hAnsi="Times New Roman" w:cs="Times New Roman"/>
        </w:rPr>
        <w:t>表示用户要求服务升级。</w:t>
      </w:r>
    </w:p>
    <w:p w14:paraId="5D6B787E" w14:textId="77777777" w:rsidR="002D6E14" w:rsidRDefault="002D6E14">
      <w:pPr>
        <w:rPr>
          <w:rFonts w:ascii="Times New Roman" w:eastAsia="宋体" w:hAnsi="Times New Roman" w:cs="Times New Roman"/>
        </w:rPr>
      </w:pPr>
    </w:p>
    <w:p w14:paraId="7EFA569B"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(2)</w:t>
      </w:r>
      <w:r>
        <w:rPr>
          <w:rFonts w:ascii="Times New Roman" w:eastAsia="宋体" w:hAnsi="Times New Roman" w:cs="Times New Roman"/>
          <w:b/>
          <w:bCs/>
        </w:rPr>
        <w:t>对体系结构动态配置的时间建模。</w:t>
      </w:r>
    </w:p>
    <w:p w14:paraId="64D97A88" w14:textId="77777777" w:rsidR="002D6E14" w:rsidRDefault="006A34DB">
      <w:pPr>
        <w:rPr>
          <w:rFonts w:ascii="Times New Roman" w:eastAsia="宋体" w:hAnsi="Times New Roman" w:cs="Times New Roman"/>
        </w:rPr>
      </w:pPr>
      <w:r>
        <w:rPr>
          <w:rFonts w:ascii="Times New Roman" w:eastAsia="宋体" w:hAnsi="Times New Roman" w:cs="Times New Roman"/>
        </w:rPr>
        <w:t>πADL</w:t>
      </w:r>
      <w:r>
        <w:rPr>
          <w:rFonts w:ascii="Times New Roman" w:eastAsia="宋体" w:hAnsi="Times New Roman" w:cs="Times New Roman"/>
        </w:rPr>
        <w:t>在构件的</w:t>
      </w:r>
      <w:r>
        <w:rPr>
          <w:rFonts w:ascii="Times New Roman" w:eastAsia="宋体" w:hAnsi="Times New Roman" w:cs="Times New Roman"/>
        </w:rPr>
        <w:t>Computation</w:t>
      </w:r>
      <w:r>
        <w:rPr>
          <w:rFonts w:ascii="Times New Roman" w:eastAsia="宋体" w:hAnsi="Times New Roman" w:cs="Times New Roman"/>
        </w:rPr>
        <w:t>进程、连接件的</w:t>
      </w:r>
      <w:r>
        <w:rPr>
          <w:rFonts w:ascii="Times New Roman" w:eastAsia="宋体" w:hAnsi="Times New Roman" w:cs="Times New Roman"/>
        </w:rPr>
        <w:t>Glue</w:t>
      </w:r>
      <w:r>
        <w:rPr>
          <w:rFonts w:ascii="Times New Roman" w:eastAsia="宋体" w:hAnsi="Times New Roman" w:cs="Times New Roman"/>
        </w:rPr>
        <w:t>进程中插入特定的控制名字</w:t>
      </w:r>
      <w:r>
        <w:rPr>
          <w:rFonts w:ascii="Times New Roman" w:eastAsia="宋体" w:hAnsi="Times New Roman" w:cs="Times New Roman"/>
        </w:rPr>
        <w:t>BeginOk</w:t>
      </w:r>
      <w:r>
        <w:rPr>
          <w:rFonts w:ascii="Times New Roman" w:eastAsia="宋体" w:hAnsi="Times New Roman" w:cs="Times New Roman"/>
        </w:rPr>
        <w:t>，表达它们运行到该处</w:t>
      </w:r>
      <w:r>
        <w:rPr>
          <w:rFonts w:ascii="Times New Roman" w:eastAsia="宋体" w:hAnsi="Times New Roman" w:cs="Times New Roman"/>
        </w:rPr>
        <w:lastRenderedPageBreak/>
        <w:t>的时候，处于一个安全状态，能够开始接受接受动态配置指令，进行系统演化。</w:t>
      </w:r>
    </w:p>
    <w:p w14:paraId="063EA7EC" w14:textId="77777777" w:rsidR="002D6E14" w:rsidRDefault="006A34DB">
      <w:pPr>
        <w:rPr>
          <w:rFonts w:ascii="Times New Roman" w:eastAsia="宋体" w:hAnsi="Times New Roman" w:cs="Times New Roman"/>
        </w:rPr>
      </w:pPr>
      <w:r>
        <w:rPr>
          <w:rFonts w:ascii="Times New Roman" w:eastAsia="宋体" w:hAnsi="Times New Roman" w:cs="Times New Roman"/>
        </w:rPr>
        <w:t>(3)</w:t>
      </w:r>
      <w:r>
        <w:rPr>
          <w:rFonts w:ascii="Times New Roman" w:eastAsia="宋体" w:hAnsi="Times New Roman" w:cs="Times New Roman"/>
        </w:rPr>
        <w:t>对体系结构动态配置的非瞬时性建模。</w:t>
      </w:r>
    </w:p>
    <w:p w14:paraId="2CBCCD85" w14:textId="77777777" w:rsidR="002D6E14" w:rsidRDefault="006A34DB">
      <w:pPr>
        <w:rPr>
          <w:rFonts w:ascii="Times New Roman" w:eastAsia="宋体" w:hAnsi="Times New Roman" w:cs="Times New Roman"/>
        </w:rPr>
      </w:pPr>
      <w:r>
        <w:rPr>
          <w:rFonts w:ascii="Times New Roman" w:eastAsia="宋体" w:hAnsi="Times New Roman" w:cs="Times New Roman"/>
        </w:rPr>
        <w:t>πADL</w:t>
      </w:r>
      <w:r>
        <w:rPr>
          <w:rFonts w:ascii="Times New Roman" w:eastAsia="宋体" w:hAnsi="Times New Roman" w:cs="Times New Roman"/>
        </w:rPr>
        <w:t>根据体系结构配置方案，在构件的</w:t>
      </w:r>
      <w:r>
        <w:rPr>
          <w:rFonts w:ascii="Times New Roman" w:eastAsia="宋体" w:hAnsi="Times New Roman" w:cs="Times New Roman"/>
        </w:rPr>
        <w:t>Computation</w:t>
      </w:r>
      <w:r>
        <w:rPr>
          <w:rFonts w:ascii="Times New Roman" w:eastAsia="宋体" w:hAnsi="Times New Roman" w:cs="Times New Roman"/>
        </w:rPr>
        <w:t>、连接件的</w:t>
      </w:r>
      <w:r>
        <w:rPr>
          <w:rFonts w:ascii="Times New Roman" w:eastAsia="宋体" w:hAnsi="Times New Roman" w:cs="Times New Roman"/>
        </w:rPr>
        <w:t>Glue</w:t>
      </w:r>
      <w:r>
        <w:rPr>
          <w:rFonts w:ascii="Times New Roman" w:eastAsia="宋体" w:hAnsi="Times New Roman" w:cs="Times New Roman"/>
        </w:rPr>
        <w:t>进程中引入特定的控制名字</w:t>
      </w:r>
      <w:r>
        <w:rPr>
          <w:rFonts w:ascii="Times New Roman" w:eastAsia="宋体" w:hAnsi="Times New Roman" w:cs="Times New Roman"/>
        </w:rPr>
        <w:t>EndOk</w:t>
      </w:r>
      <w:r>
        <w:rPr>
          <w:rFonts w:ascii="Times New Roman" w:eastAsia="宋体" w:hAnsi="Times New Roman" w:cs="Times New Roman"/>
        </w:rPr>
        <w:t>，与配置进程的相关行为同步，控制构件或连接件，使它们只有在动态配置结束后，才能重新启动执行。</w:t>
      </w:r>
    </w:p>
    <w:p w14:paraId="6225376A"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(4)</w:t>
      </w:r>
      <w:r>
        <w:rPr>
          <w:rFonts w:ascii="Times New Roman" w:eastAsia="宋体" w:hAnsi="Times New Roman" w:cs="Times New Roman"/>
          <w:b/>
          <w:bCs/>
        </w:rPr>
        <w:t>对构件从断点开始继续执行的能力进行建模。</w:t>
      </w:r>
    </w:p>
    <w:p w14:paraId="48CBBE04" w14:textId="77777777" w:rsidR="002D6E14" w:rsidRDefault="006A34DB">
      <w:pPr>
        <w:rPr>
          <w:rFonts w:ascii="Times New Roman" w:eastAsia="宋体" w:hAnsi="Times New Roman" w:cs="Times New Roman"/>
        </w:rPr>
      </w:pPr>
      <w:r>
        <w:rPr>
          <w:rFonts w:ascii="Times New Roman" w:eastAsia="宋体" w:hAnsi="Times New Roman" w:cs="Times New Roman"/>
        </w:rPr>
        <w:t>根据</w:t>
      </w:r>
      <w:r>
        <w:rPr>
          <w:rFonts w:ascii="Times New Roman" w:eastAsia="宋体" w:hAnsi="Times New Roman" w:cs="Times New Roman"/>
        </w:rPr>
        <w:t>πADL</w:t>
      </w:r>
      <w:r>
        <w:rPr>
          <w:rFonts w:ascii="Times New Roman" w:eastAsia="宋体" w:hAnsi="Times New Roman" w:cs="Times New Roman"/>
        </w:rPr>
        <w:t>动态体系结构建模语义，构件从连接件上撤换下来时，系统中不再存在能够与之交互的进程，它的交互要求不能得到满足，故不能够继续运行。当它再次与连接件连接时，连接件输入它的交互行为名字，从而能够与它交互，构件得以在断点开始继续执行。</w:t>
      </w:r>
    </w:p>
    <w:p w14:paraId="4B45777E"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(5)</w:t>
      </w:r>
      <w:r>
        <w:rPr>
          <w:rFonts w:ascii="Times New Roman" w:eastAsia="宋体" w:hAnsi="Times New Roman" w:cs="Times New Roman"/>
          <w:b/>
          <w:bCs/>
        </w:rPr>
        <w:t>对体系结构动态变化的基本操作建模。</w:t>
      </w:r>
    </w:p>
    <w:p w14:paraId="43060706" w14:textId="77777777" w:rsidR="002D6E14" w:rsidRDefault="006A34DB">
      <w:pPr>
        <w:rPr>
          <w:rFonts w:ascii="Times New Roman" w:eastAsia="宋体" w:hAnsi="Times New Roman" w:cs="Times New Roman"/>
        </w:rPr>
      </w:pPr>
      <w:r>
        <w:rPr>
          <w:rFonts w:ascii="Times New Roman" w:eastAsia="宋体" w:hAnsi="Times New Roman" w:cs="Times New Roman"/>
        </w:rPr>
        <w:t>πADL</w:t>
      </w:r>
      <w:r>
        <w:rPr>
          <w:rFonts w:ascii="Times New Roman" w:eastAsia="宋体" w:hAnsi="Times New Roman" w:cs="Times New Roman"/>
        </w:rPr>
        <w:t>运用特定动作名字表示动态配置的基本操作。</w:t>
      </w:r>
    </w:p>
    <w:p w14:paraId="59483A62" w14:textId="77777777" w:rsidR="002D6E14" w:rsidRDefault="006A34DB">
      <w:pPr>
        <w:rPr>
          <w:rFonts w:ascii="Times New Roman" w:eastAsia="宋体" w:hAnsi="Times New Roman" w:cs="Times New Roman"/>
        </w:rPr>
      </w:pPr>
      <w:r>
        <w:rPr>
          <w:rFonts w:ascii="Times New Roman" w:eastAsia="宋体" w:hAnsi="Times New Roman" w:cs="Times New Roman"/>
        </w:rPr>
        <w:t>τ_New_Iname_Tname</w:t>
      </w:r>
      <w:r>
        <w:rPr>
          <w:rFonts w:ascii="Times New Roman" w:eastAsia="宋体" w:hAnsi="Times New Roman" w:cs="Times New Roman"/>
        </w:rPr>
        <w:t>表示生成类型</w:t>
      </w:r>
      <w:r>
        <w:rPr>
          <w:rFonts w:ascii="Times New Roman" w:eastAsia="宋体" w:hAnsi="Times New Roman" w:cs="Times New Roman"/>
        </w:rPr>
        <w:t>Tname</w:t>
      </w:r>
      <w:r>
        <w:rPr>
          <w:rFonts w:ascii="Times New Roman" w:eastAsia="宋体" w:hAnsi="Times New Roman" w:cs="Times New Roman"/>
        </w:rPr>
        <w:t>的实例</w:t>
      </w:r>
      <w:r>
        <w:rPr>
          <w:rFonts w:ascii="Times New Roman" w:eastAsia="宋体" w:hAnsi="Times New Roman" w:cs="Times New Roman"/>
        </w:rPr>
        <w:t>Iname</w:t>
      </w:r>
      <w:r>
        <w:rPr>
          <w:rFonts w:ascii="Times New Roman" w:eastAsia="宋体" w:hAnsi="Times New Roman" w:cs="Times New Roman"/>
        </w:rPr>
        <w:t>，</w:t>
      </w:r>
    </w:p>
    <w:p w14:paraId="42F4AD33" w14:textId="77777777" w:rsidR="002D6E14" w:rsidRDefault="006A34DB">
      <w:pPr>
        <w:rPr>
          <w:rFonts w:ascii="Times New Roman" w:eastAsia="宋体" w:hAnsi="Times New Roman" w:cs="Times New Roman"/>
        </w:rPr>
      </w:pPr>
      <w:r>
        <w:rPr>
          <w:rFonts w:ascii="Times New Roman" w:eastAsia="宋体" w:hAnsi="Times New Roman" w:cs="Times New Roman"/>
        </w:rPr>
        <w:t>τ_Delete_Iname</w:t>
      </w:r>
      <w:r>
        <w:rPr>
          <w:rFonts w:ascii="Times New Roman" w:eastAsia="宋体" w:hAnsi="Times New Roman" w:cs="Times New Roman"/>
        </w:rPr>
        <w:t>表示删除构件或连接件实例</w:t>
      </w:r>
      <w:r>
        <w:rPr>
          <w:rFonts w:ascii="Times New Roman" w:eastAsia="宋体" w:hAnsi="Times New Roman" w:cs="Times New Roman"/>
        </w:rPr>
        <w:t>Iname</w:t>
      </w:r>
      <w:r>
        <w:rPr>
          <w:rFonts w:ascii="Times New Roman" w:eastAsia="宋体" w:hAnsi="Times New Roman" w:cs="Times New Roman"/>
        </w:rPr>
        <w:t>。</w:t>
      </w:r>
    </w:p>
    <w:p w14:paraId="3FA55113" w14:textId="77777777" w:rsidR="002D6E14" w:rsidRDefault="006A34DB">
      <w:pPr>
        <w:rPr>
          <w:rFonts w:ascii="Times New Roman" w:eastAsia="宋体" w:hAnsi="Times New Roman" w:cs="Times New Roman"/>
        </w:rPr>
      </w:pPr>
      <w:r>
        <w:rPr>
          <w:rFonts w:ascii="Times New Roman" w:eastAsia="宋体" w:hAnsi="Times New Roman" w:cs="Times New Roman"/>
        </w:rPr>
        <w:t>τ_Attaeh_M_N_TO_I_J</w:t>
      </w:r>
      <w:r>
        <w:rPr>
          <w:rFonts w:ascii="Times New Roman" w:eastAsia="宋体" w:hAnsi="Times New Roman" w:cs="Times New Roman"/>
        </w:rPr>
        <w:t>、</w:t>
      </w:r>
      <w:r>
        <w:rPr>
          <w:rFonts w:ascii="Times New Roman" w:eastAsia="宋体" w:hAnsi="Times New Roman" w:cs="Times New Roman"/>
        </w:rPr>
        <w:t>τ_Detach_M_N_From_I_J</w:t>
      </w:r>
      <w:r>
        <w:rPr>
          <w:rFonts w:ascii="Times New Roman" w:eastAsia="宋体" w:hAnsi="Times New Roman" w:cs="Times New Roman"/>
        </w:rPr>
        <w:t>分别表示在端口</w:t>
      </w:r>
      <w:r>
        <w:rPr>
          <w:rFonts w:ascii="Times New Roman" w:eastAsia="宋体" w:hAnsi="Times New Roman" w:cs="Times New Roman"/>
        </w:rPr>
        <w:t>M.N</w:t>
      </w:r>
      <w:r>
        <w:rPr>
          <w:rFonts w:ascii="Times New Roman" w:eastAsia="宋体" w:hAnsi="Times New Roman" w:cs="Times New Roman"/>
        </w:rPr>
        <w:t>和角色</w:t>
      </w:r>
      <w:r>
        <w:rPr>
          <w:rFonts w:ascii="Times New Roman" w:eastAsia="宋体" w:hAnsi="Times New Roman" w:cs="Times New Roman"/>
        </w:rPr>
        <w:t>I.J</w:t>
      </w:r>
      <w:r>
        <w:rPr>
          <w:rFonts w:ascii="Times New Roman" w:eastAsia="宋体" w:hAnsi="Times New Roman" w:cs="Times New Roman"/>
        </w:rPr>
        <w:t>之间建立连接和撤消连接。它们都是配置进程的内部行为。</w:t>
      </w:r>
    </w:p>
    <w:p w14:paraId="44240DAF"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(6)</w:t>
      </w:r>
      <w:r>
        <w:rPr>
          <w:rFonts w:ascii="Times New Roman" w:eastAsia="宋体" w:hAnsi="Times New Roman" w:cs="Times New Roman"/>
          <w:b/>
          <w:bCs/>
        </w:rPr>
        <w:t>对体系结构动态演化的方案建模。</w:t>
      </w:r>
    </w:p>
    <w:p w14:paraId="362DCCDD" w14:textId="77777777" w:rsidR="002D6E14" w:rsidRDefault="006A34DB">
      <w:pPr>
        <w:rPr>
          <w:rFonts w:ascii="Times New Roman" w:eastAsia="宋体" w:hAnsi="Times New Roman" w:cs="Times New Roman"/>
        </w:rPr>
      </w:pPr>
      <w:r>
        <w:rPr>
          <w:rFonts w:ascii="Times New Roman" w:eastAsia="宋体" w:hAnsi="Times New Roman" w:cs="Times New Roman"/>
        </w:rPr>
        <w:t>πADL</w:t>
      </w:r>
      <w:r>
        <w:rPr>
          <w:rFonts w:ascii="Times New Roman" w:eastAsia="宋体" w:hAnsi="Times New Roman" w:cs="Times New Roman"/>
        </w:rPr>
        <w:t>运用</w:t>
      </w:r>
      <w:r>
        <w:rPr>
          <w:rFonts w:ascii="Times New Roman" w:eastAsia="宋体" w:hAnsi="Times New Roman" w:cs="Times New Roman"/>
        </w:rPr>
        <w:t>π</w:t>
      </w:r>
      <w:r>
        <w:rPr>
          <w:rFonts w:ascii="Times New Roman" w:eastAsia="宋体" w:hAnsi="Times New Roman" w:cs="Times New Roman"/>
        </w:rPr>
        <w:t>演算作为统一的语义基础，建立专门的动态配置进程</w:t>
      </w:r>
      <w:r>
        <w:rPr>
          <w:rFonts w:ascii="Times New Roman" w:eastAsia="宋体" w:hAnsi="Times New Roman" w:cs="Times New Roman"/>
        </w:rPr>
        <w:t>Dynamic_Configulor</w:t>
      </w:r>
      <w:r>
        <w:rPr>
          <w:rFonts w:ascii="Times New Roman" w:eastAsia="宋体" w:hAnsi="Times New Roman" w:cs="Times New Roman"/>
        </w:rPr>
        <w:t>，描述体系结构动态演化的方案。</w:t>
      </w:r>
      <w:r>
        <w:rPr>
          <w:rFonts w:ascii="Times New Roman" w:eastAsia="宋体" w:hAnsi="Times New Roman" w:cs="Times New Roman"/>
        </w:rPr>
        <w:t>Dynamic_Configuror</w:t>
      </w:r>
      <w:r>
        <w:rPr>
          <w:rFonts w:ascii="Times New Roman" w:eastAsia="宋体" w:hAnsi="Times New Roman" w:cs="Times New Roman"/>
        </w:rPr>
        <w:t>模拟一个监控进程，根据系统运行情况和环境变化因素，实施相应动态变化方案。</w:t>
      </w:r>
    </w:p>
    <w:p w14:paraId="16190F68" w14:textId="77777777" w:rsidR="002D6E14" w:rsidRDefault="006A34DB">
      <w:pPr>
        <w:rPr>
          <w:rFonts w:ascii="Times New Roman" w:eastAsia="宋体" w:hAnsi="Times New Roman" w:cs="Times New Roman"/>
        </w:rPr>
      </w:pPr>
      <w:r>
        <w:rPr>
          <w:rFonts w:ascii="Times New Roman" w:eastAsia="宋体" w:hAnsi="Times New Roman" w:cs="Times New Roman"/>
        </w:rPr>
        <w:t>Dynamic_Configuror</w:t>
      </w:r>
      <w:r>
        <w:rPr>
          <w:rFonts w:ascii="Times New Roman" w:eastAsia="宋体" w:hAnsi="Times New Roman" w:cs="Times New Roman"/>
        </w:rPr>
        <w:t>通过专门通道</w:t>
      </w:r>
      <w:r>
        <w:rPr>
          <w:rFonts w:ascii="Times New Roman" w:eastAsia="宋体" w:hAnsi="Times New Roman" w:cs="Times New Roman"/>
        </w:rPr>
        <w:t>X_Config</w:t>
      </w:r>
      <w:r>
        <w:rPr>
          <w:rFonts w:ascii="Times New Roman" w:eastAsia="宋体" w:hAnsi="Times New Roman" w:cs="Times New Roman"/>
        </w:rPr>
        <w:t>、</w:t>
      </w:r>
      <w:r>
        <w:rPr>
          <w:rFonts w:ascii="Times New Roman" w:eastAsia="宋体" w:hAnsi="Times New Roman" w:cs="Times New Roman"/>
        </w:rPr>
        <w:t>En_Config</w:t>
      </w:r>
      <w:r>
        <w:rPr>
          <w:rFonts w:ascii="Times New Roman" w:eastAsia="宋体" w:hAnsi="Times New Roman" w:cs="Times New Roman"/>
        </w:rPr>
        <w:t>与实例</w:t>
      </w:r>
      <w:r>
        <w:rPr>
          <w:rFonts w:ascii="Times New Roman" w:eastAsia="宋体" w:hAnsi="Times New Roman" w:cs="Times New Roman"/>
        </w:rPr>
        <w:t>X</w:t>
      </w:r>
      <w:r>
        <w:rPr>
          <w:rFonts w:ascii="Times New Roman" w:eastAsia="宋体" w:hAnsi="Times New Roman" w:cs="Times New Roman"/>
        </w:rPr>
        <w:t>、外部环境进行通信，协调体系结构动态变化的诸多因素，控制体系结构动态变化。运用</w:t>
      </w:r>
      <w:r>
        <w:rPr>
          <w:rFonts w:ascii="Times New Roman" w:eastAsia="宋体" w:hAnsi="Times New Roman" w:cs="Times New Roman"/>
        </w:rPr>
        <w:t>BNF</w:t>
      </w:r>
      <w:r>
        <w:rPr>
          <w:rFonts w:ascii="Times New Roman" w:eastAsia="宋体" w:hAnsi="Times New Roman" w:cs="Times New Roman"/>
        </w:rPr>
        <w:t>范式，定义</w:t>
      </w:r>
      <w:r>
        <w:rPr>
          <w:rFonts w:ascii="Times New Roman" w:eastAsia="宋体" w:hAnsi="Times New Roman" w:cs="Times New Roman"/>
        </w:rPr>
        <w:t>Dynamic_Configuror</w:t>
      </w:r>
      <w:r>
        <w:rPr>
          <w:rFonts w:ascii="Times New Roman" w:eastAsia="宋体" w:hAnsi="Times New Roman" w:cs="Times New Roman"/>
        </w:rPr>
        <w:t>的语法和结构如下。其中，单字母的终结符运用双引号标记，如</w:t>
      </w:r>
      <w:r>
        <w:rPr>
          <w:rFonts w:ascii="Times New Roman" w:eastAsia="宋体" w:hAnsi="Times New Roman" w:cs="Times New Roman"/>
        </w:rPr>
        <w:t>“+”</w:t>
      </w:r>
      <w:r>
        <w:rPr>
          <w:rFonts w:ascii="Times New Roman" w:eastAsia="宋体" w:hAnsi="Times New Roman" w:cs="Times New Roman"/>
        </w:rPr>
        <w:t>表示</w:t>
      </w:r>
      <w:r>
        <w:rPr>
          <w:rFonts w:ascii="Times New Roman" w:eastAsia="宋体" w:hAnsi="Times New Roman" w:cs="Times New Roman"/>
        </w:rPr>
        <w:t>π</w:t>
      </w:r>
      <w:r>
        <w:rPr>
          <w:rFonts w:ascii="Times New Roman" w:eastAsia="宋体" w:hAnsi="Times New Roman" w:cs="Times New Roman"/>
        </w:rPr>
        <w:t>演算的</w:t>
      </w:r>
      <w:r>
        <w:rPr>
          <w:rFonts w:ascii="Times New Roman" w:eastAsia="宋体" w:hAnsi="Times New Roman" w:cs="Times New Roman"/>
        </w:rPr>
        <w:t>“</w:t>
      </w:r>
      <w:r>
        <w:rPr>
          <w:rFonts w:ascii="Times New Roman" w:eastAsia="宋体" w:hAnsi="Times New Roman" w:cs="Times New Roman"/>
        </w:rPr>
        <w:t>和</w:t>
      </w:r>
      <w:r>
        <w:rPr>
          <w:rFonts w:ascii="Times New Roman" w:eastAsia="宋体" w:hAnsi="Times New Roman" w:cs="Times New Roman"/>
        </w:rPr>
        <w:t>”</w:t>
      </w:r>
      <w:r>
        <w:rPr>
          <w:rFonts w:ascii="Times New Roman" w:eastAsia="宋体" w:hAnsi="Times New Roman" w:cs="Times New Roman"/>
        </w:rPr>
        <w:t>运算符。</w:t>
      </w:r>
    </w:p>
    <w:p w14:paraId="5A70C971" w14:textId="77777777" w:rsidR="002D6E14" w:rsidRDefault="006A34DB">
      <w:pPr>
        <w:rPr>
          <w:rFonts w:ascii="Times New Roman" w:eastAsia="宋体" w:hAnsi="Times New Roman" w:cs="Times New Roman"/>
        </w:rPr>
      </w:pPr>
      <w:r>
        <w:rPr>
          <w:rFonts w:ascii="Times New Roman" w:eastAsia="宋体" w:hAnsi="Times New Roman" w:cs="Times New Roman"/>
        </w:rPr>
        <w:t>πADL</w:t>
      </w:r>
      <w:r>
        <w:rPr>
          <w:rFonts w:ascii="Times New Roman" w:eastAsia="宋体" w:hAnsi="Times New Roman" w:cs="Times New Roman"/>
        </w:rPr>
        <w:t>的</w:t>
      </w:r>
      <w:r>
        <w:rPr>
          <w:rFonts w:ascii="Times New Roman" w:eastAsia="宋体" w:hAnsi="Times New Roman" w:cs="Times New Roman"/>
        </w:rPr>
        <w:t>BNF</w:t>
      </w:r>
      <w:r>
        <w:rPr>
          <w:rFonts w:ascii="Times New Roman" w:eastAsia="宋体" w:hAnsi="Times New Roman" w:cs="Times New Roman"/>
        </w:rPr>
        <w:t>定义中，</w:t>
      </w:r>
      <w:r>
        <w:rPr>
          <w:rFonts w:ascii="Times New Roman" w:eastAsia="宋体" w:hAnsi="Times New Roman" w:cs="Times New Roman"/>
        </w:rPr>
        <w:t>DYNAMIC_CONFIGUROR</w:t>
      </w:r>
      <w:r>
        <w:rPr>
          <w:rFonts w:ascii="Times New Roman" w:eastAsia="宋体" w:hAnsi="Times New Roman" w:cs="Times New Roman"/>
        </w:rPr>
        <w:t>的定义如下：</w:t>
      </w:r>
    </w:p>
    <w:p w14:paraId="33ECEAE3" w14:textId="77777777" w:rsidR="002D6E14" w:rsidRDefault="002D6E14">
      <w:pPr>
        <w:rPr>
          <w:rFonts w:ascii="Times New Roman" w:eastAsia="宋体" w:hAnsi="Times New Roman" w:cs="Times New Roman"/>
        </w:rPr>
      </w:pPr>
    </w:p>
    <w:p w14:paraId="22FBE374"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动态配置进程包括两个部分：系统初始配置和动态配置</w:t>
      </w:r>
    </w:p>
    <w:p w14:paraId="34519C94" w14:textId="77777777" w:rsidR="002D6E14" w:rsidRDefault="006A34DB">
      <w:pPr>
        <w:rPr>
          <w:rFonts w:ascii="Times New Roman" w:eastAsia="宋体" w:hAnsi="Times New Roman" w:cs="Times New Roman"/>
        </w:rPr>
      </w:pPr>
      <w:r>
        <w:rPr>
          <w:rFonts w:ascii="Times New Roman" w:eastAsia="宋体" w:hAnsi="Times New Roman" w:cs="Times New Roman"/>
        </w:rPr>
        <w:t>DYNAMIC_CONFIGUROR::=Dynamic_Configuror=</w:t>
      </w:r>
    </w:p>
    <w:p w14:paraId="39F09F86" w14:textId="77777777" w:rsidR="002D6E14" w:rsidRDefault="006A34DB">
      <w:pPr>
        <w:rPr>
          <w:rFonts w:ascii="Times New Roman" w:eastAsia="宋体" w:hAnsi="Times New Roman" w:cs="Times New Roman"/>
        </w:rPr>
      </w:pPr>
      <w:r>
        <w:rPr>
          <w:rFonts w:ascii="Times New Roman" w:eastAsia="宋体" w:hAnsi="Times New Roman" w:cs="Times New Roman"/>
        </w:rPr>
        <w:t>[1Initial_Configuration_Instruetion]//</w:t>
      </w:r>
      <w:r>
        <w:rPr>
          <w:rFonts w:ascii="Times New Roman" w:eastAsia="宋体" w:hAnsi="Times New Roman" w:cs="Times New Roman"/>
        </w:rPr>
        <w:t>系统初始配置指令</w:t>
      </w:r>
    </w:p>
    <w:p w14:paraId="5F24B5A3" w14:textId="77777777" w:rsidR="002D6E14" w:rsidRDefault="006A34DB">
      <w:pPr>
        <w:rPr>
          <w:rFonts w:ascii="Times New Roman" w:eastAsia="宋体" w:hAnsi="Times New Roman" w:cs="Times New Roman"/>
        </w:rPr>
      </w:pPr>
      <w:r>
        <w:rPr>
          <w:rFonts w:ascii="Times New Roman" w:eastAsia="宋体" w:hAnsi="Times New Roman" w:cs="Times New Roman"/>
        </w:rPr>
        <w:t>[lDynamic_configuration_Program]//</w:t>
      </w:r>
      <w:r>
        <w:rPr>
          <w:rFonts w:ascii="Times New Roman" w:eastAsia="宋体" w:hAnsi="Times New Roman" w:cs="Times New Roman"/>
        </w:rPr>
        <w:t>系统动态配置方案</w:t>
      </w:r>
    </w:p>
    <w:p w14:paraId="1E5925E1" w14:textId="77777777" w:rsidR="002D6E14" w:rsidRDefault="002D6E14">
      <w:pPr>
        <w:rPr>
          <w:rFonts w:ascii="Times New Roman" w:eastAsia="宋体" w:hAnsi="Times New Roman" w:cs="Times New Roman"/>
        </w:rPr>
      </w:pPr>
    </w:p>
    <w:p w14:paraId="5D0EDF49" w14:textId="77777777" w:rsidR="002D6E14" w:rsidRDefault="006A34DB">
      <w:pPr>
        <w:rPr>
          <w:rFonts w:ascii="Times New Roman" w:eastAsia="宋体" w:hAnsi="Times New Roman" w:cs="Times New Roman"/>
        </w:rPr>
      </w:pPr>
      <w:r>
        <w:rPr>
          <w:rFonts w:ascii="Times New Roman" w:eastAsia="宋体" w:hAnsi="Times New Roman" w:cs="Times New Roman"/>
        </w:rPr>
        <w:t>πADL</w:t>
      </w:r>
      <w:r>
        <w:rPr>
          <w:rFonts w:ascii="Times New Roman" w:eastAsia="宋体" w:hAnsi="Times New Roman" w:cs="Times New Roman"/>
        </w:rPr>
        <w:t>的</w:t>
      </w:r>
      <w:r>
        <w:rPr>
          <w:rFonts w:ascii="Times New Roman" w:eastAsia="宋体" w:hAnsi="Times New Roman" w:cs="Times New Roman"/>
        </w:rPr>
        <w:t>BNF</w:t>
      </w:r>
      <w:r>
        <w:rPr>
          <w:rFonts w:ascii="Times New Roman" w:eastAsia="宋体" w:hAnsi="Times New Roman" w:cs="Times New Roman"/>
        </w:rPr>
        <w:t>定义中，</w:t>
      </w:r>
      <w:r>
        <w:rPr>
          <w:rFonts w:ascii="Times New Roman" w:eastAsia="宋体" w:hAnsi="Times New Roman" w:cs="Times New Roman"/>
        </w:rPr>
        <w:t>DYNAMIC_CONFIGUROR</w:t>
      </w:r>
      <w:r>
        <w:rPr>
          <w:rFonts w:ascii="Times New Roman" w:eastAsia="宋体" w:hAnsi="Times New Roman" w:cs="Times New Roman"/>
        </w:rPr>
        <w:t>的定义如下：</w:t>
      </w:r>
    </w:p>
    <w:p w14:paraId="1E98D65A"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执行系列配置动作，创建初始系统，并执行动态监控进程</w:t>
      </w:r>
      <w:r>
        <w:rPr>
          <w:rFonts w:ascii="Times New Roman" w:eastAsia="宋体" w:hAnsi="Times New Roman" w:cs="Times New Roman"/>
        </w:rPr>
        <w:t>Dconfiguror</w:t>
      </w:r>
    </w:p>
    <w:p w14:paraId="68640493" w14:textId="77777777" w:rsidR="002D6E14" w:rsidRDefault="006A34DB">
      <w:pPr>
        <w:rPr>
          <w:rFonts w:ascii="Times New Roman" w:eastAsia="宋体" w:hAnsi="Times New Roman" w:cs="Times New Roman"/>
        </w:rPr>
      </w:pPr>
      <w:r>
        <w:rPr>
          <w:rFonts w:ascii="Times New Roman" w:eastAsia="宋体" w:hAnsi="Times New Roman" w:cs="Times New Roman"/>
        </w:rPr>
        <w:t>Initial_Configuration_Instruetion::=[1+Action“.”]Dconfiguror</w:t>
      </w:r>
    </w:p>
    <w:p w14:paraId="601058FC" w14:textId="77777777" w:rsidR="002D6E14" w:rsidRDefault="002D6E14">
      <w:pPr>
        <w:rPr>
          <w:rFonts w:ascii="Times New Roman" w:eastAsia="宋体" w:hAnsi="Times New Roman" w:cs="Times New Roman"/>
        </w:rPr>
      </w:pPr>
    </w:p>
    <w:p w14:paraId="6E32B6BA"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动态配置方案给出</w:t>
      </w:r>
      <w:r>
        <w:rPr>
          <w:rFonts w:ascii="Times New Roman" w:eastAsia="宋体" w:hAnsi="Times New Roman" w:cs="Times New Roman"/>
        </w:rPr>
        <w:t>Dconfigurour</w:t>
      </w:r>
      <w:r>
        <w:rPr>
          <w:rFonts w:ascii="Times New Roman" w:eastAsia="宋体" w:hAnsi="Times New Roman" w:cs="Times New Roman"/>
        </w:rPr>
        <w:t>的定义，它监控系统和环境，并执行动态配置</w:t>
      </w:r>
    </w:p>
    <w:p w14:paraId="2A98EF17" w14:textId="77777777" w:rsidR="002D6E14" w:rsidRDefault="006A34DB">
      <w:pPr>
        <w:rPr>
          <w:rFonts w:ascii="Times New Roman" w:eastAsia="宋体" w:hAnsi="Times New Roman" w:cs="Times New Roman"/>
        </w:rPr>
      </w:pPr>
      <w:r>
        <w:rPr>
          <w:rFonts w:ascii="Times New Roman" w:eastAsia="宋体" w:hAnsi="Times New Roman" w:cs="Times New Roman"/>
        </w:rPr>
        <w:t>Dynamic_Configuration_Program::=Dconfiguror=</w:t>
      </w:r>
    </w:p>
    <w:p w14:paraId="48190006" w14:textId="77777777" w:rsidR="002D6E14" w:rsidRDefault="006A34DB">
      <w:pPr>
        <w:rPr>
          <w:rFonts w:ascii="Times New Roman" w:eastAsia="宋体" w:hAnsi="Times New Roman" w:cs="Times New Roman"/>
        </w:rPr>
      </w:pPr>
      <w:r>
        <w:rPr>
          <w:rFonts w:ascii="Times New Roman" w:eastAsia="宋体" w:hAnsi="Times New Roman" w:cs="Times New Roman"/>
        </w:rPr>
        <w:t>[01System_Monitor]</w:t>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t>//</w:t>
      </w:r>
      <w:r>
        <w:rPr>
          <w:rFonts w:ascii="Times New Roman" w:eastAsia="宋体" w:hAnsi="Times New Roman" w:cs="Times New Roman"/>
        </w:rPr>
        <w:t>系统监控部分</w:t>
      </w:r>
    </w:p>
    <w:p w14:paraId="0222C8A4" w14:textId="77777777" w:rsidR="002D6E14" w:rsidRDefault="006A34DB">
      <w:pPr>
        <w:rPr>
          <w:rFonts w:ascii="Times New Roman" w:eastAsia="宋体" w:hAnsi="Times New Roman" w:cs="Times New Roman"/>
        </w:rPr>
      </w:pPr>
      <w:r>
        <w:rPr>
          <w:rFonts w:ascii="Times New Roman" w:eastAsia="宋体" w:hAnsi="Times New Roman" w:cs="Times New Roman"/>
        </w:rPr>
        <w:t>[01“+”Envirenment_Monitor]</w:t>
      </w:r>
      <w:r>
        <w:rPr>
          <w:rFonts w:ascii="Times New Roman" w:eastAsia="宋体" w:hAnsi="Times New Roman" w:cs="Times New Roman"/>
        </w:rPr>
        <w:tab/>
        <w:t>//</w:t>
      </w:r>
      <w:r>
        <w:rPr>
          <w:rFonts w:ascii="Times New Roman" w:eastAsia="宋体" w:hAnsi="Times New Roman" w:cs="Times New Roman"/>
        </w:rPr>
        <w:t>环境监控部分</w:t>
      </w:r>
    </w:p>
    <w:p w14:paraId="0B77E29F"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从多个构件或连接件实例接受动态配置的控制信息并执行动态配置规则</w:t>
      </w:r>
    </w:p>
    <w:p w14:paraId="113D933B" w14:textId="77777777" w:rsidR="002D6E14" w:rsidRDefault="006A34DB">
      <w:pPr>
        <w:rPr>
          <w:rFonts w:ascii="Times New Roman" w:eastAsia="宋体" w:hAnsi="Times New Roman" w:cs="Times New Roman"/>
        </w:rPr>
      </w:pPr>
      <w:r>
        <w:rPr>
          <w:rFonts w:ascii="Times New Roman" w:eastAsia="宋体" w:hAnsi="Times New Roman" w:cs="Times New Roman"/>
        </w:rPr>
        <w:t>System_Monitor::=[1X_Config(y).Rule][0+“+”X_Config(y).Rule]</w:t>
      </w:r>
    </w:p>
    <w:p w14:paraId="02460203"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环境监控部分接受环境的动态配置信息并执行动态配置规则</w:t>
      </w:r>
    </w:p>
    <w:p w14:paraId="52C7F189" w14:textId="77777777" w:rsidR="002D6E14" w:rsidRDefault="006A34DB">
      <w:pPr>
        <w:rPr>
          <w:rFonts w:ascii="Times New Roman" w:eastAsia="宋体" w:hAnsi="Times New Roman" w:cs="Times New Roman"/>
        </w:rPr>
      </w:pPr>
      <w:r>
        <w:rPr>
          <w:rFonts w:ascii="Times New Roman" w:eastAsia="宋体" w:hAnsi="Times New Roman" w:cs="Times New Roman"/>
        </w:rPr>
        <w:t>Envirenment_Monitor::=En_Config(y).Rule</w:t>
      </w:r>
    </w:p>
    <w:p w14:paraId="5B89FF0E"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根据收到的各种控制信息，执行具体的动态配置方案</w:t>
      </w:r>
    </w:p>
    <w:p w14:paraId="580AB2EC" w14:textId="77777777" w:rsidR="002D6E14" w:rsidRDefault="006A34DB">
      <w:pPr>
        <w:rPr>
          <w:rFonts w:ascii="Times New Roman" w:eastAsia="宋体" w:hAnsi="Times New Roman" w:cs="Times New Roman"/>
        </w:rPr>
      </w:pPr>
      <w:r>
        <w:rPr>
          <w:rFonts w:ascii="Times New Roman" w:eastAsia="宋体" w:hAnsi="Times New Roman" w:cs="Times New Roman"/>
        </w:rPr>
        <w:t>Rule::=[l([y=controlname].Subrule[0+“+”[y=controlname].Subrule])]</w:t>
      </w:r>
    </w:p>
    <w:p w14:paraId="2D7EE4B9"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动态配置方案包括：发布动态配置开始、进行动态配置和发布动态配置结束</w:t>
      </w:r>
    </w:p>
    <w:p w14:paraId="781950A4" w14:textId="77777777" w:rsidR="002D6E14" w:rsidRDefault="006A34DB">
      <w:pPr>
        <w:rPr>
          <w:rFonts w:ascii="Times New Roman" w:eastAsia="宋体" w:hAnsi="Times New Roman" w:cs="Times New Roman"/>
        </w:rPr>
      </w:pPr>
      <w:r>
        <w:rPr>
          <w:rFonts w:ascii="Times New Roman" w:eastAsia="宋体" w:hAnsi="Times New Roman" w:cs="Times New Roman"/>
        </w:rPr>
        <w:lastRenderedPageBreak/>
        <w:t>SubRule::=[1Begin_Config][IDynamic_Config][1End_Config]</w:t>
      </w:r>
    </w:p>
    <w:p w14:paraId="7E378FB2"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向多个相关实例发布动态配置开始指令</w:t>
      </w:r>
    </w:p>
    <w:p w14:paraId="3490A410" w14:textId="77777777" w:rsidR="002D6E14" w:rsidRDefault="006A34DB">
      <w:pPr>
        <w:rPr>
          <w:rFonts w:ascii="Times New Roman" w:eastAsia="宋体" w:hAnsi="Times New Roman" w:cs="Times New Roman"/>
        </w:rPr>
      </w:pPr>
      <w:r>
        <w:rPr>
          <w:rFonts w:ascii="Times New Roman" w:eastAsia="宋体" w:hAnsi="Times New Roman" w:cs="Times New Roman"/>
        </w:rPr>
        <w:t>Begin_Config::=[1+X_Config&lt;BeginOk&gt;“.”]</w:t>
      </w:r>
    </w:p>
    <w:p w14:paraId="2BF2D228"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执行多个动态配置行为</w:t>
      </w:r>
    </w:p>
    <w:p w14:paraId="1D7501EE" w14:textId="77777777" w:rsidR="002D6E14" w:rsidRDefault="006A34DB">
      <w:pPr>
        <w:rPr>
          <w:rFonts w:ascii="Times New Roman" w:eastAsia="宋体" w:hAnsi="Times New Roman" w:cs="Times New Roman"/>
        </w:rPr>
      </w:pPr>
      <w:r>
        <w:rPr>
          <w:rFonts w:ascii="Times New Roman" w:eastAsia="宋体" w:hAnsi="Times New Roman" w:cs="Times New Roman"/>
        </w:rPr>
        <w:t>Dynamic_Config::=[l+Action“.”]</w:t>
      </w:r>
    </w:p>
    <w:p w14:paraId="2CD7C02F"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向多个相关实例发布动态配置结束指令，并循环执行动态配置方案</w:t>
      </w:r>
      <w:r>
        <w:rPr>
          <w:rFonts w:ascii="Times New Roman" w:eastAsia="宋体" w:hAnsi="Times New Roman" w:cs="Times New Roman"/>
        </w:rPr>
        <w:t>Dconfiguror</w:t>
      </w:r>
    </w:p>
    <w:p w14:paraId="6BF491CE" w14:textId="77777777" w:rsidR="002D6E14" w:rsidRDefault="006A34DB">
      <w:pPr>
        <w:rPr>
          <w:rFonts w:ascii="Times New Roman" w:eastAsia="宋体" w:hAnsi="Times New Roman" w:cs="Times New Roman"/>
        </w:rPr>
      </w:pPr>
      <w:r>
        <w:rPr>
          <w:rFonts w:ascii="Times New Roman" w:eastAsia="宋体" w:hAnsi="Times New Roman" w:cs="Times New Roman"/>
        </w:rPr>
        <w:t>End_Config::=[l+X_Config&lt;EndOk&gt;“.”]Dconfiguror</w:t>
      </w:r>
    </w:p>
    <w:p w14:paraId="208A77A9"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配置基本命令包括实例的生成和删除，连接关系的建立和撤消</w:t>
      </w:r>
    </w:p>
    <w:p w14:paraId="7B1D508E" w14:textId="77777777" w:rsidR="002D6E14" w:rsidRDefault="006A34DB">
      <w:pPr>
        <w:rPr>
          <w:rFonts w:ascii="Times New Roman" w:eastAsia="宋体" w:hAnsi="Times New Roman" w:cs="Times New Roman"/>
        </w:rPr>
      </w:pPr>
      <w:r>
        <w:rPr>
          <w:rFonts w:ascii="Times New Roman" w:eastAsia="宋体" w:hAnsi="Times New Roman" w:cs="Times New Roman"/>
        </w:rPr>
        <w:t>Action:=τ_New_Iname_Tname|τ_Delete_Iname|</w:t>
      </w:r>
    </w:p>
    <w:p w14:paraId="2EA84056" w14:textId="77777777" w:rsidR="002D6E14" w:rsidRDefault="006A34DB">
      <w:pPr>
        <w:rPr>
          <w:rFonts w:ascii="Times New Roman" w:eastAsia="宋体" w:hAnsi="Times New Roman" w:cs="Times New Roman"/>
        </w:rPr>
      </w:pPr>
      <w:r>
        <w:rPr>
          <w:rFonts w:ascii="Times New Roman" w:eastAsia="宋体" w:hAnsi="Times New Roman" w:cs="Times New Roman"/>
        </w:rPr>
        <w:t>τ_Attach_M_N_TO_I_J|τ_Detach_M_N_From_I_J</w:t>
      </w:r>
    </w:p>
    <w:p w14:paraId="07B8FAB0"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动态配置控制名字，动态体系结构建模人员能够定义自己的控制名字</w:t>
      </w:r>
    </w:p>
    <w:p w14:paraId="5E75E470" w14:textId="77777777" w:rsidR="002D6E14" w:rsidRDefault="006A34DB">
      <w:pPr>
        <w:rPr>
          <w:rFonts w:ascii="Times New Roman" w:eastAsia="宋体" w:hAnsi="Times New Roman" w:cs="Times New Roman"/>
        </w:rPr>
      </w:pPr>
      <w:r>
        <w:rPr>
          <w:rFonts w:ascii="Times New Roman" w:eastAsia="宋体" w:hAnsi="Times New Roman" w:cs="Times New Roman"/>
        </w:rPr>
        <w:t>Controlname::=Error|Exception|FixOk|RequestUpdate|…</w:t>
      </w:r>
    </w:p>
    <w:p w14:paraId="6BC986DC" w14:textId="77777777" w:rsidR="002D6E14" w:rsidRDefault="006A34DB">
      <w:pPr>
        <w:rPr>
          <w:rFonts w:ascii="Times New Roman" w:eastAsia="宋体" w:hAnsi="Times New Roman" w:cs="Times New Roman"/>
        </w:rPr>
      </w:pPr>
      <w:r>
        <w:rPr>
          <w:rFonts w:ascii="Times New Roman" w:eastAsia="宋体" w:hAnsi="Times New Roman" w:cs="Times New Roman"/>
        </w:rPr>
        <w:t>X::=IDENTIFIER</w:t>
      </w:r>
      <w:r>
        <w:rPr>
          <w:rFonts w:ascii="Times New Roman" w:eastAsia="宋体" w:hAnsi="Times New Roman" w:cs="Times New Roman"/>
        </w:rPr>
        <w:tab/>
      </w:r>
      <w:r>
        <w:rPr>
          <w:rFonts w:ascii="Times New Roman" w:eastAsia="宋体" w:hAnsi="Times New Roman" w:cs="Times New Roman"/>
        </w:rPr>
        <w:tab/>
        <w:t>y::=IDENTIFIER</w:t>
      </w:r>
    </w:p>
    <w:p w14:paraId="2D478E86" w14:textId="77777777" w:rsidR="002D6E14" w:rsidRDefault="006A34DB">
      <w:pPr>
        <w:rPr>
          <w:rFonts w:ascii="Times New Roman" w:eastAsia="宋体" w:hAnsi="Times New Roman" w:cs="Times New Roman"/>
        </w:rPr>
      </w:pPr>
      <w:r>
        <w:rPr>
          <w:rFonts w:ascii="Times New Roman" w:eastAsia="宋体" w:hAnsi="Times New Roman" w:cs="Times New Roman"/>
        </w:rPr>
        <w:t>Iname::=IDENTIFIER</w:t>
      </w:r>
      <w:r>
        <w:rPr>
          <w:rFonts w:ascii="Times New Roman" w:eastAsia="宋体" w:hAnsi="Times New Roman" w:cs="Times New Roman"/>
        </w:rPr>
        <w:tab/>
        <w:t>Tname::=IDENTIFIER</w:t>
      </w:r>
    </w:p>
    <w:p w14:paraId="2D337409" w14:textId="77777777" w:rsidR="002D6E14" w:rsidRDefault="006A34DB">
      <w:pPr>
        <w:rPr>
          <w:rFonts w:ascii="Times New Roman" w:eastAsia="宋体" w:hAnsi="Times New Roman" w:cs="Times New Roman"/>
        </w:rPr>
      </w:pPr>
      <w:r>
        <w:rPr>
          <w:rFonts w:ascii="Times New Roman" w:eastAsia="宋体" w:hAnsi="Times New Roman" w:cs="Times New Roman"/>
        </w:rPr>
        <w:t>M::=IDENTIFIER</w:t>
      </w:r>
      <w:r>
        <w:rPr>
          <w:rFonts w:ascii="Times New Roman" w:eastAsia="宋体" w:hAnsi="Times New Roman" w:cs="Times New Roman"/>
        </w:rPr>
        <w:tab/>
      </w:r>
      <w:r>
        <w:rPr>
          <w:rFonts w:ascii="Times New Roman" w:eastAsia="宋体" w:hAnsi="Times New Roman" w:cs="Times New Roman"/>
        </w:rPr>
        <w:tab/>
        <w:t>N::=IDENTIFIER</w:t>
      </w:r>
    </w:p>
    <w:p w14:paraId="29F75071" w14:textId="77777777" w:rsidR="002D6E14" w:rsidRDefault="006A34DB">
      <w:pPr>
        <w:rPr>
          <w:rFonts w:ascii="Times New Roman" w:eastAsia="宋体" w:hAnsi="Times New Roman" w:cs="Times New Roman"/>
        </w:rPr>
      </w:pPr>
      <w:r>
        <w:rPr>
          <w:rFonts w:ascii="Times New Roman" w:eastAsia="宋体" w:hAnsi="Times New Roman" w:cs="Times New Roman"/>
        </w:rPr>
        <w:t>Dynamic_Configuror</w:t>
      </w:r>
      <w:r>
        <w:rPr>
          <w:rFonts w:ascii="Times New Roman" w:eastAsia="宋体" w:hAnsi="Times New Roman" w:cs="Times New Roman"/>
        </w:rPr>
        <w:t>首先执行系列配置动作，创建一个运行系统（初始化）。</w:t>
      </w:r>
    </w:p>
    <w:p w14:paraId="0FD5CA5B" w14:textId="77777777" w:rsidR="002D6E14" w:rsidRDefault="006A34DB">
      <w:pPr>
        <w:rPr>
          <w:rFonts w:ascii="Times New Roman" w:eastAsia="宋体" w:hAnsi="Times New Roman" w:cs="Times New Roman"/>
        </w:rPr>
      </w:pPr>
      <w:r>
        <w:rPr>
          <w:rFonts w:ascii="Times New Roman" w:eastAsia="宋体" w:hAnsi="Times New Roman" w:cs="Times New Roman"/>
        </w:rPr>
        <w:t>然后通过</w:t>
      </w:r>
      <w:r>
        <w:rPr>
          <w:rFonts w:ascii="Times New Roman" w:eastAsia="宋体" w:hAnsi="Times New Roman" w:cs="Times New Roman"/>
        </w:rPr>
        <w:t>X_Configuror</w:t>
      </w:r>
      <w:r>
        <w:rPr>
          <w:rFonts w:ascii="Times New Roman" w:eastAsia="宋体" w:hAnsi="Times New Roman" w:cs="Times New Roman"/>
        </w:rPr>
        <w:t>、</w:t>
      </w:r>
      <w:r>
        <w:rPr>
          <w:rFonts w:ascii="Times New Roman" w:eastAsia="宋体" w:hAnsi="Times New Roman" w:cs="Times New Roman"/>
        </w:rPr>
        <w:t>En_Config</w:t>
      </w:r>
      <w:r>
        <w:rPr>
          <w:rFonts w:ascii="Times New Roman" w:eastAsia="宋体" w:hAnsi="Times New Roman" w:cs="Times New Roman"/>
        </w:rPr>
        <w:t>通道监听各个实例</w:t>
      </w:r>
      <w:r>
        <w:rPr>
          <w:rFonts w:ascii="Times New Roman" w:eastAsia="宋体" w:hAnsi="Times New Roman" w:cs="Times New Roman"/>
        </w:rPr>
        <w:t>X</w:t>
      </w:r>
      <w:r>
        <w:rPr>
          <w:rFonts w:ascii="Times New Roman" w:eastAsia="宋体" w:hAnsi="Times New Roman" w:cs="Times New Roman"/>
        </w:rPr>
        <w:t>和外部环境。</w:t>
      </w:r>
    </w:p>
    <w:p w14:paraId="17C0CD98" w14:textId="77777777" w:rsidR="002D6E14" w:rsidRDefault="006A34DB">
      <w:pPr>
        <w:rPr>
          <w:rFonts w:ascii="Times New Roman" w:eastAsia="宋体" w:hAnsi="Times New Roman" w:cs="Times New Roman"/>
        </w:rPr>
      </w:pPr>
      <w:r>
        <w:rPr>
          <w:rFonts w:ascii="Times New Roman" w:eastAsia="宋体" w:hAnsi="Times New Roman" w:cs="Times New Roman"/>
        </w:rPr>
        <w:t>当收到表示动态配置起因的控制名字时，根据不同的控制名字，执行不同的配制规则</w:t>
      </w:r>
      <w:r>
        <w:rPr>
          <w:rFonts w:ascii="Times New Roman" w:eastAsia="宋体" w:hAnsi="Times New Roman" w:cs="Times New Roman"/>
        </w:rPr>
        <w:t>SubRule</w:t>
      </w:r>
      <w:r>
        <w:rPr>
          <w:rFonts w:ascii="Times New Roman" w:eastAsia="宋体" w:hAnsi="Times New Roman" w:cs="Times New Roman"/>
        </w:rPr>
        <w:t>。</w:t>
      </w:r>
    </w:p>
    <w:p w14:paraId="5A9BED19" w14:textId="77777777" w:rsidR="002D6E14" w:rsidRDefault="006A34DB">
      <w:pPr>
        <w:rPr>
          <w:rFonts w:ascii="Times New Roman" w:eastAsia="宋体" w:hAnsi="Times New Roman" w:cs="Times New Roman"/>
        </w:rPr>
      </w:pPr>
      <w:r>
        <w:rPr>
          <w:rFonts w:ascii="Times New Roman" w:eastAsia="宋体" w:hAnsi="Times New Roman" w:cs="Times New Roman"/>
        </w:rPr>
        <w:t>在</w:t>
      </w:r>
      <w:r>
        <w:rPr>
          <w:rFonts w:ascii="Times New Roman" w:eastAsia="宋体" w:hAnsi="Times New Roman" w:cs="Times New Roman"/>
        </w:rPr>
        <w:t>SubRule</w:t>
      </w:r>
      <w:r>
        <w:rPr>
          <w:rFonts w:ascii="Times New Roman" w:eastAsia="宋体" w:hAnsi="Times New Roman" w:cs="Times New Roman"/>
        </w:rPr>
        <w:t>中，首先通过系列</w:t>
      </w:r>
      <w:r>
        <w:rPr>
          <w:rFonts w:ascii="Times New Roman" w:eastAsia="宋体" w:hAnsi="Times New Roman" w:cs="Times New Roman"/>
        </w:rPr>
        <w:t>X_Config</w:t>
      </w:r>
      <w:r>
        <w:rPr>
          <w:rFonts w:ascii="Times New Roman" w:eastAsia="宋体" w:hAnsi="Times New Roman" w:cs="Times New Roman"/>
        </w:rPr>
        <w:t>通道向实例</w:t>
      </w:r>
      <w:r>
        <w:rPr>
          <w:rFonts w:ascii="Times New Roman" w:eastAsia="宋体" w:hAnsi="Times New Roman" w:cs="Times New Roman"/>
        </w:rPr>
        <w:t>X</w:t>
      </w:r>
      <w:r>
        <w:rPr>
          <w:rFonts w:ascii="Times New Roman" w:eastAsia="宋体" w:hAnsi="Times New Roman" w:cs="Times New Roman"/>
        </w:rPr>
        <w:t>输出控制名字</w:t>
      </w:r>
      <w:r>
        <w:rPr>
          <w:rFonts w:ascii="Times New Roman" w:eastAsia="宋体" w:hAnsi="Times New Roman" w:cs="Times New Roman"/>
        </w:rPr>
        <w:t>BeginOK</w:t>
      </w:r>
      <w:r>
        <w:rPr>
          <w:rFonts w:ascii="Times New Roman" w:eastAsia="宋体" w:hAnsi="Times New Roman" w:cs="Times New Roman"/>
        </w:rPr>
        <w:t>，发出动态配置开始指令，等待和控制相关构件、连接件处于安全状态</w:t>
      </w:r>
      <w:r>
        <w:rPr>
          <w:rFonts w:ascii="Times New Roman" w:eastAsia="宋体" w:hAnsi="Times New Roman" w:cs="Times New Roman"/>
        </w:rPr>
        <w:t>.</w:t>
      </w:r>
    </w:p>
    <w:p w14:paraId="2AE3D0B8" w14:textId="77777777" w:rsidR="002D6E14" w:rsidRDefault="006A34DB">
      <w:pPr>
        <w:rPr>
          <w:rFonts w:ascii="Times New Roman" w:eastAsia="宋体" w:hAnsi="Times New Roman" w:cs="Times New Roman"/>
        </w:rPr>
      </w:pPr>
      <w:r>
        <w:rPr>
          <w:rFonts w:ascii="Times New Roman" w:eastAsia="宋体" w:hAnsi="Times New Roman" w:cs="Times New Roman"/>
        </w:rPr>
        <w:t>然后执行系列配置行为，最后输出系列控制名字</w:t>
      </w:r>
      <w:r>
        <w:rPr>
          <w:rFonts w:ascii="Times New Roman" w:eastAsia="宋体" w:hAnsi="Times New Roman" w:cs="Times New Roman"/>
        </w:rPr>
        <w:t>EndOK</w:t>
      </w:r>
      <w:r>
        <w:rPr>
          <w:rFonts w:ascii="Times New Roman" w:eastAsia="宋体" w:hAnsi="Times New Roman" w:cs="Times New Roman"/>
        </w:rPr>
        <w:t>，告诉相关构件、连接件配置结束，重新开始执行。</w:t>
      </w:r>
    </w:p>
    <w:p w14:paraId="00CAE742" w14:textId="77777777" w:rsidR="002D6E14" w:rsidRDefault="006A34DB">
      <w:pPr>
        <w:rPr>
          <w:rFonts w:ascii="Times New Roman" w:eastAsia="宋体" w:hAnsi="Times New Roman" w:cs="Times New Roman"/>
        </w:rPr>
      </w:pPr>
      <w:r>
        <w:rPr>
          <w:rFonts w:ascii="Times New Roman" w:eastAsia="宋体" w:hAnsi="Times New Roman" w:cs="Times New Roman"/>
        </w:rPr>
        <w:t>SubRule</w:t>
      </w:r>
      <w:r>
        <w:rPr>
          <w:rFonts w:ascii="Times New Roman" w:eastAsia="宋体" w:hAnsi="Times New Roman" w:cs="Times New Roman"/>
        </w:rPr>
        <w:t>执行完动态配置后，执行</w:t>
      </w:r>
      <w:r>
        <w:rPr>
          <w:rFonts w:ascii="Times New Roman" w:eastAsia="宋体" w:hAnsi="Times New Roman" w:cs="Times New Roman"/>
        </w:rPr>
        <w:t>DConfiguror</w:t>
      </w:r>
      <w:r>
        <w:rPr>
          <w:rFonts w:ascii="Times New Roman" w:eastAsia="宋体" w:hAnsi="Times New Roman" w:cs="Times New Roman"/>
        </w:rPr>
        <w:t>，继续处于监控状态。</w:t>
      </w:r>
    </w:p>
    <w:p w14:paraId="03167C3D" w14:textId="77777777" w:rsidR="002D6E14" w:rsidRDefault="002D6E14">
      <w:pPr>
        <w:rPr>
          <w:rFonts w:ascii="Times New Roman" w:eastAsia="宋体" w:hAnsi="Times New Roman" w:cs="Times New Roman"/>
        </w:rPr>
      </w:pPr>
    </w:p>
    <w:p w14:paraId="10A8D88D" w14:textId="77777777" w:rsidR="002D6E14" w:rsidRDefault="006A34DB">
      <w:pPr>
        <w:rPr>
          <w:rFonts w:ascii="Times New Roman" w:eastAsia="宋体" w:hAnsi="Times New Roman" w:cs="Times New Roman"/>
          <w:b/>
          <w:bCs/>
          <w:sz w:val="24"/>
          <w:szCs w:val="32"/>
        </w:rPr>
      </w:pPr>
      <w:r>
        <w:rPr>
          <w:rFonts w:ascii="Times New Roman" w:eastAsia="宋体" w:hAnsi="Times New Roman" w:cs="Times New Roman"/>
          <w:b/>
          <w:bCs/>
          <w:sz w:val="24"/>
          <w:szCs w:val="32"/>
        </w:rPr>
        <w:t>3</w:t>
      </w:r>
      <w:r>
        <w:rPr>
          <w:rFonts w:ascii="Times New Roman" w:eastAsia="宋体" w:hAnsi="Times New Roman" w:cs="Times New Roman"/>
          <w:b/>
          <w:bCs/>
          <w:sz w:val="24"/>
          <w:szCs w:val="32"/>
        </w:rPr>
        <w:t>、</w:t>
      </w:r>
      <w:r>
        <w:rPr>
          <w:rFonts w:ascii="Times New Roman" w:eastAsia="宋体" w:hAnsi="Times New Roman" w:cs="Times New Roman"/>
          <w:b/>
          <w:bCs/>
          <w:sz w:val="24"/>
          <w:szCs w:val="32"/>
        </w:rPr>
        <w:t>πADL</w:t>
      </w:r>
      <w:r>
        <w:rPr>
          <w:rFonts w:ascii="Times New Roman" w:eastAsia="宋体" w:hAnsi="Times New Roman" w:cs="Times New Roman"/>
          <w:b/>
          <w:bCs/>
          <w:sz w:val="24"/>
          <w:szCs w:val="32"/>
        </w:rPr>
        <w:t>动态体系结构建模语义</w:t>
      </w:r>
    </w:p>
    <w:p w14:paraId="38885487" w14:textId="77777777" w:rsidR="002D6E14" w:rsidRDefault="006A34DB">
      <w:pPr>
        <w:rPr>
          <w:rFonts w:ascii="Times New Roman" w:eastAsia="宋体" w:hAnsi="Times New Roman" w:cs="Times New Roman"/>
        </w:rPr>
      </w:pPr>
      <w:r>
        <w:rPr>
          <w:rFonts w:ascii="Times New Roman" w:eastAsia="宋体" w:hAnsi="Times New Roman" w:cs="Times New Roman"/>
        </w:rPr>
        <w:t>πADL</w:t>
      </w:r>
      <w:r>
        <w:rPr>
          <w:rFonts w:ascii="Times New Roman" w:eastAsia="宋体" w:hAnsi="Times New Roman" w:cs="Times New Roman"/>
        </w:rPr>
        <w:t>动态体系结构运用</w:t>
      </w:r>
      <w:r>
        <w:rPr>
          <w:rFonts w:ascii="Times New Roman" w:eastAsia="宋体" w:hAnsi="Times New Roman" w:cs="Times New Roman"/>
        </w:rPr>
        <w:t>π</w:t>
      </w:r>
      <w:r>
        <w:rPr>
          <w:rFonts w:ascii="Times New Roman" w:eastAsia="宋体" w:hAnsi="Times New Roman" w:cs="Times New Roman"/>
        </w:rPr>
        <w:t>进程作为体系结构动态配置的形式语义，即根据构件、连接件和动态配置进程</w:t>
      </w:r>
      <w:r>
        <w:rPr>
          <w:rFonts w:ascii="Times New Roman" w:eastAsia="宋体" w:hAnsi="Times New Roman" w:cs="Times New Roman"/>
        </w:rPr>
        <w:t>Dynamic_Configuror</w:t>
      </w:r>
      <w:r>
        <w:rPr>
          <w:rFonts w:ascii="Times New Roman" w:eastAsia="宋体" w:hAnsi="Times New Roman" w:cs="Times New Roman"/>
        </w:rPr>
        <w:t>，推导得出一个</w:t>
      </w:r>
      <w:r>
        <w:rPr>
          <w:rFonts w:ascii="Times New Roman" w:eastAsia="宋体" w:hAnsi="Times New Roman" w:cs="Times New Roman"/>
        </w:rPr>
        <w:t>π</w:t>
      </w:r>
      <w:r>
        <w:rPr>
          <w:rFonts w:ascii="Times New Roman" w:eastAsia="宋体" w:hAnsi="Times New Roman" w:cs="Times New Roman"/>
        </w:rPr>
        <w:t>进程，该</w:t>
      </w:r>
      <w:r>
        <w:rPr>
          <w:rFonts w:ascii="Times New Roman" w:eastAsia="宋体" w:hAnsi="Times New Roman" w:cs="Times New Roman"/>
        </w:rPr>
        <w:t>π</w:t>
      </w:r>
      <w:r>
        <w:rPr>
          <w:rFonts w:ascii="Times New Roman" w:eastAsia="宋体" w:hAnsi="Times New Roman" w:cs="Times New Roman"/>
        </w:rPr>
        <w:t>进程按体系结构动态配置的直观语义执行，形式化描述了动态配置系统的整体行为。</w:t>
      </w:r>
    </w:p>
    <w:p w14:paraId="611F8C2E" w14:textId="77777777" w:rsidR="002D6E14" w:rsidRDefault="006A34DB">
      <w:pPr>
        <w:rPr>
          <w:rFonts w:ascii="Times New Roman" w:eastAsia="宋体" w:hAnsi="Times New Roman" w:cs="Times New Roman"/>
        </w:rPr>
      </w:pPr>
      <w:r>
        <w:rPr>
          <w:rFonts w:ascii="Times New Roman" w:eastAsia="宋体" w:hAnsi="Times New Roman" w:cs="Times New Roman"/>
        </w:rPr>
        <w:t>基本思想是：动态配置软件系统的整体行为是所有构件实例的进程、连接件实例的进程、动态配置进程</w:t>
      </w:r>
      <w:r>
        <w:rPr>
          <w:rFonts w:ascii="Times New Roman" w:eastAsia="宋体" w:hAnsi="Times New Roman" w:cs="Times New Roman"/>
        </w:rPr>
        <w:t>Configuror</w:t>
      </w:r>
      <w:r>
        <w:rPr>
          <w:rFonts w:ascii="Times New Roman" w:eastAsia="宋体" w:hAnsi="Times New Roman" w:cs="Times New Roman"/>
        </w:rPr>
        <w:t>的并发运行。但关键要点是表达构件、连接件的动态创建和删除，表达构件、连接件之间的动态连接关系。</w:t>
      </w:r>
      <w:r w:rsidRPr="00BD6A89">
        <w:rPr>
          <w:rFonts w:ascii="Times New Roman" w:eastAsia="宋体" w:hAnsi="Times New Roman" w:cs="Times New Roman"/>
          <w:b/>
          <w:bCs/>
          <w:sz w:val="24"/>
          <w:szCs w:val="32"/>
        </w:rPr>
        <w:t>πADL</w:t>
      </w:r>
      <w:r w:rsidRPr="00BD6A89">
        <w:rPr>
          <w:rFonts w:ascii="Times New Roman" w:eastAsia="宋体" w:hAnsi="Times New Roman" w:cs="Times New Roman"/>
          <w:b/>
          <w:bCs/>
          <w:sz w:val="24"/>
          <w:szCs w:val="32"/>
        </w:rPr>
        <w:t>的方法</w:t>
      </w:r>
      <w:r>
        <w:rPr>
          <w:rFonts w:ascii="Times New Roman" w:eastAsia="宋体" w:hAnsi="Times New Roman" w:cs="Times New Roman"/>
        </w:rPr>
        <w:t>是：</w:t>
      </w:r>
    </w:p>
    <w:p w14:paraId="1251ADA9" w14:textId="77777777" w:rsidR="002D6E14" w:rsidRDefault="006A34DB">
      <w:pPr>
        <w:rPr>
          <w:rFonts w:ascii="Times New Roman" w:eastAsia="宋体" w:hAnsi="Times New Roman" w:cs="Times New Roman"/>
        </w:rPr>
      </w:pPr>
      <w:r>
        <w:rPr>
          <w:rFonts w:ascii="Times New Roman" w:eastAsia="宋体" w:hAnsi="Times New Roman" w:cs="Times New Roman"/>
        </w:rPr>
        <w:t>(1)</w:t>
      </w:r>
      <w:r>
        <w:rPr>
          <w:rFonts w:ascii="Times New Roman" w:eastAsia="宋体" w:hAnsi="Times New Roman" w:cs="Times New Roman"/>
        </w:rPr>
        <w:t>构件、连接件的动态创建和删除。分析</w:t>
      </w:r>
      <w:r>
        <w:rPr>
          <w:rFonts w:ascii="Times New Roman" w:eastAsia="宋体" w:hAnsi="Times New Roman" w:cs="Times New Roman"/>
        </w:rPr>
        <w:t>Configuror</w:t>
      </w:r>
      <w:r>
        <w:rPr>
          <w:rFonts w:ascii="Times New Roman" w:eastAsia="宋体" w:hAnsi="Times New Roman" w:cs="Times New Roman"/>
        </w:rPr>
        <w:t>程序，在创建初始系统和每次动态配置结束的地方，插入代表新创建的构件、连接件的实例进程并与余下的</w:t>
      </w:r>
      <w:r>
        <w:rPr>
          <w:rFonts w:ascii="Times New Roman" w:eastAsia="宋体" w:hAnsi="Times New Roman" w:cs="Times New Roman"/>
        </w:rPr>
        <w:t>Configuror</w:t>
      </w:r>
      <w:r>
        <w:rPr>
          <w:rFonts w:ascii="Times New Roman" w:eastAsia="宋体" w:hAnsi="Times New Roman" w:cs="Times New Roman"/>
        </w:rPr>
        <w:t>进程并发执行，实现构件的动态创建。</w:t>
      </w:r>
    </w:p>
    <w:p w14:paraId="627FE3EA" w14:textId="77777777" w:rsidR="002D6E14" w:rsidRDefault="006A34DB">
      <w:pPr>
        <w:rPr>
          <w:rFonts w:ascii="Times New Roman" w:eastAsia="宋体" w:hAnsi="Times New Roman" w:cs="Times New Roman"/>
        </w:rPr>
      </w:pPr>
      <w:r>
        <w:rPr>
          <w:rFonts w:ascii="Times New Roman" w:eastAsia="宋体" w:hAnsi="Times New Roman" w:cs="Times New Roman"/>
        </w:rPr>
        <w:t>π</w:t>
      </w:r>
      <w:r>
        <w:rPr>
          <w:rFonts w:ascii="Times New Roman" w:eastAsia="宋体" w:hAnsi="Times New Roman" w:cs="Times New Roman"/>
        </w:rPr>
        <w:t>演算并不直接提供进程删除的手段，故只能运用等价的方法对构件、连接件的删除建模，即使它们不能再执行。当构件不再与任何连接件连接时，系统中不能找到对偶名字，它的行为不能执行，故效果等价于构件删除。连接件删除时，通过输入行为，替换连接件的所有通道名字为</w:t>
      </w:r>
      <w:r>
        <w:rPr>
          <w:rFonts w:ascii="Times New Roman" w:eastAsia="宋体" w:hAnsi="Times New Roman" w:cs="Times New Roman"/>
        </w:rPr>
        <w:t>Void</w:t>
      </w:r>
      <w:r>
        <w:rPr>
          <w:rFonts w:ascii="Times New Roman" w:eastAsia="宋体" w:hAnsi="Times New Roman" w:cs="Times New Roman"/>
        </w:rPr>
        <w:t>，从而它也不能找到对偶的通道名字，不能再执行，等价于连接件删除。</w:t>
      </w:r>
    </w:p>
    <w:p w14:paraId="5F5778B3" w14:textId="77777777" w:rsidR="002D6E14" w:rsidRDefault="006A34DB">
      <w:pPr>
        <w:rPr>
          <w:rFonts w:ascii="Times New Roman" w:eastAsia="宋体" w:hAnsi="Times New Roman" w:cs="Times New Roman"/>
        </w:rPr>
      </w:pPr>
      <w:r>
        <w:rPr>
          <w:rFonts w:ascii="Times New Roman" w:eastAsia="宋体" w:hAnsi="Times New Roman" w:cs="Times New Roman"/>
        </w:rPr>
        <w:t>(2)</w:t>
      </w:r>
      <w:r>
        <w:rPr>
          <w:rFonts w:ascii="Times New Roman" w:eastAsia="宋体" w:hAnsi="Times New Roman" w:cs="Times New Roman"/>
        </w:rPr>
        <w:t>运用</w:t>
      </w:r>
      <w:r>
        <w:rPr>
          <w:rFonts w:ascii="Times New Roman" w:eastAsia="宋体" w:hAnsi="Times New Roman" w:cs="Times New Roman"/>
        </w:rPr>
        <w:t>π</w:t>
      </w:r>
      <w:r>
        <w:rPr>
          <w:rFonts w:ascii="Times New Roman" w:eastAsia="宋体" w:hAnsi="Times New Roman" w:cs="Times New Roman"/>
        </w:rPr>
        <w:t>演算的动态建模能力，借助连接件实现构件、连接件的动态连接关系。</w:t>
      </w:r>
      <w:r>
        <w:rPr>
          <w:rFonts w:ascii="Times New Roman" w:eastAsia="宋体" w:hAnsi="Times New Roman" w:cs="Times New Roman"/>
        </w:rPr>
        <w:t>πADL</w:t>
      </w:r>
      <w:r>
        <w:rPr>
          <w:rFonts w:ascii="Times New Roman" w:eastAsia="宋体" w:hAnsi="Times New Roman" w:cs="Times New Roman"/>
        </w:rPr>
        <w:t>在连接件的</w:t>
      </w:r>
      <w:r>
        <w:rPr>
          <w:rFonts w:ascii="Times New Roman" w:eastAsia="宋体" w:hAnsi="Times New Roman" w:cs="Times New Roman"/>
        </w:rPr>
        <w:t>Glue</w:t>
      </w:r>
      <w:r>
        <w:rPr>
          <w:rFonts w:ascii="Times New Roman" w:eastAsia="宋体" w:hAnsi="Times New Roman" w:cs="Times New Roman"/>
        </w:rPr>
        <w:t>进程和配置进程</w:t>
      </w:r>
      <w:r>
        <w:rPr>
          <w:rFonts w:ascii="Times New Roman" w:eastAsia="宋体" w:hAnsi="Times New Roman" w:cs="Times New Roman"/>
        </w:rPr>
        <w:t>configuror</w:t>
      </w:r>
      <w:r>
        <w:rPr>
          <w:rFonts w:ascii="Times New Roman" w:eastAsia="宋体" w:hAnsi="Times New Roman" w:cs="Times New Roman"/>
        </w:rPr>
        <w:t>中自动插入连接件交互通道的输入、输出行为。动态配置中，</w:t>
      </w:r>
      <w:r>
        <w:rPr>
          <w:rFonts w:ascii="Times New Roman" w:eastAsia="宋体" w:hAnsi="Times New Roman" w:cs="Times New Roman"/>
        </w:rPr>
        <w:t>Configuror</w:t>
      </w:r>
      <w:r>
        <w:rPr>
          <w:rFonts w:ascii="Times New Roman" w:eastAsia="宋体" w:hAnsi="Times New Roman" w:cs="Times New Roman"/>
        </w:rPr>
        <w:t>根据配置变化情况，向连接件输出当前的连接通道，连接件接受该输出，得到新的连接通道，从而动态改变与构件的连接关系，实现体系结构的动态变化。借助连接件实现体系结构的动态变化，构件的</w:t>
      </w:r>
      <w:r>
        <w:rPr>
          <w:rFonts w:ascii="Times New Roman" w:eastAsia="宋体" w:hAnsi="Times New Roman" w:cs="Times New Roman"/>
        </w:rPr>
        <w:t>Computation</w:t>
      </w:r>
      <w:r>
        <w:rPr>
          <w:rFonts w:ascii="Times New Roman" w:eastAsia="宋体" w:hAnsi="Times New Roman" w:cs="Times New Roman"/>
        </w:rPr>
        <w:t>进程不受动态变化的影响，便于动态变化的分析和实现。</w:t>
      </w:r>
    </w:p>
    <w:p w14:paraId="39BE4C0F" w14:textId="77777777" w:rsidR="002D6E14" w:rsidRDefault="006A34DB">
      <w:pPr>
        <w:rPr>
          <w:rFonts w:ascii="Times New Roman" w:eastAsia="宋体" w:hAnsi="Times New Roman" w:cs="Times New Roman"/>
        </w:rPr>
      </w:pPr>
      <w:r>
        <w:rPr>
          <w:rFonts w:ascii="Times New Roman" w:eastAsia="宋体" w:hAnsi="Times New Roman" w:cs="Times New Roman"/>
        </w:rPr>
        <w:t>下面给出动态体系结构行为推导算法。算法的骨架是分析动态配置进程</w:t>
      </w:r>
      <w:r>
        <w:rPr>
          <w:rFonts w:ascii="Times New Roman" w:eastAsia="宋体" w:hAnsi="Times New Roman" w:cs="Times New Roman"/>
        </w:rPr>
        <w:t>Dynamic_Configuror</w:t>
      </w:r>
      <w:r>
        <w:rPr>
          <w:rFonts w:ascii="Times New Roman" w:eastAsia="宋体" w:hAnsi="Times New Roman" w:cs="Times New Roman"/>
        </w:rPr>
        <w:t>，构造描述动态体系结构行为的</w:t>
      </w:r>
      <w:r>
        <w:rPr>
          <w:rFonts w:ascii="Times New Roman" w:eastAsia="宋体" w:hAnsi="Times New Roman" w:cs="Times New Roman"/>
        </w:rPr>
        <w:t>π</w:t>
      </w:r>
      <w:r>
        <w:rPr>
          <w:rFonts w:ascii="Times New Roman" w:eastAsia="宋体" w:hAnsi="Times New Roman" w:cs="Times New Roman"/>
        </w:rPr>
        <w:t>进程。</w:t>
      </w:r>
    </w:p>
    <w:p w14:paraId="5478BDE7" w14:textId="77777777" w:rsidR="002D6E14" w:rsidRDefault="006A34DB">
      <w:pPr>
        <w:rPr>
          <w:rFonts w:ascii="Times New Roman" w:eastAsia="宋体" w:hAnsi="Times New Roman" w:cs="Times New Roman"/>
        </w:rPr>
      </w:pPr>
      <w:r>
        <w:rPr>
          <w:rFonts w:ascii="Times New Roman" w:eastAsia="宋体" w:hAnsi="Times New Roman" w:cs="Times New Roman"/>
        </w:rPr>
        <w:lastRenderedPageBreak/>
        <w:t>算法</w:t>
      </w:r>
      <w:r>
        <w:rPr>
          <w:rFonts w:ascii="Times New Roman" w:eastAsia="宋体" w:hAnsi="Times New Roman" w:cs="Times New Roman"/>
        </w:rPr>
        <w:t>1</w:t>
      </w:r>
      <w:r>
        <w:rPr>
          <w:rFonts w:ascii="Times New Roman" w:eastAsia="宋体" w:hAnsi="Times New Roman" w:cs="Times New Roman"/>
        </w:rPr>
        <w:t>（动态体系结构行为推导算法）</w:t>
      </w:r>
    </w:p>
    <w:p w14:paraId="371A3AAF" w14:textId="77777777" w:rsidR="002D6E14" w:rsidRDefault="006A34DB">
      <w:pPr>
        <w:rPr>
          <w:rFonts w:ascii="Times New Roman" w:eastAsia="宋体" w:hAnsi="Times New Roman" w:cs="Times New Roman"/>
        </w:rPr>
      </w:pPr>
      <w:r>
        <w:rPr>
          <w:rFonts w:ascii="Times New Roman" w:eastAsia="宋体" w:hAnsi="Times New Roman" w:cs="Times New Roman"/>
        </w:rPr>
        <w:t>输入：构件、连接件定义、动态体系结构配置进程</w:t>
      </w:r>
      <w:r>
        <w:rPr>
          <w:rFonts w:ascii="Times New Roman" w:eastAsia="宋体" w:hAnsi="Times New Roman" w:cs="Times New Roman"/>
        </w:rPr>
        <w:t>Dynamic_Configuror</w:t>
      </w:r>
    </w:p>
    <w:p w14:paraId="044A1768" w14:textId="77777777" w:rsidR="002D6E14" w:rsidRDefault="006A34DB">
      <w:pPr>
        <w:rPr>
          <w:rFonts w:ascii="Times New Roman" w:eastAsia="宋体" w:hAnsi="Times New Roman" w:cs="Times New Roman"/>
        </w:rPr>
      </w:pPr>
      <w:r>
        <w:rPr>
          <w:rFonts w:ascii="Times New Roman" w:eastAsia="宋体" w:hAnsi="Times New Roman" w:cs="Times New Roman"/>
        </w:rPr>
        <w:t>输出：描述动态体系结构行为的</w:t>
      </w:r>
      <w:r>
        <w:rPr>
          <w:rFonts w:ascii="Times New Roman" w:eastAsia="宋体" w:hAnsi="Times New Roman" w:cs="Times New Roman"/>
        </w:rPr>
        <w:t>π</w:t>
      </w:r>
      <w:r>
        <w:rPr>
          <w:rFonts w:ascii="Times New Roman" w:eastAsia="宋体" w:hAnsi="Times New Roman" w:cs="Times New Roman"/>
        </w:rPr>
        <w:t>进程</w:t>
      </w:r>
    </w:p>
    <w:p w14:paraId="29709D5E" w14:textId="77777777" w:rsidR="002D6E14" w:rsidRDefault="006A34DB">
      <w:pPr>
        <w:rPr>
          <w:rFonts w:ascii="Times New Roman" w:eastAsia="宋体" w:hAnsi="Times New Roman" w:cs="Times New Roman"/>
        </w:rPr>
      </w:pPr>
      <w:r>
        <w:rPr>
          <w:rFonts w:ascii="Times New Roman" w:eastAsia="宋体" w:hAnsi="Times New Roman" w:cs="Times New Roman"/>
        </w:rPr>
        <w:t>第一步：改造连接件，在连接件中插入交互通道输入行为。在所有连接件</w:t>
      </w:r>
      <w:r>
        <w:rPr>
          <w:rFonts w:ascii="Times New Roman" w:eastAsia="宋体" w:hAnsi="Times New Roman" w:cs="Times New Roman"/>
        </w:rPr>
        <w:t>Glue</w:t>
      </w:r>
      <w:r>
        <w:rPr>
          <w:rFonts w:ascii="Times New Roman" w:eastAsia="宋体" w:hAnsi="Times New Roman" w:cs="Times New Roman"/>
        </w:rPr>
        <w:t>代码中，在动态配置开始和结束之间，即在</w:t>
      </w:r>
      <w:r>
        <w:rPr>
          <w:rFonts w:ascii="Times New Roman" w:eastAsia="宋体" w:hAnsi="Times New Roman" w:cs="Times New Roman"/>
        </w:rPr>
        <w:t>Config(y).[y=BeginOK]</w:t>
      </w:r>
      <w:r>
        <w:rPr>
          <w:rFonts w:ascii="Times New Roman" w:eastAsia="宋体" w:hAnsi="Times New Roman" w:cs="Times New Roman"/>
        </w:rPr>
        <w:t>和</w:t>
      </w:r>
      <w:r>
        <w:rPr>
          <w:rFonts w:ascii="Times New Roman" w:eastAsia="宋体" w:hAnsi="Times New Roman" w:cs="Times New Roman"/>
        </w:rPr>
        <w:t>Config(z).[y=EndOK]</w:t>
      </w:r>
      <w:r>
        <w:rPr>
          <w:rFonts w:ascii="Times New Roman" w:eastAsia="宋体" w:hAnsi="Times New Roman" w:cs="Times New Roman"/>
        </w:rPr>
        <w:t>之间，插入用于输入连接件交互通道的行为</w:t>
      </w:r>
      <w:r>
        <w:rPr>
          <w:rFonts w:ascii="Times New Roman" w:eastAsia="宋体" w:hAnsi="Times New Roman" w:cs="Times New Roman"/>
        </w:rPr>
        <w:t>Config(x)</w:t>
      </w:r>
      <w:r>
        <w:rPr>
          <w:rFonts w:ascii="Times New Roman" w:eastAsia="宋体" w:hAnsi="Times New Roman" w:cs="Times New Roman"/>
        </w:rPr>
        <w:t>，其中</w:t>
      </w:r>
      <w:r>
        <w:rPr>
          <w:rFonts w:ascii="Times New Roman" w:eastAsia="宋体" w:hAnsi="Times New Roman" w:cs="Times New Roman"/>
        </w:rPr>
        <w:t>x</w:t>
      </w:r>
      <w:r>
        <w:rPr>
          <w:rFonts w:ascii="Times New Roman" w:eastAsia="宋体" w:hAnsi="Times New Roman" w:cs="Times New Roman"/>
        </w:rPr>
        <w:t>为该连接件所有交互行为名字构成的矢量序列，于是形成：</w:t>
      </w:r>
    </w:p>
    <w:p w14:paraId="6051D58B" w14:textId="77777777" w:rsidR="002D6E14" w:rsidRDefault="006A34DB">
      <w:pPr>
        <w:rPr>
          <w:rFonts w:ascii="Times New Roman" w:eastAsia="宋体" w:hAnsi="Times New Roman" w:cs="Times New Roman"/>
        </w:rPr>
      </w:pPr>
      <w:r>
        <w:rPr>
          <w:rFonts w:ascii="Times New Roman" w:eastAsia="宋体" w:hAnsi="Times New Roman" w:cs="Times New Roman"/>
        </w:rPr>
        <w:t>Config(y).[y=BeginOK].Config(x).Config(z).[Z=EndOK]</w:t>
      </w:r>
      <w:r>
        <w:rPr>
          <w:rFonts w:ascii="Times New Roman" w:eastAsia="宋体" w:hAnsi="Times New Roman" w:cs="Times New Roman"/>
        </w:rPr>
        <w:t>。</w:t>
      </w:r>
    </w:p>
    <w:p w14:paraId="3E7A30C1" w14:textId="77777777" w:rsidR="002D6E14" w:rsidRDefault="006A34DB">
      <w:pPr>
        <w:rPr>
          <w:rFonts w:ascii="Times New Roman" w:eastAsia="宋体" w:hAnsi="Times New Roman" w:cs="Times New Roman"/>
        </w:rPr>
      </w:pPr>
      <w:r>
        <w:rPr>
          <w:rFonts w:ascii="Times New Roman" w:eastAsia="宋体" w:hAnsi="Times New Roman" w:cs="Times New Roman"/>
        </w:rPr>
        <w:t>它的作用是动态配置结束之前，连接件重新得到交互通道，从而动态改变构件、连接件之间的交互关系，实现动态配置。</w:t>
      </w:r>
    </w:p>
    <w:p w14:paraId="70AD2E3B" w14:textId="77777777" w:rsidR="002D6E14" w:rsidRDefault="006A34DB">
      <w:pPr>
        <w:rPr>
          <w:rFonts w:ascii="Times New Roman" w:eastAsia="宋体" w:hAnsi="Times New Roman" w:cs="Times New Roman"/>
        </w:rPr>
      </w:pPr>
      <w:r>
        <w:rPr>
          <w:rFonts w:ascii="Times New Roman" w:eastAsia="宋体" w:hAnsi="Times New Roman" w:cs="Times New Roman"/>
        </w:rPr>
        <w:t>第二步：分析配置进程</w:t>
      </w:r>
      <w:r>
        <w:rPr>
          <w:rFonts w:ascii="Times New Roman" w:eastAsia="宋体" w:hAnsi="Times New Roman" w:cs="Times New Roman"/>
        </w:rPr>
        <w:t>Dynamic_configuror</w:t>
      </w:r>
      <w:r>
        <w:rPr>
          <w:rFonts w:ascii="Times New Roman" w:eastAsia="宋体" w:hAnsi="Times New Roman" w:cs="Times New Roman"/>
        </w:rPr>
        <w:t>的初始行为，动态创建系统的初始配置。即分析</w:t>
      </w:r>
      <w:r>
        <w:rPr>
          <w:rFonts w:ascii="Times New Roman" w:eastAsia="宋体" w:hAnsi="Times New Roman" w:cs="Times New Roman"/>
        </w:rPr>
        <w:t>Initial_Configuration_Instruction::=[l+Action“·”]Dconfiguror</w:t>
      </w:r>
      <w:r>
        <w:rPr>
          <w:rFonts w:ascii="Times New Roman" w:eastAsia="宋体" w:hAnsi="Times New Roman" w:cs="Times New Roman"/>
        </w:rPr>
        <w:t>，根据其中系列构件、连接件创建动作和它们之间的连接配置信息，调用静态配置的组装推导算法，得到表达初始配置的进程</w:t>
      </w:r>
      <w:r>
        <w:rPr>
          <w:rFonts w:ascii="Times New Roman" w:eastAsia="宋体" w:hAnsi="Times New Roman" w:cs="Times New Roman"/>
        </w:rPr>
        <w:t>Pinitial</w:t>
      </w:r>
      <w:r>
        <w:rPr>
          <w:rFonts w:ascii="Times New Roman" w:eastAsia="宋体" w:hAnsi="Times New Roman" w:cs="Times New Roman"/>
        </w:rPr>
        <w:t>。并运用</w:t>
      </w:r>
      <w:r>
        <w:rPr>
          <w:rFonts w:ascii="Times New Roman" w:eastAsia="宋体" w:hAnsi="Times New Roman" w:cs="Times New Roman"/>
        </w:rPr>
        <w:t>Pinitial|Dconfiguror</w:t>
      </w:r>
      <w:r>
        <w:rPr>
          <w:rFonts w:ascii="Times New Roman" w:eastAsia="宋体" w:hAnsi="Times New Roman" w:cs="Times New Roman"/>
        </w:rPr>
        <w:t>替换</w:t>
      </w:r>
      <w:r>
        <w:rPr>
          <w:rFonts w:ascii="Times New Roman" w:eastAsia="宋体" w:hAnsi="Times New Roman" w:cs="Times New Roman"/>
        </w:rPr>
        <w:t>Dconfiguror</w:t>
      </w:r>
      <w:r>
        <w:rPr>
          <w:rFonts w:ascii="Times New Roman" w:eastAsia="宋体" w:hAnsi="Times New Roman" w:cs="Times New Roman"/>
        </w:rPr>
        <w:t>，得到</w:t>
      </w:r>
      <w:r>
        <w:rPr>
          <w:rFonts w:ascii="Times New Roman" w:eastAsia="宋体" w:hAnsi="Times New Roman" w:cs="Times New Roman"/>
        </w:rPr>
        <w:t>[l+Action“.”](pinitial|Dconfiguror)</w:t>
      </w:r>
      <w:r>
        <w:rPr>
          <w:rFonts w:ascii="Times New Roman" w:eastAsia="宋体" w:hAnsi="Times New Roman" w:cs="Times New Roman"/>
        </w:rPr>
        <w:t>。该步骤的作用是动态创建初始系统，该初始系统与动态配置进程并发执行。</w:t>
      </w:r>
    </w:p>
    <w:p w14:paraId="3ED390A2" w14:textId="77777777" w:rsidR="002D6E14" w:rsidRDefault="006A34DB">
      <w:pPr>
        <w:rPr>
          <w:rFonts w:ascii="Times New Roman" w:eastAsia="宋体" w:hAnsi="Times New Roman" w:cs="Times New Roman"/>
        </w:rPr>
      </w:pPr>
      <w:r>
        <w:rPr>
          <w:rFonts w:ascii="Times New Roman" w:eastAsia="宋体" w:hAnsi="Times New Roman" w:cs="Times New Roman"/>
        </w:rPr>
        <w:t>第三步：分析</w:t>
      </w:r>
      <w:r>
        <w:rPr>
          <w:rFonts w:ascii="Times New Roman" w:eastAsia="宋体" w:hAnsi="Times New Roman" w:cs="Times New Roman"/>
        </w:rPr>
        <w:t>Dconfiguror</w:t>
      </w:r>
      <w:r>
        <w:rPr>
          <w:rFonts w:ascii="Times New Roman" w:eastAsia="宋体" w:hAnsi="Times New Roman" w:cs="Times New Roman"/>
        </w:rPr>
        <w:t>的动态配置行为，动态改变体系结构。即分析语法元素</w:t>
      </w:r>
      <w:r>
        <w:rPr>
          <w:rFonts w:ascii="Times New Roman" w:eastAsia="宋体" w:hAnsi="Times New Roman" w:cs="Times New Roman"/>
        </w:rPr>
        <w:t>SubRule::=[1Begin_Config][1Dynamie_Config][1End_Config]</w:t>
      </w:r>
      <w:r>
        <w:rPr>
          <w:rFonts w:ascii="Times New Roman" w:eastAsia="宋体" w:hAnsi="Times New Roman" w:cs="Times New Roman"/>
        </w:rPr>
        <w:t>中的动态配置部分</w:t>
      </w:r>
      <w:r>
        <w:rPr>
          <w:rFonts w:ascii="Times New Roman" w:eastAsia="宋体" w:hAnsi="Times New Roman" w:cs="Times New Roman"/>
        </w:rPr>
        <w:t>Dynamic_Config</w:t>
      </w:r>
      <w:r>
        <w:rPr>
          <w:rFonts w:ascii="Times New Roman" w:eastAsia="宋体" w:hAnsi="Times New Roman" w:cs="Times New Roman"/>
        </w:rPr>
        <w:t>，具体执行如下操作：</w:t>
      </w:r>
    </w:p>
    <w:p w14:paraId="556072CA" w14:textId="77777777" w:rsidR="002D6E14" w:rsidRDefault="006A34DB">
      <w:pPr>
        <w:rPr>
          <w:rFonts w:ascii="Times New Roman" w:eastAsia="宋体" w:hAnsi="Times New Roman" w:cs="Times New Roman"/>
        </w:rPr>
      </w:pPr>
      <w:r>
        <w:rPr>
          <w:rFonts w:ascii="Times New Roman" w:eastAsia="宋体" w:hAnsi="Times New Roman" w:cs="Times New Roman"/>
          <w:b/>
          <w:bCs/>
        </w:rPr>
        <w:t>(l)</w:t>
      </w:r>
      <w:r>
        <w:rPr>
          <w:rFonts w:ascii="Times New Roman" w:eastAsia="宋体" w:hAnsi="Times New Roman" w:cs="Times New Roman"/>
          <w:b/>
          <w:bCs/>
        </w:rPr>
        <w:t>动态创建新的构件和连接件。</w:t>
      </w:r>
      <w:r>
        <w:rPr>
          <w:rFonts w:ascii="Times New Roman" w:eastAsia="宋体" w:hAnsi="Times New Roman" w:cs="Times New Roman"/>
        </w:rPr>
        <w:t>根据动态配置行为中构件、连接件的创建信息、新建连接件的端口角色连接情况，调用静态配置的组装推导算法，得到表达它们行为的进程</w:t>
      </w:r>
      <w:r>
        <w:rPr>
          <w:rFonts w:ascii="Times New Roman" w:eastAsia="宋体" w:hAnsi="Times New Roman" w:cs="Times New Roman"/>
        </w:rPr>
        <w:t>Pcreated</w:t>
      </w:r>
      <w:r>
        <w:rPr>
          <w:rFonts w:ascii="Times New Roman" w:eastAsia="宋体" w:hAnsi="Times New Roman" w:cs="Times New Roman"/>
        </w:rPr>
        <w:t>。</w:t>
      </w:r>
    </w:p>
    <w:p w14:paraId="70208459" w14:textId="77777777" w:rsidR="002D6E14" w:rsidRDefault="006A34DB">
      <w:pPr>
        <w:rPr>
          <w:rFonts w:ascii="Times New Roman" w:eastAsia="宋体" w:hAnsi="Times New Roman" w:cs="Times New Roman"/>
        </w:rPr>
      </w:pPr>
      <w:r>
        <w:rPr>
          <w:rFonts w:ascii="Times New Roman" w:eastAsia="宋体" w:hAnsi="Times New Roman" w:cs="Times New Roman"/>
          <w:b/>
          <w:bCs/>
        </w:rPr>
        <w:t>(2)</w:t>
      </w:r>
      <w:r>
        <w:rPr>
          <w:rFonts w:ascii="Times New Roman" w:eastAsia="宋体" w:hAnsi="Times New Roman" w:cs="Times New Roman"/>
          <w:b/>
          <w:bCs/>
        </w:rPr>
        <w:t>动态改变端口、角色的连接关系。</w:t>
      </w:r>
      <w:r>
        <w:rPr>
          <w:rFonts w:ascii="Times New Roman" w:eastAsia="宋体" w:hAnsi="Times New Roman" w:cs="Times New Roman"/>
        </w:rPr>
        <w:t>对已经存在、但所连接构件发生变化的连接件</w:t>
      </w:r>
      <w:r>
        <w:rPr>
          <w:rFonts w:ascii="Times New Roman" w:eastAsia="宋体" w:hAnsi="Times New Roman" w:cs="Times New Roman"/>
        </w:rPr>
        <w:t>Xl</w:t>
      </w:r>
      <w:r>
        <w:rPr>
          <w:rFonts w:ascii="Times New Roman" w:eastAsia="宋体" w:hAnsi="Times New Roman" w:cs="Times New Roman"/>
        </w:rPr>
        <w:t>、</w:t>
      </w:r>
      <w:r>
        <w:rPr>
          <w:rFonts w:ascii="Times New Roman" w:eastAsia="宋体" w:hAnsi="Times New Roman" w:cs="Times New Roman"/>
        </w:rPr>
        <w:t>X2…Xn</w:t>
      </w:r>
      <w:r>
        <w:rPr>
          <w:rFonts w:ascii="Times New Roman" w:eastAsia="宋体" w:hAnsi="Times New Roman" w:cs="Times New Roman"/>
        </w:rPr>
        <w:t>，根据新的端口、角色连接关系，向它们输出新的交互通道，得到</w:t>
      </w:r>
      <w:r>
        <w:rPr>
          <w:rFonts w:ascii="Times New Roman" w:eastAsia="宋体" w:hAnsi="Times New Roman" w:cs="Times New Roman"/>
        </w:rPr>
        <w:t>X1_Config&lt;y1&gt;…Xn_Config&lt;yn&gt;</w:t>
      </w:r>
      <w:r>
        <w:rPr>
          <w:rFonts w:ascii="Times New Roman" w:eastAsia="宋体" w:hAnsi="Times New Roman" w:cs="Times New Roman"/>
        </w:rPr>
        <w:t>，其中</w:t>
      </w:r>
      <w:r>
        <w:rPr>
          <w:rFonts w:ascii="Times New Roman" w:eastAsia="宋体" w:hAnsi="Times New Roman" w:cs="Times New Roman"/>
        </w:rPr>
        <w:t>yi</w:t>
      </w:r>
      <w:r>
        <w:rPr>
          <w:rFonts w:ascii="Times New Roman" w:eastAsia="宋体" w:hAnsi="Times New Roman" w:cs="Times New Roman"/>
        </w:rPr>
        <w:t>是交互通道的名字序列，它的元素形如</w:t>
      </w:r>
      <w:r>
        <w:rPr>
          <w:rFonts w:ascii="Times New Roman" w:eastAsia="宋体" w:hAnsi="Times New Roman" w:cs="Times New Roman"/>
        </w:rPr>
        <w:t>M_N_A</w:t>
      </w:r>
      <w:r>
        <w:rPr>
          <w:rFonts w:ascii="Times New Roman" w:eastAsia="宋体" w:hAnsi="Times New Roman" w:cs="Times New Roman"/>
        </w:rPr>
        <w:t>，表示构件</w:t>
      </w:r>
      <w:r>
        <w:rPr>
          <w:rFonts w:ascii="Times New Roman" w:eastAsia="宋体" w:hAnsi="Times New Roman" w:cs="Times New Roman"/>
        </w:rPr>
        <w:t>M</w:t>
      </w:r>
      <w:r>
        <w:rPr>
          <w:rFonts w:ascii="Times New Roman" w:eastAsia="宋体" w:hAnsi="Times New Roman" w:cs="Times New Roman"/>
        </w:rPr>
        <w:t>的端口</w:t>
      </w:r>
      <w:r>
        <w:rPr>
          <w:rFonts w:ascii="Times New Roman" w:eastAsia="宋体" w:hAnsi="Times New Roman" w:cs="Times New Roman"/>
        </w:rPr>
        <w:t>N</w:t>
      </w:r>
      <w:r>
        <w:rPr>
          <w:rFonts w:ascii="Times New Roman" w:eastAsia="宋体" w:hAnsi="Times New Roman" w:cs="Times New Roman"/>
        </w:rPr>
        <w:t>连接到该连接件上，连接件接受</w:t>
      </w:r>
      <w:r>
        <w:rPr>
          <w:rFonts w:ascii="Times New Roman" w:eastAsia="宋体" w:hAnsi="Times New Roman" w:cs="Times New Roman"/>
        </w:rPr>
        <w:t>M_N_A</w:t>
      </w:r>
      <w:r>
        <w:rPr>
          <w:rFonts w:ascii="Times New Roman" w:eastAsia="宋体" w:hAnsi="Times New Roman" w:cs="Times New Roman"/>
        </w:rPr>
        <w:t>，从而与构件</w:t>
      </w:r>
      <w:r>
        <w:rPr>
          <w:rFonts w:ascii="Times New Roman" w:eastAsia="宋体" w:hAnsi="Times New Roman" w:cs="Times New Roman"/>
        </w:rPr>
        <w:t>M</w:t>
      </w:r>
      <w:r>
        <w:rPr>
          <w:rFonts w:ascii="Times New Roman" w:eastAsia="宋体" w:hAnsi="Times New Roman" w:cs="Times New Roman"/>
        </w:rPr>
        <w:t>建立新的连接交互关系。</w:t>
      </w:r>
    </w:p>
    <w:p w14:paraId="2A8249C9" w14:textId="77777777" w:rsidR="002D6E14" w:rsidRDefault="006A34DB">
      <w:pPr>
        <w:rPr>
          <w:rFonts w:ascii="Times New Roman" w:eastAsia="宋体" w:hAnsi="Times New Roman" w:cs="Times New Roman"/>
        </w:rPr>
      </w:pPr>
      <w:r>
        <w:rPr>
          <w:rFonts w:ascii="Times New Roman" w:eastAsia="宋体" w:hAnsi="Times New Roman" w:cs="Times New Roman"/>
          <w:b/>
          <w:bCs/>
        </w:rPr>
        <w:t>(3)</w:t>
      </w:r>
      <w:r>
        <w:rPr>
          <w:rFonts w:ascii="Times New Roman" w:eastAsia="宋体" w:hAnsi="Times New Roman" w:cs="Times New Roman"/>
          <w:b/>
          <w:bCs/>
        </w:rPr>
        <w:t>连接件删除的处理。</w:t>
      </w:r>
      <w:r>
        <w:rPr>
          <w:rFonts w:ascii="Times New Roman" w:eastAsia="宋体" w:hAnsi="Times New Roman" w:cs="Times New Roman"/>
        </w:rPr>
        <w:t>设在动态配置行为中，删除连接件</w:t>
      </w:r>
      <w:r>
        <w:rPr>
          <w:rFonts w:ascii="Times New Roman" w:eastAsia="宋体" w:hAnsi="Times New Roman" w:cs="Times New Roman"/>
        </w:rPr>
        <w:t>Cl</w:t>
      </w:r>
      <w:r>
        <w:rPr>
          <w:rFonts w:ascii="Times New Roman" w:eastAsia="宋体" w:hAnsi="Times New Roman" w:cs="Times New Roman"/>
        </w:rPr>
        <w:t>、</w:t>
      </w:r>
      <w:r>
        <w:rPr>
          <w:rFonts w:ascii="Times New Roman" w:eastAsia="宋体" w:hAnsi="Times New Roman" w:cs="Times New Roman"/>
        </w:rPr>
        <w:t>C2</w:t>
      </w:r>
      <w:r>
        <w:rPr>
          <w:rFonts w:ascii="Times New Roman" w:eastAsia="宋体" w:hAnsi="Times New Roman" w:cs="Times New Roman"/>
        </w:rPr>
        <w:t>、</w:t>
      </w:r>
      <w:r>
        <w:rPr>
          <w:rFonts w:ascii="Times New Roman" w:eastAsia="宋体" w:hAnsi="Times New Roman" w:cs="Times New Roman"/>
        </w:rPr>
        <w:t>Cm</w:t>
      </w:r>
      <w:r>
        <w:rPr>
          <w:rFonts w:ascii="Times New Roman" w:eastAsia="宋体" w:hAnsi="Times New Roman" w:cs="Times New Roman"/>
        </w:rPr>
        <w:t>，向它们输出代表空的</w:t>
      </w:r>
      <w:r>
        <w:rPr>
          <w:rFonts w:ascii="Times New Roman" w:eastAsia="宋体" w:hAnsi="Times New Roman" w:cs="Times New Roman"/>
        </w:rPr>
        <w:t>void</w:t>
      </w:r>
      <w:r>
        <w:rPr>
          <w:rFonts w:ascii="Times New Roman" w:eastAsia="宋体" w:hAnsi="Times New Roman" w:cs="Times New Roman"/>
        </w:rPr>
        <w:t>交互通道，得到</w:t>
      </w:r>
      <w:r>
        <w:rPr>
          <w:rFonts w:ascii="Times New Roman" w:eastAsia="宋体" w:hAnsi="Times New Roman" w:cs="Times New Roman"/>
        </w:rPr>
        <w:t>Cl_Config&lt;vl&gt;..…Cn_Config&lt;Vn&gt;</w:t>
      </w:r>
      <w:r>
        <w:rPr>
          <w:rFonts w:ascii="Times New Roman" w:eastAsia="宋体" w:hAnsi="Times New Roman" w:cs="Times New Roman"/>
        </w:rPr>
        <w:t>，其中</w:t>
      </w:r>
      <w:r>
        <w:rPr>
          <w:rFonts w:ascii="Times New Roman" w:eastAsia="宋体" w:hAnsi="Times New Roman" w:cs="Times New Roman"/>
        </w:rPr>
        <w:t>vi</w:t>
      </w:r>
      <w:r>
        <w:rPr>
          <w:rFonts w:ascii="Times New Roman" w:eastAsia="宋体" w:hAnsi="Times New Roman" w:cs="Times New Roman"/>
        </w:rPr>
        <w:t>是元素</w:t>
      </w:r>
      <w:r>
        <w:rPr>
          <w:rFonts w:ascii="Times New Roman" w:eastAsia="宋体" w:hAnsi="Times New Roman" w:cs="Times New Roman"/>
        </w:rPr>
        <w:t>ci_void</w:t>
      </w:r>
      <w:r>
        <w:rPr>
          <w:rFonts w:ascii="Times New Roman" w:eastAsia="宋体" w:hAnsi="Times New Roman" w:cs="Times New Roman"/>
        </w:rPr>
        <w:t>构成的元组，它们得到该交互通道后，因为系统中其它进程皆不具有该交互通道，因此它们不能执行，从而等价于连接件删除。</w:t>
      </w:r>
    </w:p>
    <w:p w14:paraId="63557CCF" w14:textId="77777777" w:rsidR="002D6E14" w:rsidRDefault="006A34DB">
      <w:pPr>
        <w:rPr>
          <w:rFonts w:ascii="Times New Roman" w:eastAsia="宋体" w:hAnsi="Times New Roman" w:cs="Times New Roman"/>
        </w:rPr>
      </w:pPr>
      <w:r>
        <w:rPr>
          <w:rFonts w:ascii="Times New Roman" w:eastAsia="宋体" w:hAnsi="Times New Roman" w:cs="Times New Roman"/>
          <w:b/>
          <w:bCs/>
        </w:rPr>
        <w:t>(4)</w:t>
      </w:r>
      <w:r>
        <w:rPr>
          <w:rFonts w:ascii="Times New Roman" w:eastAsia="宋体" w:hAnsi="Times New Roman" w:cs="Times New Roman"/>
          <w:b/>
          <w:bCs/>
        </w:rPr>
        <w:t>综合。</w:t>
      </w:r>
      <w:r>
        <w:rPr>
          <w:rFonts w:ascii="Times New Roman" w:eastAsia="宋体" w:hAnsi="Times New Roman" w:cs="Times New Roman"/>
        </w:rPr>
        <w:t>根据</w:t>
      </w:r>
      <w:r>
        <w:rPr>
          <w:rFonts w:ascii="Times New Roman" w:eastAsia="宋体" w:hAnsi="Times New Roman" w:cs="Times New Roman"/>
        </w:rPr>
        <w:t>(l)</w:t>
      </w:r>
      <w:r>
        <w:rPr>
          <w:rFonts w:ascii="Times New Roman" w:eastAsia="宋体" w:hAnsi="Times New Roman" w:cs="Times New Roman"/>
        </w:rPr>
        <w:t>、</w:t>
      </w:r>
      <w:r>
        <w:rPr>
          <w:rFonts w:ascii="Times New Roman" w:eastAsia="宋体" w:hAnsi="Times New Roman" w:cs="Times New Roman"/>
        </w:rPr>
        <w:t>(2)</w:t>
      </w:r>
      <w:r>
        <w:rPr>
          <w:rFonts w:ascii="Times New Roman" w:eastAsia="宋体" w:hAnsi="Times New Roman" w:cs="Times New Roman"/>
        </w:rPr>
        <w:t>、</w:t>
      </w:r>
      <w:r>
        <w:rPr>
          <w:rFonts w:ascii="Times New Roman" w:eastAsia="宋体" w:hAnsi="Times New Roman" w:cs="Times New Roman"/>
        </w:rPr>
        <w:t>(3)</w:t>
      </w:r>
      <w:r>
        <w:rPr>
          <w:rFonts w:ascii="Times New Roman" w:eastAsia="宋体" w:hAnsi="Times New Roman" w:cs="Times New Roman"/>
        </w:rPr>
        <w:t>的结果，修改</w:t>
      </w:r>
      <w:r>
        <w:rPr>
          <w:rFonts w:ascii="Times New Roman" w:eastAsia="宋体" w:hAnsi="Times New Roman" w:cs="Times New Roman"/>
        </w:rPr>
        <w:t>Subrule</w:t>
      </w:r>
      <w:r>
        <w:rPr>
          <w:rFonts w:ascii="Times New Roman" w:eastAsia="宋体" w:hAnsi="Times New Roman" w:cs="Times New Roman"/>
        </w:rPr>
        <w:t>如下：在动态配置行为后插入</w:t>
      </w:r>
      <w:r>
        <w:rPr>
          <w:rFonts w:ascii="Times New Roman" w:eastAsia="宋体" w:hAnsi="Times New Roman" w:cs="Times New Roman"/>
        </w:rPr>
        <w:t>:Xl_Config&lt;yl&gt;…Xn_Config&lt;yn&gt;.Cl_Conflg&lt;vl&gt;…Cn_Config&lt;vn&gt;</w:t>
      </w:r>
      <w:r>
        <w:rPr>
          <w:rFonts w:ascii="Times New Roman" w:eastAsia="宋体" w:hAnsi="Times New Roman" w:cs="Times New Roman"/>
        </w:rPr>
        <w:t>，并用</w:t>
      </w:r>
      <w:r>
        <w:rPr>
          <w:rFonts w:ascii="Times New Roman" w:eastAsia="宋体" w:hAnsi="Times New Roman" w:cs="Times New Roman"/>
        </w:rPr>
        <w:t>(pcreated|DConfiguror)</w:t>
      </w:r>
      <w:r>
        <w:rPr>
          <w:rFonts w:ascii="Times New Roman" w:eastAsia="宋体" w:hAnsi="Times New Roman" w:cs="Times New Roman"/>
        </w:rPr>
        <w:t>代替</w:t>
      </w:r>
      <w:r>
        <w:rPr>
          <w:rFonts w:ascii="Times New Roman" w:eastAsia="宋体" w:hAnsi="Times New Roman" w:cs="Times New Roman"/>
        </w:rPr>
        <w:t>End_Config::=[l+X_Config&lt;EndOK&gt;“.”]Dconfiguror</w:t>
      </w:r>
      <w:r>
        <w:rPr>
          <w:rFonts w:ascii="Times New Roman" w:eastAsia="宋体" w:hAnsi="Times New Roman" w:cs="Times New Roman"/>
        </w:rPr>
        <w:t>中的</w:t>
      </w:r>
      <w:r>
        <w:rPr>
          <w:rFonts w:ascii="Times New Roman" w:eastAsia="宋体" w:hAnsi="Times New Roman" w:cs="Times New Roman"/>
        </w:rPr>
        <w:t>Dconfiguror</w:t>
      </w:r>
      <w:r>
        <w:rPr>
          <w:rFonts w:ascii="Times New Roman" w:eastAsia="宋体" w:hAnsi="Times New Roman" w:cs="Times New Roman"/>
        </w:rPr>
        <w:t>。</w:t>
      </w:r>
    </w:p>
    <w:p w14:paraId="61A1F467" w14:textId="77777777" w:rsidR="002D6E14" w:rsidRDefault="002D6E14">
      <w:pPr>
        <w:rPr>
          <w:rFonts w:ascii="Times New Roman" w:eastAsia="宋体" w:hAnsi="Times New Roman" w:cs="Times New Roman"/>
        </w:rPr>
      </w:pPr>
    </w:p>
    <w:p w14:paraId="1D2A0024" w14:textId="77777777" w:rsidR="002D6E14" w:rsidRDefault="006A34DB">
      <w:pPr>
        <w:rPr>
          <w:rFonts w:ascii="Times New Roman" w:eastAsia="宋体" w:hAnsi="Times New Roman" w:cs="Times New Roman"/>
          <w:b/>
          <w:bCs/>
          <w:sz w:val="28"/>
          <w:szCs w:val="36"/>
        </w:rPr>
      </w:pPr>
      <w:r>
        <w:rPr>
          <w:rFonts w:ascii="Times New Roman" w:eastAsia="宋体" w:hAnsi="Times New Roman" w:cs="Times New Roman"/>
          <w:b/>
          <w:bCs/>
          <w:sz w:val="28"/>
          <w:szCs w:val="36"/>
        </w:rPr>
        <w:t>5.3</w:t>
      </w:r>
      <w:r>
        <w:rPr>
          <w:rFonts w:ascii="Times New Roman" w:eastAsia="宋体" w:hAnsi="Times New Roman" w:cs="Times New Roman"/>
          <w:b/>
          <w:bCs/>
          <w:sz w:val="28"/>
          <w:szCs w:val="36"/>
        </w:rPr>
        <w:t>动态体系结构的描述</w:t>
      </w:r>
    </w:p>
    <w:p w14:paraId="6F542E0E" w14:textId="77777777" w:rsidR="002D6E14" w:rsidRDefault="006A34DB">
      <w:pPr>
        <w:rPr>
          <w:rFonts w:ascii="Times New Roman" w:eastAsia="宋体" w:hAnsi="Times New Roman" w:cs="Times New Roman"/>
        </w:rPr>
      </w:pPr>
      <w:r>
        <w:rPr>
          <w:rFonts w:ascii="Times New Roman" w:eastAsia="宋体" w:hAnsi="Times New Roman" w:cs="Times New Roman"/>
        </w:rPr>
        <w:t>动态</w:t>
      </w:r>
      <w:r>
        <w:rPr>
          <w:rFonts w:ascii="Times New Roman" w:eastAsia="宋体" w:hAnsi="Times New Roman" w:cs="Times New Roman"/>
        </w:rPr>
        <w:t>ADL</w:t>
      </w:r>
      <w:r>
        <w:rPr>
          <w:rFonts w:ascii="Times New Roman" w:eastAsia="宋体" w:hAnsi="Times New Roman" w:cs="Times New Roman"/>
        </w:rPr>
        <w:t>分为非形式化和形式化两种，非形式化方法主要是采用</w:t>
      </w:r>
      <w:r>
        <w:rPr>
          <w:rFonts w:ascii="Times New Roman" w:eastAsia="宋体" w:hAnsi="Times New Roman" w:cs="Times New Roman"/>
        </w:rPr>
        <w:t>XML</w:t>
      </w:r>
      <w:r>
        <w:rPr>
          <w:rFonts w:ascii="Times New Roman" w:eastAsia="宋体" w:hAnsi="Times New Roman" w:cs="Times New Roman"/>
        </w:rPr>
        <w:t>技术。当前，在动态软件体系结构研究过程中，是以形式化的描述语言为主流的研究趋势。</w:t>
      </w:r>
    </w:p>
    <w:p w14:paraId="0B77CC25" w14:textId="77777777" w:rsidR="002D6E14" w:rsidRDefault="006A34DB">
      <w:pPr>
        <w:rPr>
          <w:rFonts w:ascii="Times New Roman" w:eastAsia="宋体" w:hAnsi="Times New Roman" w:cs="Times New Roman"/>
        </w:rPr>
      </w:pPr>
      <w:r>
        <w:rPr>
          <w:rFonts w:ascii="Times New Roman" w:eastAsia="宋体" w:hAnsi="Times New Roman" w:cs="Times New Roman"/>
        </w:rPr>
        <w:t>动态软件体系结构下形式化描述语言所必须满足的条件有以下几点：</w:t>
      </w:r>
    </w:p>
    <w:p w14:paraId="0DDF6111" w14:textId="77777777" w:rsidR="002D6E14" w:rsidRDefault="006A34DB">
      <w:pPr>
        <w:rPr>
          <w:rFonts w:ascii="Times New Roman" w:eastAsia="宋体" w:hAnsi="Times New Roman" w:cs="Times New Roman"/>
        </w:rPr>
      </w:pPr>
      <w:r>
        <w:rPr>
          <w:rFonts w:ascii="Times New Roman" w:eastAsia="宋体" w:hAnsi="Times New Roman" w:cs="Times New Roman"/>
        </w:rPr>
        <w:t>1</w:t>
      </w:r>
      <w:r>
        <w:rPr>
          <w:rFonts w:ascii="Times New Roman" w:eastAsia="宋体" w:hAnsi="Times New Roman" w:cs="Times New Roman"/>
        </w:rPr>
        <w:t>）能够描述组件和连接件等一些独立的实体；并能够刻画组件、连接件属性。如：组件的功能、质量等。</w:t>
      </w:r>
    </w:p>
    <w:p w14:paraId="4D9B7070" w14:textId="77777777" w:rsidR="002D6E14" w:rsidRDefault="006A34DB">
      <w:pPr>
        <w:rPr>
          <w:rFonts w:ascii="Times New Roman" w:eastAsia="宋体" w:hAnsi="Times New Roman" w:cs="Times New Roman"/>
        </w:rPr>
      </w:pPr>
      <w:r>
        <w:rPr>
          <w:rFonts w:ascii="Times New Roman" w:eastAsia="宋体" w:hAnsi="Times New Roman" w:cs="Times New Roman"/>
        </w:rPr>
        <w:t>2</w:t>
      </w:r>
      <w:r>
        <w:rPr>
          <w:rFonts w:ascii="Times New Roman" w:eastAsia="宋体" w:hAnsi="Times New Roman" w:cs="Times New Roman"/>
        </w:rPr>
        <w:t>）能够描述系统</w:t>
      </w:r>
      <w:r>
        <w:rPr>
          <w:rFonts w:ascii="Times New Roman" w:eastAsia="宋体" w:hAnsi="Times New Roman" w:cs="Times New Roman"/>
        </w:rPr>
        <w:t>SA</w:t>
      </w:r>
      <w:r>
        <w:rPr>
          <w:rFonts w:ascii="Times New Roman" w:eastAsia="宋体" w:hAnsi="Times New Roman" w:cs="Times New Roman"/>
        </w:rPr>
        <w:t>的动态性。如：运行时刻增减组件。</w:t>
      </w:r>
    </w:p>
    <w:p w14:paraId="5F35596B" w14:textId="77777777" w:rsidR="002D6E14" w:rsidRDefault="006A34DB">
      <w:pPr>
        <w:rPr>
          <w:rFonts w:ascii="Times New Roman" w:eastAsia="宋体" w:hAnsi="Times New Roman" w:cs="Times New Roman"/>
        </w:rPr>
      </w:pPr>
      <w:r>
        <w:rPr>
          <w:rFonts w:ascii="Times New Roman" w:eastAsia="宋体" w:hAnsi="Times New Roman" w:cs="Times New Roman"/>
        </w:rPr>
        <w:t>3</w:t>
      </w:r>
      <w:r>
        <w:rPr>
          <w:rFonts w:ascii="Times New Roman" w:eastAsia="宋体" w:hAnsi="Times New Roman" w:cs="Times New Roman"/>
        </w:rPr>
        <w:t>）能够检查组件、连接件交互间的一致性。</w:t>
      </w:r>
    </w:p>
    <w:p w14:paraId="1CB44AD2" w14:textId="77777777" w:rsidR="002D6E14" w:rsidRDefault="006A34DB">
      <w:pPr>
        <w:rPr>
          <w:rFonts w:ascii="Times New Roman" w:eastAsia="宋体" w:hAnsi="Times New Roman" w:cs="Times New Roman"/>
        </w:rPr>
      </w:pPr>
      <w:r>
        <w:rPr>
          <w:rFonts w:ascii="Times New Roman" w:eastAsia="宋体" w:hAnsi="Times New Roman" w:cs="Times New Roman"/>
        </w:rPr>
        <w:t>当前在动态软件体系结构研究过程中，形式化描述语言主要表现在对己存在的一些</w:t>
      </w:r>
      <w:r>
        <w:rPr>
          <w:rFonts w:ascii="Times New Roman" w:eastAsia="宋体" w:hAnsi="Times New Roman" w:cs="Times New Roman"/>
        </w:rPr>
        <w:t>ADLs</w:t>
      </w:r>
      <w:r>
        <w:rPr>
          <w:rFonts w:ascii="Times New Roman" w:eastAsia="宋体" w:hAnsi="Times New Roman" w:cs="Times New Roman"/>
        </w:rPr>
        <w:t>的扩展上。其所采用的技术主要包含以下四类：</w:t>
      </w:r>
    </w:p>
    <w:p w14:paraId="4BA711CF" w14:textId="77777777" w:rsidR="002D6E14" w:rsidRDefault="006A34DB">
      <w:pPr>
        <w:rPr>
          <w:rFonts w:ascii="Times New Roman" w:eastAsia="宋体" w:hAnsi="Times New Roman" w:cs="Times New Roman"/>
        </w:rPr>
      </w:pPr>
      <w:r>
        <w:rPr>
          <w:rFonts w:ascii="Times New Roman" w:eastAsia="宋体" w:hAnsi="Times New Roman" w:cs="Times New Roman"/>
        </w:rPr>
        <w:t>第一，图文法，组件用图的节点来表示，连接件用图的边来表示，利用协同机制管理体系结构，由图的重写</w:t>
      </w:r>
      <w:r>
        <w:rPr>
          <w:rFonts w:ascii="Times New Roman" w:eastAsia="宋体" w:hAnsi="Times New Roman" w:cs="Times New Roman"/>
        </w:rPr>
        <w:t>(GraphRewriting)</w:t>
      </w:r>
      <w:r>
        <w:rPr>
          <w:rFonts w:ascii="Times New Roman" w:eastAsia="宋体" w:hAnsi="Times New Roman" w:cs="Times New Roman"/>
        </w:rPr>
        <w:t>规则实现其动态性。</w:t>
      </w:r>
    </w:p>
    <w:p w14:paraId="636322E4" w14:textId="77777777" w:rsidR="002D6E14" w:rsidRDefault="006A34DB">
      <w:pPr>
        <w:rPr>
          <w:rFonts w:ascii="Times New Roman" w:eastAsia="宋体" w:hAnsi="Times New Roman" w:cs="Times New Roman"/>
        </w:rPr>
      </w:pPr>
      <w:r>
        <w:rPr>
          <w:rFonts w:ascii="Times New Roman" w:eastAsia="宋体" w:hAnsi="Times New Roman" w:cs="Times New Roman"/>
        </w:rPr>
        <w:t>第二，进程代数法，常用来研究并发系统通信，是一种基于代数以及微分知识为语义的，表示体系结构的重配</w:t>
      </w:r>
      <w:r>
        <w:rPr>
          <w:rFonts w:ascii="Times New Roman" w:eastAsia="宋体" w:hAnsi="Times New Roman" w:cs="Times New Roman"/>
        </w:rPr>
        <w:lastRenderedPageBreak/>
        <w:t>置。能够表示并发系统的进程代数主要包含有：通信系统演算</w:t>
      </w:r>
      <w:r>
        <w:rPr>
          <w:rFonts w:ascii="Times New Roman" w:eastAsia="宋体" w:hAnsi="Times New Roman" w:cs="Times New Roman"/>
        </w:rPr>
        <w:t>(CCS</w:t>
      </w:r>
      <w:r>
        <w:rPr>
          <w:rFonts w:ascii="Times New Roman" w:eastAsia="宋体" w:hAnsi="Times New Roman" w:cs="Times New Roman"/>
        </w:rPr>
        <w:t>，</w:t>
      </w:r>
      <w:r>
        <w:rPr>
          <w:rFonts w:ascii="Times New Roman" w:eastAsia="宋体" w:hAnsi="Times New Roman" w:cs="Times New Roman"/>
        </w:rPr>
        <w:t>calculusofcommunicationsystems)</w:t>
      </w:r>
      <w:r>
        <w:rPr>
          <w:rFonts w:ascii="Times New Roman" w:eastAsia="宋体" w:hAnsi="Times New Roman" w:cs="Times New Roman"/>
        </w:rPr>
        <w:t>、通信顺序进程</w:t>
      </w:r>
      <w:r>
        <w:rPr>
          <w:rFonts w:ascii="Times New Roman" w:eastAsia="宋体" w:hAnsi="Times New Roman" w:cs="Times New Roman"/>
        </w:rPr>
        <w:t>(CSP</w:t>
      </w:r>
      <w:r>
        <w:rPr>
          <w:rFonts w:ascii="Times New Roman" w:eastAsia="宋体" w:hAnsi="Times New Roman" w:cs="Times New Roman"/>
        </w:rPr>
        <w:t>，</w:t>
      </w:r>
      <w:r>
        <w:rPr>
          <w:rFonts w:ascii="Times New Roman" w:eastAsia="宋体" w:hAnsi="Times New Roman" w:cs="Times New Roman"/>
        </w:rPr>
        <w:t>communicatingsequentialprocesses)</w:t>
      </w:r>
      <w:r>
        <w:rPr>
          <w:rFonts w:ascii="Times New Roman" w:eastAsia="宋体" w:hAnsi="Times New Roman" w:cs="Times New Roman"/>
        </w:rPr>
        <w:t>和</w:t>
      </w:r>
      <w:r>
        <w:rPr>
          <w:rFonts w:ascii="Times New Roman" w:eastAsia="宋体" w:hAnsi="Times New Roman" w:cs="Times New Roman"/>
        </w:rPr>
        <w:t>π</w:t>
      </w:r>
      <w:r>
        <w:rPr>
          <w:rFonts w:ascii="Times New Roman" w:eastAsia="宋体" w:hAnsi="Times New Roman" w:cs="Times New Roman"/>
        </w:rPr>
        <w:t>演算。</w:t>
      </w:r>
    </w:p>
    <w:p w14:paraId="6D3E65DC" w14:textId="77777777" w:rsidR="002D6E14" w:rsidRDefault="006A34DB">
      <w:pPr>
        <w:rPr>
          <w:rFonts w:ascii="Times New Roman" w:eastAsia="宋体" w:hAnsi="Times New Roman" w:cs="Times New Roman"/>
        </w:rPr>
      </w:pPr>
      <w:r>
        <w:rPr>
          <w:rFonts w:ascii="Times New Roman" w:eastAsia="宋体" w:hAnsi="Times New Roman" w:cs="Times New Roman"/>
        </w:rPr>
        <w:t>第三，时序逻辑的方法，它是基于逻辑重写，以时序逻辑为语义，表示体系结构的重配置。</w:t>
      </w:r>
    </w:p>
    <w:p w14:paraId="0DD68B62" w14:textId="77777777" w:rsidR="002D6E14" w:rsidRDefault="006A34DB">
      <w:pPr>
        <w:rPr>
          <w:rFonts w:ascii="Times New Roman" w:eastAsia="宋体" w:hAnsi="Times New Roman" w:cs="Times New Roman"/>
        </w:rPr>
      </w:pPr>
      <w:r>
        <w:rPr>
          <w:rFonts w:ascii="Times New Roman" w:eastAsia="宋体" w:hAnsi="Times New Roman" w:cs="Times New Roman"/>
        </w:rPr>
        <w:t>第四，其它方法，指不能严格划分到以上三类的方法。</w:t>
      </w:r>
    </w:p>
    <w:p w14:paraId="7AADD5C9" w14:textId="77777777" w:rsidR="002D6E14" w:rsidRDefault="002D6E14">
      <w:pPr>
        <w:rPr>
          <w:rFonts w:ascii="Times New Roman" w:eastAsia="宋体" w:hAnsi="Times New Roman" w:cs="Times New Roman"/>
        </w:rPr>
      </w:pPr>
    </w:p>
    <w:p w14:paraId="79EF8025" w14:textId="77777777" w:rsidR="002D6E14" w:rsidRDefault="006A34DB">
      <w:pPr>
        <w:rPr>
          <w:rFonts w:ascii="Times New Roman" w:eastAsia="宋体" w:hAnsi="Times New Roman" w:cs="Times New Roman"/>
          <w:b/>
          <w:bCs/>
          <w:sz w:val="28"/>
          <w:szCs w:val="36"/>
        </w:rPr>
      </w:pPr>
      <w:r>
        <w:rPr>
          <w:rFonts w:ascii="Times New Roman" w:eastAsia="宋体" w:hAnsi="Times New Roman" w:cs="Times New Roman"/>
          <w:b/>
          <w:bCs/>
          <w:sz w:val="28"/>
          <w:szCs w:val="36"/>
        </w:rPr>
        <w:t>5.3.1</w:t>
      </w:r>
      <w:r>
        <w:rPr>
          <w:rFonts w:ascii="Times New Roman" w:eastAsia="宋体" w:hAnsi="Times New Roman" w:cs="Times New Roman"/>
          <w:b/>
          <w:bCs/>
          <w:sz w:val="28"/>
          <w:szCs w:val="36"/>
        </w:rPr>
        <w:t>图文法</w:t>
      </w:r>
      <w:r>
        <w:rPr>
          <w:rFonts w:ascii="Times New Roman" w:eastAsia="宋体" w:hAnsi="Times New Roman" w:cs="Times New Roman"/>
          <w:b/>
          <w:bCs/>
          <w:sz w:val="28"/>
          <w:szCs w:val="36"/>
        </w:rPr>
        <w:t>Graph</w:t>
      </w:r>
    </w:p>
    <w:p w14:paraId="7413FCA8"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1</w:t>
      </w:r>
      <w:r>
        <w:rPr>
          <w:rFonts w:ascii="Times New Roman" w:eastAsia="宋体" w:hAnsi="Times New Roman" w:cs="Times New Roman"/>
          <w:b/>
          <w:bCs/>
        </w:rPr>
        <w:t>、</w:t>
      </w:r>
      <w:r>
        <w:rPr>
          <w:rFonts w:ascii="Times New Roman" w:eastAsia="宋体" w:hAnsi="Times New Roman" w:cs="Times New Roman"/>
          <w:b/>
          <w:bCs/>
        </w:rPr>
        <w:t>LeMetayer</w:t>
      </w:r>
      <w:r>
        <w:rPr>
          <w:rFonts w:ascii="Times New Roman" w:eastAsia="宋体" w:hAnsi="Times New Roman" w:cs="Times New Roman"/>
          <w:b/>
          <w:bCs/>
        </w:rPr>
        <w:t>和</w:t>
      </w:r>
      <w:r>
        <w:rPr>
          <w:rFonts w:ascii="Times New Roman" w:eastAsia="宋体" w:hAnsi="Times New Roman" w:cs="Times New Roman"/>
          <w:b/>
          <w:bCs/>
        </w:rPr>
        <w:t>Hirsh</w:t>
      </w:r>
      <w:r>
        <w:rPr>
          <w:rFonts w:ascii="Times New Roman" w:eastAsia="宋体" w:hAnsi="Times New Roman" w:cs="Times New Roman"/>
          <w:b/>
          <w:bCs/>
        </w:rPr>
        <w:t>方法</w:t>
      </w:r>
    </w:p>
    <w:p w14:paraId="3DD0A48E" w14:textId="77777777" w:rsidR="002D6E14" w:rsidRDefault="006A34DB">
      <w:pPr>
        <w:rPr>
          <w:rFonts w:ascii="Times New Roman" w:eastAsia="宋体" w:hAnsi="Times New Roman" w:cs="Times New Roman"/>
        </w:rPr>
      </w:pPr>
      <w:r>
        <w:rPr>
          <w:rFonts w:ascii="Times New Roman" w:eastAsia="宋体" w:hAnsi="Times New Roman" w:cs="Times New Roman"/>
        </w:rPr>
        <w:t>LeMetayer</w:t>
      </w:r>
      <w:r>
        <w:rPr>
          <w:rFonts w:ascii="Times New Roman" w:eastAsia="宋体" w:hAnsi="Times New Roman" w:cs="Times New Roman"/>
        </w:rPr>
        <w:t>方法采用的是体系结构风格由上下文无关的图文法来描述的，而体系结构实例采用图形化元素来表示，组件是由图的节点来表示，连接件是由边来表示。基于图形化重写</w:t>
      </w:r>
      <w:r>
        <w:rPr>
          <w:rFonts w:ascii="Times New Roman" w:eastAsia="宋体" w:hAnsi="Times New Roman" w:cs="Times New Roman"/>
        </w:rPr>
        <w:t>(GraphRewriting)</w:t>
      </w:r>
      <w:r>
        <w:rPr>
          <w:rFonts w:ascii="Times New Roman" w:eastAsia="宋体" w:hAnsi="Times New Roman" w:cs="Times New Roman"/>
        </w:rPr>
        <w:t>语义规则来描述体系结构的重配置</w:t>
      </w:r>
      <w:r>
        <w:rPr>
          <w:rFonts w:ascii="Times New Roman" w:eastAsia="宋体" w:hAnsi="Times New Roman" w:cs="Times New Roman"/>
        </w:rPr>
        <w:t>(Reconfiguration)</w:t>
      </w:r>
      <w:r>
        <w:rPr>
          <w:rFonts w:ascii="Times New Roman" w:eastAsia="宋体" w:hAnsi="Times New Roman" w:cs="Times New Roman"/>
        </w:rPr>
        <w:t>。</w:t>
      </w:r>
    </w:p>
    <w:p w14:paraId="0845A83E" w14:textId="77777777" w:rsidR="002D6E14" w:rsidRDefault="006A34DB">
      <w:pPr>
        <w:rPr>
          <w:rFonts w:ascii="Times New Roman" w:eastAsia="宋体" w:hAnsi="Times New Roman" w:cs="Times New Roman"/>
        </w:rPr>
      </w:pPr>
      <w:r>
        <w:rPr>
          <w:rFonts w:ascii="Times New Roman" w:eastAsia="宋体" w:hAnsi="Times New Roman" w:cs="Times New Roman"/>
        </w:rPr>
        <w:t>与</w:t>
      </w:r>
      <w:r>
        <w:rPr>
          <w:rFonts w:ascii="Times New Roman" w:eastAsia="宋体" w:hAnsi="Times New Roman" w:cs="Times New Roman"/>
        </w:rPr>
        <w:t>LeMetayer</w:t>
      </w:r>
      <w:r>
        <w:rPr>
          <w:rFonts w:ascii="Times New Roman" w:eastAsia="宋体" w:hAnsi="Times New Roman" w:cs="Times New Roman"/>
        </w:rPr>
        <w:t>不同，</w:t>
      </w:r>
      <w:r>
        <w:rPr>
          <w:rFonts w:ascii="Times New Roman" w:eastAsia="宋体" w:hAnsi="Times New Roman" w:cs="Times New Roman"/>
        </w:rPr>
        <w:t>Hirsh</w:t>
      </w:r>
      <w:r>
        <w:rPr>
          <w:rFonts w:ascii="Times New Roman" w:eastAsia="宋体" w:hAnsi="Times New Roman" w:cs="Times New Roman"/>
        </w:rPr>
        <w:t>方法虽然仍用图来描述体系结构的动态性，但是连接件是由图的节点来表示，组件是由边来表示，同时引入了协同机制来对体系结构进行管理，利用图的重写规则来实现体系结构的动态性。</w:t>
      </w:r>
    </w:p>
    <w:p w14:paraId="7353FF07" w14:textId="77777777" w:rsidR="002D6E14" w:rsidRPr="00BD6A89" w:rsidRDefault="006A34DB">
      <w:pPr>
        <w:rPr>
          <w:rFonts w:ascii="Times New Roman" w:eastAsia="宋体" w:hAnsi="Times New Roman" w:cs="Times New Roman"/>
          <w:b/>
          <w:bCs/>
        </w:rPr>
      </w:pPr>
      <w:r w:rsidRPr="00BD6A89">
        <w:rPr>
          <w:rFonts w:ascii="Times New Roman" w:eastAsia="宋体" w:hAnsi="Times New Roman" w:cs="Times New Roman"/>
          <w:b/>
          <w:bCs/>
        </w:rPr>
        <w:t>2</w:t>
      </w:r>
      <w:r w:rsidRPr="00BD6A89">
        <w:rPr>
          <w:rFonts w:ascii="Times New Roman" w:eastAsia="宋体" w:hAnsi="Times New Roman" w:cs="Times New Roman"/>
          <w:b/>
          <w:bCs/>
        </w:rPr>
        <w:t>、</w:t>
      </w:r>
      <w:r w:rsidRPr="00BD6A89">
        <w:rPr>
          <w:rFonts w:ascii="Times New Roman" w:eastAsia="宋体" w:hAnsi="Times New Roman" w:cs="Times New Roman"/>
          <w:b/>
          <w:bCs/>
        </w:rPr>
        <w:t>Taentzer</w:t>
      </w:r>
      <w:r w:rsidRPr="00BD6A89">
        <w:rPr>
          <w:rFonts w:ascii="Times New Roman" w:eastAsia="宋体" w:hAnsi="Times New Roman" w:cs="Times New Roman"/>
          <w:b/>
          <w:bCs/>
        </w:rPr>
        <w:t>方法</w:t>
      </w:r>
    </w:p>
    <w:p w14:paraId="786BABB2" w14:textId="77777777" w:rsidR="002D6E14" w:rsidRDefault="006A34DB">
      <w:pPr>
        <w:rPr>
          <w:rFonts w:ascii="Times New Roman" w:eastAsia="宋体" w:hAnsi="Times New Roman" w:cs="Times New Roman"/>
        </w:rPr>
      </w:pPr>
      <w:r>
        <w:rPr>
          <w:rFonts w:ascii="Times New Roman" w:eastAsia="宋体" w:hAnsi="Times New Roman" w:cs="Times New Roman"/>
        </w:rPr>
        <w:t>在</w:t>
      </w:r>
      <w:r>
        <w:rPr>
          <w:rFonts w:ascii="Times New Roman" w:eastAsia="宋体" w:hAnsi="Times New Roman" w:cs="Times New Roman"/>
        </w:rPr>
        <w:t>Taentzer</w:t>
      </w:r>
      <w:r>
        <w:rPr>
          <w:rFonts w:ascii="Times New Roman" w:eastAsia="宋体" w:hAnsi="Times New Roman" w:cs="Times New Roman"/>
        </w:rPr>
        <w:t>方法中，以分布图和分布图的转化的形式来描述软件体系结构。其中分布图包含网络图和本地图。</w:t>
      </w:r>
    </w:p>
    <w:p w14:paraId="55A6CB1E" w14:textId="77777777" w:rsidR="002D6E14" w:rsidRDefault="002D6E14">
      <w:pPr>
        <w:rPr>
          <w:rFonts w:ascii="Times New Roman" w:eastAsia="宋体" w:hAnsi="Times New Roman" w:cs="Times New Roman"/>
        </w:rPr>
      </w:pPr>
    </w:p>
    <w:p w14:paraId="7ACB16AF"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3</w:t>
      </w:r>
      <w:r>
        <w:rPr>
          <w:rFonts w:ascii="Times New Roman" w:eastAsia="宋体" w:hAnsi="Times New Roman" w:cs="Times New Roman"/>
          <w:b/>
          <w:bCs/>
        </w:rPr>
        <w:t>、</w:t>
      </w:r>
      <w:r>
        <w:rPr>
          <w:rFonts w:ascii="Times New Roman" w:eastAsia="宋体" w:hAnsi="Times New Roman" w:cs="Times New Roman"/>
          <w:b/>
          <w:bCs/>
        </w:rPr>
        <w:t>COMMUNITY</w:t>
      </w:r>
    </w:p>
    <w:p w14:paraId="5C324124" w14:textId="77777777" w:rsidR="002D6E14" w:rsidRDefault="006A34DB">
      <w:pPr>
        <w:rPr>
          <w:rFonts w:ascii="Times New Roman" w:eastAsia="宋体" w:hAnsi="Times New Roman" w:cs="Times New Roman"/>
        </w:rPr>
      </w:pPr>
      <w:r>
        <w:rPr>
          <w:rFonts w:ascii="Times New Roman" w:eastAsia="宋体" w:hAnsi="Times New Roman" w:cs="Times New Roman"/>
        </w:rPr>
        <w:t>COMMUNITY</w:t>
      </w:r>
      <w:r>
        <w:rPr>
          <w:rFonts w:ascii="Times New Roman" w:eastAsia="宋体" w:hAnsi="Times New Roman" w:cs="Times New Roman"/>
        </w:rPr>
        <w:t>方法创建了一种基于范畴理论语义</w:t>
      </w:r>
      <w:r>
        <w:rPr>
          <w:rFonts w:ascii="Times New Roman" w:eastAsia="宋体" w:hAnsi="Times New Roman" w:cs="Times New Roman"/>
        </w:rPr>
        <w:t>(categorytheorysemantics)</w:t>
      </w:r>
      <w:r>
        <w:rPr>
          <w:rFonts w:ascii="Times New Roman" w:eastAsia="宋体" w:hAnsi="Times New Roman" w:cs="Times New Roman"/>
        </w:rPr>
        <w:t>的形式化体系结构描述语言，采用标签图描述该体系结构，其重配置过程是采用</w:t>
      </w:r>
      <w:r>
        <w:rPr>
          <w:rFonts w:ascii="Times New Roman" w:eastAsia="宋体" w:hAnsi="Times New Roman" w:cs="Times New Roman"/>
        </w:rPr>
        <w:t>double-pushout</w:t>
      </w:r>
      <w:r>
        <w:rPr>
          <w:rFonts w:ascii="Times New Roman" w:eastAsia="宋体" w:hAnsi="Times New Roman" w:cs="Times New Roman"/>
        </w:rPr>
        <w:t>图形转换来描述的。</w:t>
      </w:r>
    </w:p>
    <w:p w14:paraId="0EF9EECD"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4</w:t>
      </w:r>
      <w:r>
        <w:rPr>
          <w:rFonts w:ascii="Times New Roman" w:eastAsia="宋体" w:hAnsi="Times New Roman" w:cs="Times New Roman"/>
          <w:b/>
          <w:bCs/>
        </w:rPr>
        <w:t>、</w:t>
      </w:r>
      <w:r>
        <w:rPr>
          <w:rFonts w:ascii="Times New Roman" w:eastAsia="宋体" w:hAnsi="Times New Roman" w:cs="Times New Roman"/>
          <w:b/>
          <w:bCs/>
        </w:rPr>
        <w:t>CHAM(ChemicalAbstractMachine)</w:t>
      </w:r>
      <w:r>
        <w:rPr>
          <w:rFonts w:ascii="Times New Roman" w:eastAsia="宋体" w:hAnsi="Times New Roman" w:cs="Times New Roman"/>
          <w:b/>
          <w:bCs/>
        </w:rPr>
        <w:t>方法</w:t>
      </w:r>
    </w:p>
    <w:p w14:paraId="254AF774" w14:textId="77777777" w:rsidR="002D6E14" w:rsidRDefault="006A34DB">
      <w:pPr>
        <w:rPr>
          <w:rFonts w:ascii="Times New Roman" w:eastAsia="宋体" w:hAnsi="Times New Roman" w:cs="Times New Roman"/>
        </w:rPr>
      </w:pPr>
      <w:r>
        <w:rPr>
          <w:rFonts w:ascii="Times New Roman" w:eastAsia="宋体" w:hAnsi="Times New Roman" w:cs="Times New Roman"/>
        </w:rPr>
        <w:t>Berry</w:t>
      </w:r>
      <w:r>
        <w:rPr>
          <w:rFonts w:ascii="Times New Roman" w:eastAsia="宋体" w:hAnsi="Times New Roman" w:cs="Times New Roman"/>
        </w:rPr>
        <w:t>等用相互反应的化学物质来形容软件系统，并根据此想法，提出了化学抽象机模型</w:t>
      </w:r>
      <w:r>
        <w:rPr>
          <w:rFonts w:ascii="Times New Roman" w:eastAsia="宋体" w:hAnsi="Times New Roman" w:cs="Times New Roman"/>
        </w:rPr>
        <w:t>CHAM</w:t>
      </w:r>
      <w:r>
        <w:rPr>
          <w:rFonts w:ascii="Times New Roman" w:eastAsia="宋体" w:hAnsi="Times New Roman" w:cs="Times New Roman"/>
        </w:rPr>
        <w:t>。</w:t>
      </w:r>
      <w:r>
        <w:rPr>
          <w:rFonts w:ascii="Times New Roman" w:eastAsia="宋体" w:hAnsi="Times New Roman" w:cs="Times New Roman"/>
        </w:rPr>
        <w:t>Inverardi</w:t>
      </w:r>
      <w:r>
        <w:rPr>
          <w:rFonts w:ascii="Times New Roman" w:eastAsia="宋体" w:hAnsi="Times New Roman" w:cs="Times New Roman"/>
        </w:rPr>
        <w:t>和</w:t>
      </w:r>
      <w:r>
        <w:rPr>
          <w:rFonts w:ascii="Times New Roman" w:eastAsia="宋体" w:hAnsi="Times New Roman" w:cs="Times New Roman"/>
        </w:rPr>
        <w:t>wolf</w:t>
      </w:r>
      <w:r>
        <w:rPr>
          <w:rFonts w:ascii="Times New Roman" w:eastAsia="宋体" w:hAnsi="Times New Roman" w:cs="Times New Roman"/>
        </w:rPr>
        <w:t>提倡采用</w:t>
      </w:r>
      <w:r>
        <w:rPr>
          <w:rFonts w:ascii="Times New Roman" w:eastAsia="宋体" w:hAnsi="Times New Roman" w:cs="Times New Roman"/>
        </w:rPr>
        <w:t>CHAM</w:t>
      </w:r>
      <w:r>
        <w:rPr>
          <w:rFonts w:ascii="Times New Roman" w:eastAsia="宋体" w:hAnsi="Times New Roman" w:cs="Times New Roman"/>
        </w:rPr>
        <w:t>模型描述软件体系结构。如：实际应用此方法描述了编译器的体系结构。依据</w:t>
      </w:r>
      <w:r>
        <w:rPr>
          <w:rFonts w:ascii="Times New Roman" w:eastAsia="宋体" w:hAnsi="Times New Roman" w:cs="Times New Roman"/>
        </w:rPr>
        <w:t>CHAM</w:t>
      </w:r>
      <w:r>
        <w:rPr>
          <w:rFonts w:ascii="Times New Roman" w:eastAsia="宋体" w:hAnsi="Times New Roman" w:cs="Times New Roman"/>
        </w:rPr>
        <w:t>的语义规则，在体系结构描述和重配置过程中，应用了类似化学反应原理的反应规则及图重写规则。</w:t>
      </w:r>
    </w:p>
    <w:p w14:paraId="4803F3D5" w14:textId="77777777" w:rsidR="002D6E14" w:rsidRDefault="002D6E14">
      <w:pPr>
        <w:rPr>
          <w:rFonts w:ascii="Times New Roman" w:eastAsia="宋体" w:hAnsi="Times New Roman" w:cs="Times New Roman"/>
        </w:rPr>
      </w:pPr>
    </w:p>
    <w:p w14:paraId="5AAE1249" w14:textId="77777777" w:rsidR="002D6E14" w:rsidRDefault="006A34DB">
      <w:pPr>
        <w:rPr>
          <w:rFonts w:ascii="Times New Roman" w:eastAsia="宋体" w:hAnsi="Times New Roman" w:cs="Times New Roman"/>
          <w:b/>
          <w:bCs/>
          <w:sz w:val="28"/>
          <w:szCs w:val="36"/>
        </w:rPr>
      </w:pPr>
      <w:r>
        <w:rPr>
          <w:rFonts w:ascii="Times New Roman" w:eastAsia="宋体" w:hAnsi="Times New Roman" w:cs="Times New Roman"/>
          <w:b/>
          <w:bCs/>
          <w:sz w:val="28"/>
          <w:szCs w:val="36"/>
        </w:rPr>
        <w:t>5.3.2</w:t>
      </w:r>
      <w:r>
        <w:rPr>
          <w:rFonts w:ascii="Times New Roman" w:eastAsia="宋体" w:hAnsi="Times New Roman" w:cs="Times New Roman"/>
          <w:b/>
          <w:bCs/>
          <w:sz w:val="28"/>
          <w:szCs w:val="36"/>
        </w:rPr>
        <w:t>进程代数法</w:t>
      </w:r>
      <w:r>
        <w:rPr>
          <w:rFonts w:ascii="Times New Roman" w:eastAsia="宋体" w:hAnsi="Times New Roman" w:cs="Times New Roman"/>
          <w:b/>
          <w:bCs/>
          <w:sz w:val="28"/>
          <w:szCs w:val="36"/>
        </w:rPr>
        <w:t>(ProcessAlgebra)</w:t>
      </w:r>
    </w:p>
    <w:p w14:paraId="6300678A"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1</w:t>
      </w:r>
      <w:r>
        <w:rPr>
          <w:rFonts w:ascii="Times New Roman" w:eastAsia="宋体" w:hAnsi="Times New Roman" w:cs="Times New Roman"/>
          <w:b/>
          <w:bCs/>
        </w:rPr>
        <w:t>、</w:t>
      </w:r>
      <w:r>
        <w:rPr>
          <w:rFonts w:ascii="Times New Roman" w:eastAsia="宋体" w:hAnsi="Times New Roman" w:cs="Times New Roman"/>
          <w:b/>
          <w:bCs/>
        </w:rPr>
        <w:t>DynamicWright</w:t>
      </w:r>
    </w:p>
    <w:p w14:paraId="2190FDFD" w14:textId="77777777" w:rsidR="002D6E14" w:rsidRDefault="006A34DB">
      <w:pPr>
        <w:rPr>
          <w:rFonts w:ascii="Times New Roman" w:eastAsia="宋体" w:hAnsi="Times New Roman" w:cs="Times New Roman"/>
        </w:rPr>
      </w:pPr>
      <w:r>
        <w:rPr>
          <w:rFonts w:ascii="Times New Roman" w:eastAsia="宋体" w:hAnsi="Times New Roman" w:cs="Times New Roman"/>
        </w:rPr>
        <w:t>DynamicWright</w:t>
      </w:r>
      <w:r>
        <w:rPr>
          <w:rFonts w:ascii="Times New Roman" w:eastAsia="宋体" w:hAnsi="Times New Roman" w:cs="Times New Roman"/>
        </w:rPr>
        <w:t>是</w:t>
      </w:r>
      <w:r>
        <w:rPr>
          <w:rFonts w:ascii="Times New Roman" w:eastAsia="宋体" w:hAnsi="Times New Roman" w:cs="Times New Roman"/>
        </w:rPr>
        <w:t>RobertAllen</w:t>
      </w:r>
      <w:r>
        <w:rPr>
          <w:rFonts w:ascii="Times New Roman" w:eastAsia="宋体" w:hAnsi="Times New Roman" w:cs="Times New Roman"/>
        </w:rPr>
        <w:t>等开发的体系结构描述语言。</w:t>
      </w:r>
      <w:r>
        <w:rPr>
          <w:rFonts w:ascii="Times New Roman" w:eastAsia="宋体" w:hAnsi="Times New Roman" w:cs="Times New Roman"/>
        </w:rPr>
        <w:t>DynamicWright</w:t>
      </w:r>
      <w:r>
        <w:rPr>
          <w:rFonts w:ascii="Times New Roman" w:eastAsia="宋体" w:hAnsi="Times New Roman" w:cs="Times New Roman"/>
        </w:rPr>
        <w:t>扩展了</w:t>
      </w:r>
      <w:r>
        <w:rPr>
          <w:rFonts w:ascii="Times New Roman" w:eastAsia="宋体" w:hAnsi="Times New Roman" w:cs="Times New Roman"/>
        </w:rPr>
        <w:t>Wright</w:t>
      </w:r>
      <w:r>
        <w:rPr>
          <w:rFonts w:ascii="Times New Roman" w:eastAsia="宋体" w:hAnsi="Times New Roman" w:cs="Times New Roman"/>
        </w:rPr>
        <w:t>语言，以通信顺序进程</w:t>
      </w:r>
      <w:r>
        <w:rPr>
          <w:rFonts w:ascii="Times New Roman" w:eastAsia="宋体" w:hAnsi="Times New Roman" w:cs="Times New Roman"/>
        </w:rPr>
        <w:t>CSP(CommunicationsequenceProcess)</w:t>
      </w:r>
      <w:r>
        <w:rPr>
          <w:rFonts w:ascii="Times New Roman" w:eastAsia="宋体" w:hAnsi="Times New Roman" w:cs="Times New Roman"/>
        </w:rPr>
        <w:t>为形式化语义基础，通过引入负责连接组件和连接件的配置器来描述体系结构的动态性，并利用基于</w:t>
      </w:r>
      <w:r>
        <w:rPr>
          <w:rFonts w:ascii="Times New Roman" w:eastAsia="宋体" w:hAnsi="Times New Roman" w:cs="Times New Roman"/>
        </w:rPr>
        <w:t>CSP</w:t>
      </w:r>
      <w:r>
        <w:rPr>
          <w:rFonts w:ascii="Times New Roman" w:eastAsia="宋体" w:hAnsi="Times New Roman" w:cs="Times New Roman"/>
        </w:rPr>
        <w:t>的验证工具进行验证。</w:t>
      </w:r>
    </w:p>
    <w:p w14:paraId="526C991E"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2</w:t>
      </w:r>
      <w:r>
        <w:rPr>
          <w:rFonts w:ascii="Times New Roman" w:eastAsia="宋体" w:hAnsi="Times New Roman" w:cs="Times New Roman"/>
          <w:b/>
          <w:bCs/>
        </w:rPr>
        <w:t>、</w:t>
      </w:r>
      <w:r>
        <w:rPr>
          <w:rFonts w:ascii="Times New Roman" w:eastAsia="宋体" w:hAnsi="Times New Roman" w:cs="Times New Roman"/>
          <w:b/>
          <w:bCs/>
        </w:rPr>
        <w:t>Darwin</w:t>
      </w:r>
      <w:r>
        <w:rPr>
          <w:rFonts w:ascii="Times New Roman" w:eastAsia="宋体" w:hAnsi="Times New Roman" w:cs="Times New Roman"/>
          <w:b/>
          <w:bCs/>
        </w:rPr>
        <w:t>方法</w:t>
      </w:r>
    </w:p>
    <w:p w14:paraId="2B3AF54F" w14:textId="77777777" w:rsidR="002D6E14" w:rsidRDefault="006A34DB">
      <w:pPr>
        <w:rPr>
          <w:rFonts w:ascii="Times New Roman" w:eastAsia="宋体" w:hAnsi="Times New Roman" w:cs="Times New Roman"/>
        </w:rPr>
      </w:pPr>
      <w:r>
        <w:rPr>
          <w:rFonts w:ascii="Times New Roman" w:eastAsia="宋体" w:hAnsi="Times New Roman" w:cs="Times New Roman"/>
        </w:rPr>
        <w:t>Darwin</w:t>
      </w:r>
      <w:r>
        <w:rPr>
          <w:rFonts w:ascii="Times New Roman" w:eastAsia="宋体" w:hAnsi="Times New Roman" w:cs="Times New Roman"/>
        </w:rPr>
        <w:t>是</w:t>
      </w:r>
      <w:r>
        <w:rPr>
          <w:rFonts w:ascii="Times New Roman" w:eastAsia="宋体" w:hAnsi="Times New Roman" w:cs="Times New Roman"/>
        </w:rPr>
        <w:t>Magee</w:t>
      </w:r>
      <w:r>
        <w:rPr>
          <w:rFonts w:ascii="Times New Roman" w:eastAsia="宋体" w:hAnsi="Times New Roman" w:cs="Times New Roman"/>
        </w:rPr>
        <w:t>和</w:t>
      </w:r>
      <w:r>
        <w:rPr>
          <w:rFonts w:ascii="Times New Roman" w:eastAsia="宋体" w:hAnsi="Times New Roman" w:cs="Times New Roman"/>
        </w:rPr>
        <w:t>Kramer</w:t>
      </w:r>
      <w:r>
        <w:rPr>
          <w:rFonts w:ascii="Times New Roman" w:eastAsia="宋体" w:hAnsi="Times New Roman" w:cs="Times New Roman"/>
        </w:rPr>
        <w:t>开发的体系结构描述语言。</w:t>
      </w:r>
      <w:r>
        <w:rPr>
          <w:rFonts w:ascii="Times New Roman" w:eastAsia="宋体" w:hAnsi="Times New Roman" w:cs="Times New Roman"/>
        </w:rPr>
        <w:t>Darwin</w:t>
      </w:r>
      <w:r>
        <w:rPr>
          <w:rFonts w:ascii="Times New Roman" w:eastAsia="宋体" w:hAnsi="Times New Roman" w:cs="Times New Roman"/>
        </w:rPr>
        <w:t>组件类型是采用接口定义的，而接口包括了服务提供接口和服务请求接口，组件实例、服务提供接口和服务请求接口间的绑定关系在系统配置中定义。惰性实例化</w:t>
      </w:r>
      <w:r>
        <w:rPr>
          <w:rFonts w:ascii="Times New Roman" w:eastAsia="宋体" w:hAnsi="Times New Roman" w:cs="Times New Roman"/>
        </w:rPr>
        <w:t>(Lazyinstantiation)</w:t>
      </w:r>
      <w:r>
        <w:rPr>
          <w:rFonts w:ascii="Times New Roman" w:eastAsia="宋体" w:hAnsi="Times New Roman" w:cs="Times New Roman"/>
        </w:rPr>
        <w:t>和直接动态实例化</w:t>
      </w:r>
      <w:r>
        <w:rPr>
          <w:rFonts w:ascii="Times New Roman" w:eastAsia="宋体" w:hAnsi="Times New Roman" w:cs="Times New Roman"/>
        </w:rPr>
        <w:t>(Directdynamicinstantiation)</w:t>
      </w:r>
      <w:r>
        <w:rPr>
          <w:rFonts w:ascii="Times New Roman" w:eastAsia="宋体" w:hAnsi="Times New Roman" w:cs="Times New Roman"/>
        </w:rPr>
        <w:t>两种特殊机制用以支持体系结构动态性，但存在局限。</w:t>
      </w:r>
    </w:p>
    <w:p w14:paraId="0FE19046" w14:textId="77777777" w:rsidR="002D6E14" w:rsidRDefault="006A34DB">
      <w:pPr>
        <w:rPr>
          <w:rFonts w:ascii="Times New Roman" w:eastAsia="宋体" w:hAnsi="Times New Roman" w:cs="Times New Roman"/>
        </w:rPr>
      </w:pPr>
      <w:r>
        <w:rPr>
          <w:rFonts w:ascii="Times New Roman" w:eastAsia="宋体" w:hAnsi="Times New Roman" w:cs="Times New Roman"/>
        </w:rPr>
        <w:t>基于</w:t>
      </w:r>
      <w:r>
        <w:rPr>
          <w:rFonts w:ascii="Times New Roman" w:eastAsia="宋体" w:hAnsi="Times New Roman" w:cs="Times New Roman"/>
        </w:rPr>
        <w:t>π</w:t>
      </w:r>
      <w:r>
        <w:rPr>
          <w:rFonts w:ascii="Times New Roman" w:eastAsia="宋体" w:hAnsi="Times New Roman" w:cs="Times New Roman"/>
        </w:rPr>
        <w:t>演算，</w:t>
      </w:r>
      <w:r>
        <w:rPr>
          <w:rFonts w:ascii="Times New Roman" w:eastAsia="宋体" w:hAnsi="Times New Roman" w:cs="Times New Roman"/>
        </w:rPr>
        <w:t>Darwin</w:t>
      </w:r>
      <w:r>
        <w:rPr>
          <w:rFonts w:ascii="Times New Roman" w:eastAsia="宋体" w:hAnsi="Times New Roman" w:cs="Times New Roman"/>
        </w:rPr>
        <w:t>提供语义规则，把组件提供的服务作为一个名字，服务提供组件与服务请求组件间的绑定关系作为一个进程，这个进程传递该服务名字到服务请求组件。</w:t>
      </w:r>
      <w:r>
        <w:rPr>
          <w:rFonts w:ascii="Times New Roman" w:eastAsia="宋体" w:hAnsi="Times New Roman" w:cs="Times New Roman"/>
        </w:rPr>
        <w:t>Darwin</w:t>
      </w:r>
      <w:r>
        <w:rPr>
          <w:rFonts w:ascii="Times New Roman" w:eastAsia="宋体" w:hAnsi="Times New Roman" w:cs="Times New Roman"/>
        </w:rPr>
        <w:t>没有独立的连接件元素。它的提供或请求连接模型必须在组件内进行描述，仅支持非对称的交互模式。一般情况，在定义体系结构风格时，只定义它的交互模型，而把组件定义留给体系结构师</w:t>
      </w:r>
      <w:r>
        <w:rPr>
          <w:rFonts w:ascii="Times New Roman" w:eastAsia="宋体" w:hAnsi="Times New Roman" w:cs="Times New Roman"/>
        </w:rPr>
        <w:t>(Architect)</w:t>
      </w:r>
      <w:r>
        <w:rPr>
          <w:rFonts w:ascii="Times New Roman" w:eastAsia="宋体" w:hAnsi="Times New Roman" w:cs="Times New Roman"/>
        </w:rPr>
        <w:t>。另外，</w:t>
      </w:r>
      <w:r>
        <w:rPr>
          <w:rFonts w:ascii="Times New Roman" w:eastAsia="宋体" w:hAnsi="Times New Roman" w:cs="Times New Roman"/>
        </w:rPr>
        <w:t>Darwin</w:t>
      </w:r>
      <w:r>
        <w:rPr>
          <w:rFonts w:ascii="Times New Roman" w:eastAsia="宋体" w:hAnsi="Times New Roman" w:cs="Times New Roman"/>
        </w:rPr>
        <w:t>运用参数化配置方法描述相似系统的规约。以上两种情况存在着局限，都不能很好支持体系结构风格规约。</w:t>
      </w:r>
    </w:p>
    <w:p w14:paraId="5B688639" w14:textId="77777777" w:rsidR="002D6E14" w:rsidRDefault="006A34DB">
      <w:pPr>
        <w:rPr>
          <w:rFonts w:ascii="Times New Roman" w:eastAsia="宋体" w:hAnsi="Times New Roman" w:cs="Times New Roman"/>
        </w:rPr>
      </w:pPr>
      <w:r>
        <w:rPr>
          <w:rFonts w:ascii="Times New Roman" w:eastAsia="宋体" w:hAnsi="Times New Roman" w:cs="Times New Roman"/>
        </w:rPr>
        <w:t>Magee</w:t>
      </w:r>
      <w:r>
        <w:rPr>
          <w:rFonts w:ascii="Times New Roman" w:eastAsia="宋体" w:hAnsi="Times New Roman" w:cs="Times New Roman"/>
        </w:rPr>
        <w:t>和</w:t>
      </w:r>
      <w:r>
        <w:rPr>
          <w:rFonts w:ascii="Times New Roman" w:eastAsia="宋体" w:hAnsi="Times New Roman" w:cs="Times New Roman"/>
        </w:rPr>
        <w:t>Kramer</w:t>
      </w:r>
      <w:r>
        <w:rPr>
          <w:rFonts w:ascii="Times New Roman" w:eastAsia="宋体" w:hAnsi="Times New Roman" w:cs="Times New Roman"/>
        </w:rPr>
        <w:t>应用</w:t>
      </w:r>
      <w:r>
        <w:rPr>
          <w:rFonts w:ascii="Times New Roman" w:eastAsia="宋体" w:hAnsi="Times New Roman" w:cs="Times New Roman"/>
        </w:rPr>
        <w:t>π</w:t>
      </w:r>
      <w:r>
        <w:rPr>
          <w:rFonts w:ascii="Times New Roman" w:eastAsia="宋体" w:hAnsi="Times New Roman" w:cs="Times New Roman"/>
        </w:rPr>
        <w:t>演算语义模型分析实现体系结构配置的分布式算法，然而，它未提供描述组件及相关服务属性的方法和技术。底层平台的实现方法决定了服务类型的语义。因此，</w:t>
      </w:r>
      <w:r>
        <w:rPr>
          <w:rFonts w:ascii="Times New Roman" w:eastAsia="宋体" w:hAnsi="Times New Roman" w:cs="Times New Roman"/>
        </w:rPr>
        <w:t>Darwin</w:t>
      </w:r>
      <w:r>
        <w:rPr>
          <w:rFonts w:ascii="Times New Roman" w:eastAsia="宋体" w:hAnsi="Times New Roman" w:cs="Times New Roman"/>
        </w:rPr>
        <w:t>自身并没有提出体系结构行为分析的基础和方法。</w:t>
      </w:r>
    </w:p>
    <w:p w14:paraId="53F22CC5"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lastRenderedPageBreak/>
        <w:t>3</w:t>
      </w:r>
      <w:r>
        <w:rPr>
          <w:rFonts w:ascii="Times New Roman" w:eastAsia="宋体" w:hAnsi="Times New Roman" w:cs="Times New Roman"/>
          <w:b/>
          <w:bCs/>
        </w:rPr>
        <w:t>、</w:t>
      </w:r>
      <w:r>
        <w:rPr>
          <w:rFonts w:ascii="Times New Roman" w:eastAsia="宋体" w:hAnsi="Times New Roman" w:cs="Times New Roman"/>
          <w:b/>
          <w:bCs/>
        </w:rPr>
        <w:t>LEDA</w:t>
      </w:r>
      <w:r>
        <w:rPr>
          <w:rFonts w:ascii="Times New Roman" w:eastAsia="宋体" w:hAnsi="Times New Roman" w:cs="Times New Roman"/>
          <w:b/>
          <w:bCs/>
        </w:rPr>
        <w:t>方法</w:t>
      </w:r>
    </w:p>
    <w:p w14:paraId="0CAC6945" w14:textId="77777777" w:rsidR="002D6E14" w:rsidRDefault="006A34DB">
      <w:pPr>
        <w:rPr>
          <w:rFonts w:ascii="Times New Roman" w:eastAsia="宋体" w:hAnsi="Times New Roman" w:cs="Times New Roman"/>
        </w:rPr>
      </w:pPr>
      <w:r>
        <w:rPr>
          <w:rFonts w:ascii="Times New Roman" w:eastAsia="宋体" w:hAnsi="Times New Roman" w:cs="Times New Roman"/>
        </w:rPr>
        <w:t>LEDA</w:t>
      </w:r>
      <w:r>
        <w:rPr>
          <w:rFonts w:ascii="Times New Roman" w:eastAsia="宋体" w:hAnsi="Times New Roman" w:cs="Times New Roman"/>
        </w:rPr>
        <w:t>是</w:t>
      </w:r>
      <w:r>
        <w:rPr>
          <w:rFonts w:ascii="Times New Roman" w:eastAsia="宋体" w:hAnsi="Times New Roman" w:cs="Times New Roman"/>
        </w:rPr>
        <w:t>Canal</w:t>
      </w:r>
      <w:r>
        <w:rPr>
          <w:rFonts w:ascii="Times New Roman" w:eastAsia="宋体" w:hAnsi="Times New Roman" w:cs="Times New Roman"/>
        </w:rPr>
        <w:t>等开发的体系结构描述语言。与</w:t>
      </w:r>
      <w:r>
        <w:rPr>
          <w:rFonts w:ascii="Times New Roman" w:eastAsia="宋体" w:hAnsi="Times New Roman" w:cs="Times New Roman"/>
        </w:rPr>
        <w:t>Darwin</w:t>
      </w:r>
      <w:r>
        <w:rPr>
          <w:rFonts w:ascii="Times New Roman" w:eastAsia="宋体" w:hAnsi="Times New Roman" w:cs="Times New Roman"/>
        </w:rPr>
        <w:t>相同，都是基于</w:t>
      </w:r>
      <w:r>
        <w:rPr>
          <w:rFonts w:ascii="Times New Roman" w:eastAsia="宋体" w:hAnsi="Times New Roman" w:cs="Times New Roman"/>
        </w:rPr>
        <w:t>π</w:t>
      </w:r>
      <w:r>
        <w:rPr>
          <w:rFonts w:ascii="Times New Roman" w:eastAsia="宋体" w:hAnsi="Times New Roman" w:cs="Times New Roman"/>
        </w:rPr>
        <w:t>演算作为形式化语义规约动态软件体系结构。组件规约为接口、复合、附属关系。接口使用角色实例定义，角色实例定义了组件与其它组件的行为。特别的，行为表示了组件提供给系统的和要求连接到那个组件。</w:t>
      </w:r>
      <w:r>
        <w:rPr>
          <w:rFonts w:ascii="Times New Roman" w:eastAsia="宋体" w:hAnsi="Times New Roman" w:cs="Times New Roman"/>
        </w:rPr>
        <w:t>LEDA</w:t>
      </w:r>
      <w:r>
        <w:rPr>
          <w:rFonts w:ascii="Times New Roman" w:eastAsia="宋体" w:hAnsi="Times New Roman" w:cs="Times New Roman"/>
        </w:rPr>
        <w:t>中的</w:t>
      </w:r>
      <w:r>
        <w:rPr>
          <w:rFonts w:ascii="Times New Roman" w:eastAsia="宋体" w:hAnsi="Times New Roman" w:cs="Times New Roman"/>
        </w:rPr>
        <w:t>attachments</w:t>
      </w:r>
      <w:r>
        <w:rPr>
          <w:rFonts w:ascii="Times New Roman" w:eastAsia="宋体" w:hAnsi="Times New Roman" w:cs="Times New Roman"/>
        </w:rPr>
        <w:t>关系定义组件实例间的连接。顶层组件的附属关系即为连接件。附属关系可能为静态或可重配置的。</w:t>
      </w:r>
      <w:r>
        <w:rPr>
          <w:rFonts w:ascii="Times New Roman" w:eastAsia="宋体" w:hAnsi="Times New Roman" w:cs="Times New Roman"/>
        </w:rPr>
        <w:t>LEDA</w:t>
      </w:r>
      <w:r>
        <w:rPr>
          <w:rFonts w:ascii="Times New Roman" w:eastAsia="宋体" w:hAnsi="Times New Roman" w:cs="Times New Roman"/>
        </w:rPr>
        <w:t>也提供了验证以保证相互连接的角色间的正确性。</w:t>
      </w:r>
    </w:p>
    <w:p w14:paraId="4D4F3E87" w14:textId="77777777" w:rsidR="002D6E14" w:rsidRDefault="006A34DB">
      <w:pPr>
        <w:rPr>
          <w:rFonts w:ascii="Times New Roman" w:eastAsia="宋体" w:hAnsi="Times New Roman" w:cs="Times New Roman"/>
        </w:rPr>
      </w:pPr>
      <w:r>
        <w:rPr>
          <w:rFonts w:ascii="Times New Roman" w:eastAsia="宋体" w:hAnsi="Times New Roman" w:cs="Times New Roman"/>
        </w:rPr>
        <w:t>LEDA</w:t>
      </w:r>
      <w:r>
        <w:rPr>
          <w:rFonts w:ascii="Times New Roman" w:eastAsia="宋体" w:hAnsi="Times New Roman" w:cs="Times New Roman"/>
        </w:rPr>
        <w:t>除了规约软件体系结构以外，还支持原型的执行。例如</w:t>
      </w:r>
      <w:r>
        <w:rPr>
          <w:rFonts w:ascii="Times New Roman" w:eastAsia="宋体" w:hAnsi="Times New Roman" w:cs="Times New Roman"/>
        </w:rPr>
        <w:t>MWB(</w:t>
      </w:r>
      <w:r>
        <w:rPr>
          <w:rFonts w:ascii="Times New Roman" w:eastAsia="宋体" w:hAnsi="Times New Roman" w:cs="Times New Roman"/>
        </w:rPr>
        <w:t>一种分析并发系统的</w:t>
      </w:r>
      <w:r>
        <w:rPr>
          <w:rFonts w:ascii="Times New Roman" w:eastAsia="宋体" w:hAnsi="Times New Roman" w:cs="Times New Roman"/>
        </w:rPr>
        <w:t>π</w:t>
      </w:r>
      <w:r>
        <w:rPr>
          <w:rFonts w:ascii="Times New Roman" w:eastAsia="宋体" w:hAnsi="Times New Roman" w:cs="Times New Roman"/>
        </w:rPr>
        <w:t>演算工具</w:t>
      </w:r>
      <w:r>
        <w:rPr>
          <w:rFonts w:ascii="Times New Roman" w:eastAsia="宋体" w:hAnsi="Times New Roman" w:cs="Times New Roman"/>
        </w:rPr>
        <w:t>)</w:t>
      </w:r>
      <w:r>
        <w:rPr>
          <w:rFonts w:ascii="Times New Roman" w:eastAsia="宋体" w:hAnsi="Times New Roman" w:cs="Times New Roman"/>
        </w:rPr>
        <w:t>可用于执行</w:t>
      </w:r>
      <w:r>
        <w:rPr>
          <w:rFonts w:ascii="Times New Roman" w:eastAsia="宋体" w:hAnsi="Times New Roman" w:cs="Times New Roman"/>
        </w:rPr>
        <w:t>LEDA</w:t>
      </w:r>
      <w:r>
        <w:rPr>
          <w:rFonts w:ascii="Times New Roman" w:eastAsia="宋体" w:hAnsi="Times New Roman" w:cs="Times New Roman"/>
        </w:rPr>
        <w:t>规约的原型系统</w:t>
      </w:r>
    </w:p>
    <w:p w14:paraId="741E9F4D"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4</w:t>
      </w:r>
      <w:r>
        <w:rPr>
          <w:rFonts w:ascii="Times New Roman" w:eastAsia="宋体" w:hAnsi="Times New Roman" w:cs="Times New Roman"/>
          <w:b/>
          <w:bCs/>
        </w:rPr>
        <w:t>、</w:t>
      </w:r>
      <w:r>
        <w:rPr>
          <w:rFonts w:ascii="Times New Roman" w:eastAsia="宋体" w:hAnsi="Times New Roman" w:cs="Times New Roman"/>
          <w:b/>
          <w:bCs/>
        </w:rPr>
        <w:t>Pilar</w:t>
      </w:r>
      <w:r>
        <w:rPr>
          <w:rFonts w:ascii="Times New Roman" w:eastAsia="宋体" w:hAnsi="Times New Roman" w:cs="Times New Roman"/>
          <w:b/>
          <w:bCs/>
        </w:rPr>
        <w:t>方法</w:t>
      </w:r>
    </w:p>
    <w:p w14:paraId="55D23A24" w14:textId="77777777" w:rsidR="002D6E14" w:rsidRDefault="006A34DB">
      <w:pPr>
        <w:rPr>
          <w:rFonts w:ascii="Times New Roman" w:eastAsia="宋体" w:hAnsi="Times New Roman" w:cs="Times New Roman"/>
        </w:rPr>
      </w:pPr>
      <w:r>
        <w:rPr>
          <w:rFonts w:ascii="Times New Roman" w:eastAsia="宋体" w:hAnsi="Times New Roman" w:cs="Times New Roman"/>
        </w:rPr>
        <w:t>Pilar</w:t>
      </w:r>
      <w:r>
        <w:rPr>
          <w:rFonts w:ascii="Times New Roman" w:eastAsia="宋体" w:hAnsi="Times New Roman" w:cs="Times New Roman"/>
        </w:rPr>
        <w:t>方法是</w:t>
      </w:r>
      <w:r>
        <w:rPr>
          <w:rFonts w:ascii="Times New Roman" w:eastAsia="宋体" w:hAnsi="Times New Roman" w:cs="Times New Roman"/>
        </w:rPr>
        <w:t>Cuesta</w:t>
      </w:r>
      <w:r>
        <w:rPr>
          <w:rFonts w:ascii="Times New Roman" w:eastAsia="宋体" w:hAnsi="Times New Roman" w:cs="Times New Roman"/>
        </w:rPr>
        <w:t>等开发的体系结构描述语言。</w:t>
      </w:r>
      <w:r>
        <w:rPr>
          <w:rFonts w:ascii="Times New Roman" w:eastAsia="宋体" w:hAnsi="Times New Roman" w:cs="Times New Roman"/>
        </w:rPr>
        <w:t>Pilar</w:t>
      </w:r>
      <w:r>
        <w:rPr>
          <w:rFonts w:ascii="Times New Roman" w:eastAsia="宋体" w:hAnsi="Times New Roman" w:cs="Times New Roman"/>
        </w:rPr>
        <w:t>可表示层次化系统的动态重配置。系统中有两类组件：单一组件、复合组件。单一组件具有一个或多个接口，定义了交互点。复合组件包含端口和单一或其它复合组件。除了接口和组件复合以外，组件也具有</w:t>
      </w:r>
      <w:r>
        <w:rPr>
          <w:rFonts w:ascii="Times New Roman" w:eastAsia="宋体" w:hAnsi="Times New Roman" w:cs="Times New Roman"/>
        </w:rPr>
        <w:t>CCS</w:t>
      </w:r>
      <w:r>
        <w:rPr>
          <w:rFonts w:ascii="Times New Roman" w:eastAsia="宋体" w:hAnsi="Times New Roman" w:cs="Times New Roman"/>
        </w:rPr>
        <w:t>表示的约束集。在此约束下，重配置得以定义。</w:t>
      </w:r>
      <w:r>
        <w:rPr>
          <w:rFonts w:ascii="Times New Roman" w:eastAsia="宋体" w:hAnsi="Times New Roman" w:cs="Times New Roman"/>
        </w:rPr>
        <w:t>Pilar</w:t>
      </w:r>
      <w:r>
        <w:rPr>
          <w:rFonts w:ascii="Times New Roman" w:eastAsia="宋体" w:hAnsi="Times New Roman" w:cs="Times New Roman"/>
        </w:rPr>
        <w:t>具有两种活动：</w:t>
      </w:r>
      <w:r>
        <w:rPr>
          <w:rFonts w:ascii="Times New Roman" w:eastAsia="宋体" w:hAnsi="Times New Roman" w:cs="Times New Roman"/>
        </w:rPr>
        <w:t>operators(</w:t>
      </w:r>
      <w:r>
        <w:rPr>
          <w:rFonts w:ascii="Times New Roman" w:eastAsia="宋体" w:hAnsi="Times New Roman" w:cs="Times New Roman"/>
        </w:rPr>
        <w:t>组件</w:t>
      </w:r>
      <w:r>
        <w:rPr>
          <w:rFonts w:ascii="Times New Roman" w:eastAsia="宋体" w:hAnsi="Times New Roman" w:cs="Times New Roman"/>
        </w:rPr>
        <w:t>)</w:t>
      </w:r>
      <w:r>
        <w:rPr>
          <w:rFonts w:ascii="Times New Roman" w:eastAsia="宋体" w:hAnsi="Times New Roman" w:cs="Times New Roman"/>
        </w:rPr>
        <w:t>和</w:t>
      </w:r>
      <w:r>
        <w:rPr>
          <w:rFonts w:ascii="Times New Roman" w:eastAsia="宋体" w:hAnsi="Times New Roman" w:cs="Times New Roman"/>
        </w:rPr>
        <w:t>operations(</w:t>
      </w:r>
      <w:r>
        <w:rPr>
          <w:rFonts w:ascii="Times New Roman" w:eastAsia="宋体" w:hAnsi="Times New Roman" w:cs="Times New Roman"/>
        </w:rPr>
        <w:t>执行重配置</w:t>
      </w:r>
      <w:r>
        <w:rPr>
          <w:rFonts w:ascii="Times New Roman" w:eastAsia="宋体" w:hAnsi="Times New Roman" w:cs="Times New Roman"/>
        </w:rPr>
        <w:t>)</w:t>
      </w:r>
      <w:r>
        <w:rPr>
          <w:rFonts w:ascii="Times New Roman" w:eastAsia="宋体" w:hAnsi="Times New Roman" w:cs="Times New Roman"/>
        </w:rPr>
        <w:t>。</w:t>
      </w:r>
    </w:p>
    <w:p w14:paraId="7D0D69F1" w14:textId="77777777" w:rsidR="002D6E14" w:rsidRDefault="006A34DB">
      <w:pPr>
        <w:rPr>
          <w:rFonts w:ascii="Times New Roman" w:eastAsia="宋体" w:hAnsi="Times New Roman" w:cs="Times New Roman"/>
        </w:rPr>
      </w:pPr>
      <w:r>
        <w:rPr>
          <w:rFonts w:ascii="Times New Roman" w:eastAsia="宋体" w:hAnsi="Times New Roman" w:cs="Times New Roman"/>
        </w:rPr>
        <w:t>近来</w:t>
      </w:r>
      <w:r>
        <w:rPr>
          <w:rFonts w:ascii="Times New Roman" w:eastAsia="宋体" w:hAnsi="Times New Roman" w:cs="Times New Roman"/>
        </w:rPr>
        <w:t>Pilar</w:t>
      </w:r>
      <w:r>
        <w:rPr>
          <w:rFonts w:ascii="Times New Roman" w:eastAsia="宋体" w:hAnsi="Times New Roman" w:cs="Times New Roman"/>
        </w:rPr>
        <w:t>语言利用</w:t>
      </w:r>
      <w:r>
        <w:rPr>
          <w:rFonts w:ascii="Times New Roman" w:eastAsia="宋体" w:hAnsi="Times New Roman" w:cs="Times New Roman"/>
        </w:rPr>
        <w:t>π</w:t>
      </w:r>
      <w:r>
        <w:rPr>
          <w:rFonts w:ascii="Times New Roman" w:eastAsia="宋体" w:hAnsi="Times New Roman" w:cs="Times New Roman"/>
        </w:rPr>
        <w:t>演算扩展了它的语义，以程序语言的风格来描述体系结构。</w:t>
      </w:r>
    </w:p>
    <w:p w14:paraId="06A62DDA"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5</w:t>
      </w:r>
      <w:r>
        <w:rPr>
          <w:rFonts w:ascii="Times New Roman" w:eastAsia="宋体" w:hAnsi="Times New Roman" w:cs="Times New Roman"/>
          <w:b/>
          <w:bCs/>
        </w:rPr>
        <w:t>、</w:t>
      </w:r>
      <w:r>
        <w:rPr>
          <w:rFonts w:ascii="Times New Roman" w:eastAsia="宋体" w:hAnsi="Times New Roman" w:cs="Times New Roman"/>
          <w:b/>
          <w:bCs/>
        </w:rPr>
        <w:t>ArchWare</w:t>
      </w:r>
    </w:p>
    <w:p w14:paraId="3039BBDE" w14:textId="77777777" w:rsidR="002D6E14" w:rsidRDefault="006A34DB">
      <w:pPr>
        <w:rPr>
          <w:rFonts w:ascii="Times New Roman" w:eastAsia="宋体" w:hAnsi="Times New Roman" w:cs="Times New Roman"/>
        </w:rPr>
      </w:pPr>
      <w:r>
        <w:rPr>
          <w:rFonts w:ascii="Times New Roman" w:eastAsia="宋体" w:hAnsi="Times New Roman" w:cs="Times New Roman"/>
        </w:rPr>
        <w:t>ArchWare</w:t>
      </w:r>
      <w:r>
        <w:rPr>
          <w:rFonts w:ascii="Times New Roman" w:eastAsia="宋体" w:hAnsi="Times New Roman" w:cs="Times New Roman"/>
        </w:rPr>
        <w:t>是欧盟在以体系结构模型为中心构造的软件系统。</w:t>
      </w:r>
      <w:r>
        <w:rPr>
          <w:rFonts w:ascii="Times New Roman" w:eastAsia="宋体" w:hAnsi="Times New Roman" w:cs="Times New Roman"/>
        </w:rPr>
        <w:t>ArchWare</w:t>
      </w:r>
      <w:r>
        <w:rPr>
          <w:rFonts w:ascii="Times New Roman" w:eastAsia="宋体" w:hAnsi="Times New Roman" w:cs="Times New Roman"/>
        </w:rPr>
        <w:t>提出了动态体系结构描述语言</w:t>
      </w:r>
      <w:r>
        <w:rPr>
          <w:rFonts w:ascii="Times New Roman" w:eastAsia="宋体" w:hAnsi="Times New Roman" w:cs="Times New Roman"/>
        </w:rPr>
        <w:t>π-ADL</w:t>
      </w:r>
      <w:r>
        <w:rPr>
          <w:rFonts w:ascii="Times New Roman" w:eastAsia="宋体" w:hAnsi="Times New Roman" w:cs="Times New Roman"/>
        </w:rPr>
        <w:t>。而</w:t>
      </w:r>
      <w:r>
        <w:rPr>
          <w:rFonts w:ascii="Times New Roman" w:eastAsia="宋体" w:hAnsi="Times New Roman" w:cs="Times New Roman"/>
        </w:rPr>
        <w:t>π-ADL</w:t>
      </w:r>
      <w:r>
        <w:rPr>
          <w:rFonts w:ascii="Times New Roman" w:eastAsia="宋体" w:hAnsi="Times New Roman" w:cs="Times New Roman"/>
        </w:rPr>
        <w:t>是一个支持动态体系结构建模、精化、分析的基于高阶</w:t>
      </w:r>
      <w:r>
        <w:rPr>
          <w:rFonts w:ascii="Times New Roman" w:eastAsia="宋体" w:hAnsi="Times New Roman" w:cs="Times New Roman"/>
        </w:rPr>
        <w:t>π</w:t>
      </w:r>
      <w:r>
        <w:rPr>
          <w:rFonts w:ascii="Times New Roman" w:eastAsia="宋体" w:hAnsi="Times New Roman" w:cs="Times New Roman"/>
        </w:rPr>
        <w:t>演算的形式化语言。</w:t>
      </w:r>
    </w:p>
    <w:p w14:paraId="31E90BEA" w14:textId="77777777" w:rsidR="002D6E14" w:rsidRPr="00BD6A89" w:rsidRDefault="006A34DB">
      <w:pPr>
        <w:rPr>
          <w:rFonts w:ascii="Times New Roman" w:eastAsia="宋体" w:hAnsi="Times New Roman" w:cs="Times New Roman"/>
          <w:b/>
          <w:bCs/>
        </w:rPr>
      </w:pPr>
      <w:r w:rsidRPr="00BD6A89">
        <w:rPr>
          <w:rFonts w:ascii="Times New Roman" w:eastAsia="宋体" w:hAnsi="Times New Roman" w:cs="Times New Roman"/>
          <w:b/>
          <w:bCs/>
        </w:rPr>
        <w:t>6</w:t>
      </w:r>
      <w:r w:rsidRPr="00BD6A89">
        <w:rPr>
          <w:rFonts w:ascii="Times New Roman" w:eastAsia="宋体" w:hAnsi="Times New Roman" w:cs="Times New Roman"/>
          <w:b/>
          <w:bCs/>
        </w:rPr>
        <w:t>、</w:t>
      </w:r>
      <w:r w:rsidRPr="00BD6A89">
        <w:rPr>
          <w:rFonts w:ascii="Times New Roman" w:eastAsia="宋体" w:hAnsi="Times New Roman" w:cs="Times New Roman"/>
          <w:b/>
          <w:bCs/>
        </w:rPr>
        <w:t>D-ADL</w:t>
      </w:r>
    </w:p>
    <w:p w14:paraId="547AE8CC" w14:textId="77777777" w:rsidR="002D6E14" w:rsidRDefault="006A34DB">
      <w:pPr>
        <w:rPr>
          <w:rFonts w:ascii="Times New Roman" w:eastAsia="宋体" w:hAnsi="Times New Roman" w:cs="Times New Roman"/>
        </w:rPr>
      </w:pPr>
      <w:r>
        <w:rPr>
          <w:rFonts w:ascii="Times New Roman" w:eastAsia="宋体" w:hAnsi="Times New Roman" w:cs="Times New Roman"/>
        </w:rPr>
        <w:t>D-ADL</w:t>
      </w:r>
      <w:r>
        <w:rPr>
          <w:rFonts w:ascii="Times New Roman" w:eastAsia="宋体" w:hAnsi="Times New Roman" w:cs="Times New Roman"/>
        </w:rPr>
        <w:t>是国内学者李长云提出的，基于高阶多型</w:t>
      </w:r>
      <w:r>
        <w:rPr>
          <w:rFonts w:ascii="Times New Roman" w:eastAsia="宋体" w:hAnsi="Times New Roman" w:cs="Times New Roman"/>
        </w:rPr>
        <w:t>π</w:t>
      </w:r>
      <w:r>
        <w:rPr>
          <w:rFonts w:ascii="Times New Roman" w:eastAsia="宋体" w:hAnsi="Times New Roman" w:cs="Times New Roman"/>
        </w:rPr>
        <w:t>演算为语义的体系结构描述语言。在</w:t>
      </w:r>
      <w:r>
        <w:rPr>
          <w:rFonts w:ascii="Times New Roman" w:eastAsia="宋体" w:hAnsi="Times New Roman" w:cs="Times New Roman"/>
        </w:rPr>
        <w:t>D-ADL</w:t>
      </w:r>
      <w:r>
        <w:rPr>
          <w:rFonts w:ascii="Times New Roman" w:eastAsia="宋体" w:hAnsi="Times New Roman" w:cs="Times New Roman"/>
        </w:rPr>
        <w:t>中，组件、连接件和体系结构风格定义为抽象</w:t>
      </w:r>
      <w:r>
        <w:rPr>
          <w:rFonts w:ascii="Times New Roman" w:eastAsia="宋体" w:hAnsi="Times New Roman" w:cs="Times New Roman"/>
        </w:rPr>
        <w:t>(abstraction)</w:t>
      </w:r>
      <w:r>
        <w:rPr>
          <w:rFonts w:ascii="Times New Roman" w:eastAsia="宋体" w:hAnsi="Times New Roman" w:cs="Times New Roman"/>
        </w:rPr>
        <w:t>类型；系统行为定义为进程</w:t>
      </w:r>
      <w:r>
        <w:rPr>
          <w:rFonts w:ascii="Times New Roman" w:eastAsia="宋体" w:hAnsi="Times New Roman" w:cs="Times New Roman"/>
        </w:rPr>
        <w:t>(process)</w:t>
      </w:r>
      <w:r>
        <w:rPr>
          <w:rFonts w:ascii="Times New Roman" w:eastAsia="宋体" w:hAnsi="Times New Roman" w:cs="Times New Roman"/>
        </w:rPr>
        <w:t>；组件和连接件的交互点定义为通道</w:t>
      </w:r>
      <w:r>
        <w:rPr>
          <w:rFonts w:ascii="Times New Roman" w:eastAsia="宋体" w:hAnsi="Times New Roman" w:cs="Times New Roman"/>
        </w:rPr>
        <w:t>(channel)</w:t>
      </w:r>
      <w:r>
        <w:rPr>
          <w:rFonts w:ascii="Times New Roman" w:eastAsia="宋体" w:hAnsi="Times New Roman" w:cs="Times New Roman"/>
        </w:rPr>
        <w:t>。为方便系统变更逻辑的编写、修改和理解，</w:t>
      </w:r>
      <w:r>
        <w:rPr>
          <w:rFonts w:ascii="Times New Roman" w:eastAsia="宋体" w:hAnsi="Times New Roman" w:cs="Times New Roman"/>
        </w:rPr>
        <w:t>D-ADL</w:t>
      </w:r>
      <w:r>
        <w:rPr>
          <w:rFonts w:ascii="Times New Roman" w:eastAsia="宋体" w:hAnsi="Times New Roman" w:cs="Times New Roman"/>
        </w:rPr>
        <w:t>将动态行为从计算行为中分离出来，独立、集中地表达。由于动态行为可形式化为高阶</w:t>
      </w:r>
      <w:r>
        <w:rPr>
          <w:rFonts w:ascii="Times New Roman" w:eastAsia="宋体" w:hAnsi="Times New Roman" w:cs="Times New Roman"/>
        </w:rPr>
        <w:t>π</w:t>
      </w:r>
      <w:r>
        <w:rPr>
          <w:rFonts w:ascii="Times New Roman" w:eastAsia="宋体" w:hAnsi="Times New Roman" w:cs="Times New Roman"/>
        </w:rPr>
        <w:t>演算进程，其结果能够被预先推导。可用于系统联机演化和体系结构模型求精的规则。</w:t>
      </w:r>
    </w:p>
    <w:p w14:paraId="0A41BD51" w14:textId="77777777" w:rsidR="002D6E14" w:rsidRDefault="002D6E14">
      <w:pPr>
        <w:rPr>
          <w:rFonts w:ascii="Times New Roman" w:eastAsia="宋体" w:hAnsi="Times New Roman" w:cs="Times New Roman"/>
          <w:b/>
          <w:bCs/>
        </w:rPr>
      </w:pPr>
    </w:p>
    <w:p w14:paraId="170892C9" w14:textId="77777777" w:rsidR="002D6E14" w:rsidRDefault="006A34DB">
      <w:pPr>
        <w:rPr>
          <w:rFonts w:ascii="Times New Roman" w:eastAsia="宋体" w:hAnsi="Times New Roman" w:cs="Times New Roman"/>
          <w:b/>
          <w:bCs/>
          <w:sz w:val="24"/>
          <w:szCs w:val="32"/>
        </w:rPr>
      </w:pPr>
      <w:r>
        <w:rPr>
          <w:rFonts w:ascii="Times New Roman" w:eastAsia="宋体" w:hAnsi="Times New Roman" w:cs="Times New Roman"/>
          <w:b/>
          <w:bCs/>
          <w:sz w:val="24"/>
          <w:szCs w:val="32"/>
        </w:rPr>
        <w:t>5.3.3</w:t>
      </w:r>
      <w:r>
        <w:rPr>
          <w:rFonts w:ascii="Times New Roman" w:eastAsia="宋体" w:hAnsi="Times New Roman" w:cs="Times New Roman"/>
          <w:b/>
          <w:bCs/>
          <w:sz w:val="24"/>
          <w:szCs w:val="32"/>
        </w:rPr>
        <w:t>逻辑法</w:t>
      </w:r>
      <w:r>
        <w:rPr>
          <w:rFonts w:ascii="Times New Roman" w:eastAsia="宋体" w:hAnsi="Times New Roman" w:cs="Times New Roman"/>
          <w:b/>
          <w:bCs/>
          <w:sz w:val="24"/>
          <w:szCs w:val="32"/>
        </w:rPr>
        <w:t>(Logic)</w:t>
      </w:r>
    </w:p>
    <w:p w14:paraId="3EF3F200"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1</w:t>
      </w:r>
      <w:r>
        <w:rPr>
          <w:rFonts w:ascii="Times New Roman" w:eastAsia="宋体" w:hAnsi="Times New Roman" w:cs="Times New Roman"/>
          <w:b/>
          <w:bCs/>
        </w:rPr>
        <w:t>、</w:t>
      </w:r>
      <w:r>
        <w:rPr>
          <w:rFonts w:ascii="Times New Roman" w:eastAsia="宋体" w:hAnsi="Times New Roman" w:cs="Times New Roman"/>
          <w:b/>
          <w:bCs/>
        </w:rPr>
        <w:t>Gerel(GenericReconfigurationLanguage)</w:t>
      </w:r>
      <w:r>
        <w:rPr>
          <w:rFonts w:ascii="Times New Roman" w:eastAsia="宋体" w:hAnsi="Times New Roman" w:cs="Times New Roman"/>
          <w:b/>
          <w:bCs/>
        </w:rPr>
        <w:t>方法</w:t>
      </w:r>
    </w:p>
    <w:p w14:paraId="2F97C0B2" w14:textId="77777777" w:rsidR="002D6E14" w:rsidRDefault="006A34DB">
      <w:pPr>
        <w:rPr>
          <w:rFonts w:ascii="Times New Roman" w:eastAsia="宋体" w:hAnsi="Times New Roman" w:cs="Times New Roman"/>
        </w:rPr>
      </w:pPr>
      <w:r>
        <w:rPr>
          <w:rFonts w:ascii="Times New Roman" w:eastAsia="宋体" w:hAnsi="Times New Roman" w:cs="Times New Roman"/>
        </w:rPr>
        <w:t>Gerel</w:t>
      </w:r>
      <w:r>
        <w:rPr>
          <w:rFonts w:ascii="Times New Roman" w:eastAsia="宋体" w:hAnsi="Times New Roman" w:cs="Times New Roman"/>
        </w:rPr>
        <w:t>起初作为重配置和并行分布项目的一部分，</w:t>
      </w:r>
      <w:r>
        <w:rPr>
          <w:rFonts w:ascii="Times New Roman" w:eastAsia="宋体" w:hAnsi="Times New Roman" w:cs="Times New Roman"/>
        </w:rPr>
        <w:t>Gerel</w:t>
      </w:r>
      <w:r>
        <w:rPr>
          <w:rFonts w:ascii="Times New Roman" w:eastAsia="宋体" w:hAnsi="Times New Roman" w:cs="Times New Roman"/>
        </w:rPr>
        <w:t>的描述作为一种通用语言，这种能力来自于它能表达特定和程序化的动态性。</w:t>
      </w:r>
      <w:r>
        <w:rPr>
          <w:rFonts w:ascii="Times New Roman" w:eastAsia="宋体" w:hAnsi="Times New Roman" w:cs="Times New Roman"/>
        </w:rPr>
        <w:t>Gerel</w:t>
      </w:r>
      <w:r>
        <w:rPr>
          <w:rFonts w:ascii="Times New Roman" w:eastAsia="宋体" w:hAnsi="Times New Roman" w:cs="Times New Roman"/>
        </w:rPr>
        <w:t>以一阶逻辑为语义。</w:t>
      </w:r>
      <w:r>
        <w:rPr>
          <w:rFonts w:ascii="Times New Roman" w:eastAsia="宋体" w:hAnsi="Times New Roman" w:cs="Times New Roman"/>
        </w:rPr>
        <w:t>Gerel</w:t>
      </w:r>
      <w:r>
        <w:rPr>
          <w:rFonts w:ascii="Times New Roman" w:eastAsia="宋体" w:hAnsi="Times New Roman" w:cs="Times New Roman"/>
        </w:rPr>
        <w:t>包含配置语言和程序语言。程序语言用于程序化的组件，配置语言用于配置组件，这些组件是由程序组件和其它配置组件构成的。</w:t>
      </w:r>
      <w:r>
        <w:rPr>
          <w:rFonts w:ascii="Times New Roman" w:eastAsia="宋体" w:hAnsi="Times New Roman" w:cs="Times New Roman"/>
        </w:rPr>
        <w:t>Gerel</w:t>
      </w:r>
      <w:r>
        <w:rPr>
          <w:rFonts w:ascii="Times New Roman" w:eastAsia="宋体" w:hAnsi="Times New Roman" w:cs="Times New Roman"/>
        </w:rPr>
        <w:t>的动态变化使用</w:t>
      </w:r>
      <w:r>
        <w:rPr>
          <w:rFonts w:ascii="Times New Roman" w:eastAsia="宋体" w:hAnsi="Times New Roman" w:cs="Times New Roman"/>
        </w:rPr>
        <w:t>keywordchange</w:t>
      </w:r>
      <w:r>
        <w:rPr>
          <w:rFonts w:ascii="Times New Roman" w:eastAsia="宋体" w:hAnsi="Times New Roman" w:cs="Times New Roman"/>
        </w:rPr>
        <w:t>作为变化的脚本在配置组件中规约。</w:t>
      </w:r>
    </w:p>
    <w:p w14:paraId="6BC82635"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2</w:t>
      </w:r>
      <w:r>
        <w:rPr>
          <w:rFonts w:ascii="Times New Roman" w:eastAsia="宋体" w:hAnsi="Times New Roman" w:cs="Times New Roman"/>
          <w:b/>
          <w:bCs/>
        </w:rPr>
        <w:t>、</w:t>
      </w:r>
      <w:r>
        <w:rPr>
          <w:rFonts w:ascii="Times New Roman" w:eastAsia="宋体" w:hAnsi="Times New Roman" w:cs="Times New Roman"/>
          <w:b/>
          <w:bCs/>
        </w:rPr>
        <w:t>Aguirre-Maibaum</w:t>
      </w:r>
      <w:r>
        <w:rPr>
          <w:rFonts w:ascii="Times New Roman" w:eastAsia="宋体" w:hAnsi="Times New Roman" w:cs="Times New Roman"/>
          <w:b/>
          <w:bCs/>
        </w:rPr>
        <w:t>方法</w:t>
      </w:r>
    </w:p>
    <w:p w14:paraId="786EAC45" w14:textId="77777777" w:rsidR="002D6E14" w:rsidRDefault="006A34DB">
      <w:pPr>
        <w:rPr>
          <w:rFonts w:ascii="Times New Roman" w:eastAsia="宋体" w:hAnsi="Times New Roman" w:cs="Times New Roman"/>
        </w:rPr>
      </w:pPr>
      <w:r>
        <w:rPr>
          <w:rFonts w:ascii="Times New Roman" w:eastAsia="宋体" w:hAnsi="Times New Roman" w:cs="Times New Roman"/>
        </w:rPr>
        <w:t>Aguirre</w:t>
      </w:r>
      <w:r>
        <w:rPr>
          <w:rFonts w:ascii="Times New Roman" w:eastAsia="宋体" w:hAnsi="Times New Roman" w:cs="Times New Roman"/>
        </w:rPr>
        <w:t>和</w:t>
      </w:r>
      <w:r>
        <w:rPr>
          <w:rFonts w:ascii="Times New Roman" w:eastAsia="宋体" w:hAnsi="Times New Roman" w:cs="Times New Roman"/>
        </w:rPr>
        <w:t>Maibaum</w:t>
      </w:r>
      <w:r>
        <w:rPr>
          <w:rFonts w:ascii="Times New Roman" w:eastAsia="宋体" w:hAnsi="Times New Roman" w:cs="Times New Roman"/>
        </w:rPr>
        <w:t>开发了一种以一阶时序逻辑为语义的动态软件体系结构重配置语言。这种语言表示组件类型为类，类包含类符号</w:t>
      </w:r>
      <w:r>
        <w:rPr>
          <w:rFonts w:ascii="Times New Roman" w:eastAsia="宋体" w:hAnsi="Times New Roman" w:cs="Times New Roman"/>
        </w:rPr>
        <w:t>C</w:t>
      </w:r>
      <w:r>
        <w:rPr>
          <w:rFonts w:ascii="Times New Roman" w:eastAsia="宋体" w:hAnsi="Times New Roman" w:cs="Times New Roman"/>
        </w:rPr>
        <w:t>和</w:t>
      </w:r>
      <w:r>
        <w:rPr>
          <w:rFonts w:ascii="Times New Roman" w:eastAsia="宋体" w:hAnsi="Times New Roman" w:cs="Times New Roman"/>
        </w:rPr>
        <w:t>C</w:t>
      </w:r>
      <w:r>
        <w:rPr>
          <w:rFonts w:ascii="Times New Roman" w:eastAsia="宋体" w:hAnsi="Times New Roman" w:cs="Times New Roman"/>
        </w:rPr>
        <w:t>上的有限公理集；连接件类型表示为联系，联系识别了交互中参与者的组件类型和组件间的连接，这种连接由一个动作同步来定义；整个架构作为一个子系统，子系统用于定义拓扑的初始状态和应用到已创建状态的重配置操作。初始状态包含组件和连接件的实例。连接件接受组件实例名为参数。公理用于子系统中管理重配置的操作行为，包含架构中元素的增加和删除及拓扑的重配置。</w:t>
      </w:r>
      <w:r>
        <w:rPr>
          <w:rFonts w:ascii="Times New Roman" w:eastAsia="宋体" w:hAnsi="Times New Roman" w:cs="Times New Roman"/>
        </w:rPr>
        <w:t>Aguirre-Maibaum</w:t>
      </w:r>
      <w:r>
        <w:rPr>
          <w:rFonts w:ascii="Times New Roman" w:eastAsia="宋体" w:hAnsi="Times New Roman" w:cs="Times New Roman"/>
        </w:rPr>
        <w:t>方法利用了时序逻辑验证规约。类和子系统的属性都可通过使用</w:t>
      </w:r>
      <w:r>
        <w:rPr>
          <w:rFonts w:ascii="Times New Roman" w:eastAsia="宋体" w:hAnsi="Times New Roman" w:cs="Times New Roman"/>
        </w:rPr>
        <w:t>Kripke</w:t>
      </w:r>
      <w:r>
        <w:rPr>
          <w:rFonts w:ascii="Times New Roman" w:eastAsia="宋体" w:hAnsi="Times New Roman" w:cs="Times New Roman"/>
        </w:rPr>
        <w:t>结构来证明。</w:t>
      </w:r>
    </w:p>
    <w:p w14:paraId="48D3DE5C" w14:textId="77777777" w:rsidR="002D6E14" w:rsidRDefault="006A34DB">
      <w:pPr>
        <w:rPr>
          <w:rFonts w:ascii="Times New Roman" w:eastAsia="宋体" w:hAnsi="Times New Roman" w:cs="Times New Roman"/>
        </w:rPr>
      </w:pPr>
      <w:r>
        <w:rPr>
          <w:rFonts w:ascii="Times New Roman" w:eastAsia="宋体" w:hAnsi="Times New Roman" w:cs="Times New Roman"/>
        </w:rPr>
        <w:t>由于</w:t>
      </w:r>
      <w:r>
        <w:rPr>
          <w:rFonts w:ascii="Times New Roman" w:eastAsia="宋体" w:hAnsi="Times New Roman" w:cs="Times New Roman"/>
        </w:rPr>
        <w:t>Aguirre-Maibaum</w:t>
      </w:r>
      <w:r>
        <w:rPr>
          <w:rFonts w:ascii="Times New Roman" w:eastAsia="宋体" w:hAnsi="Times New Roman" w:cs="Times New Roman"/>
        </w:rPr>
        <w:t>方法中子系统仅仅由组件类型而不是其它子系统构成，所以无法实现层次化组件复合的系统。</w:t>
      </w:r>
    </w:p>
    <w:p w14:paraId="03063CAD"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3</w:t>
      </w:r>
      <w:r>
        <w:rPr>
          <w:rFonts w:ascii="Times New Roman" w:eastAsia="宋体" w:hAnsi="Times New Roman" w:cs="Times New Roman"/>
          <w:b/>
          <w:bCs/>
        </w:rPr>
        <w:t>、</w:t>
      </w:r>
      <w:r>
        <w:rPr>
          <w:rFonts w:ascii="Times New Roman" w:eastAsia="宋体" w:hAnsi="Times New Roman" w:cs="Times New Roman"/>
          <w:b/>
          <w:bCs/>
        </w:rPr>
        <w:t>ZCLFramework</w:t>
      </w:r>
      <w:r>
        <w:rPr>
          <w:rFonts w:ascii="Times New Roman" w:eastAsia="宋体" w:hAnsi="Times New Roman" w:cs="Times New Roman"/>
          <w:b/>
          <w:bCs/>
        </w:rPr>
        <w:t>方法</w:t>
      </w:r>
    </w:p>
    <w:p w14:paraId="215276BE" w14:textId="77777777" w:rsidR="002D6E14" w:rsidRDefault="006A34DB">
      <w:pPr>
        <w:rPr>
          <w:rFonts w:ascii="Times New Roman" w:eastAsia="宋体" w:hAnsi="Times New Roman" w:cs="Times New Roman"/>
        </w:rPr>
      </w:pPr>
      <w:r>
        <w:rPr>
          <w:rFonts w:ascii="Times New Roman" w:eastAsia="宋体" w:hAnsi="Times New Roman" w:cs="Times New Roman"/>
        </w:rPr>
        <w:t>ZCL</w:t>
      </w:r>
      <w:r>
        <w:rPr>
          <w:rFonts w:ascii="Times New Roman" w:eastAsia="宋体" w:hAnsi="Times New Roman" w:cs="Times New Roman"/>
        </w:rPr>
        <w:t>方法是</w:t>
      </w:r>
      <w:r>
        <w:rPr>
          <w:rFonts w:ascii="Times New Roman" w:eastAsia="宋体" w:hAnsi="Times New Roman" w:cs="Times New Roman"/>
        </w:rPr>
        <w:t>Virginia</w:t>
      </w:r>
      <w:r>
        <w:rPr>
          <w:rFonts w:ascii="Times New Roman" w:eastAsia="宋体" w:hAnsi="Times New Roman" w:cs="Times New Roman"/>
        </w:rPr>
        <w:t>等开发的基于</w:t>
      </w:r>
      <w:r>
        <w:rPr>
          <w:rFonts w:ascii="Times New Roman" w:eastAsia="宋体" w:hAnsi="Times New Roman" w:cs="Times New Roman"/>
        </w:rPr>
        <w:t>CL</w:t>
      </w:r>
      <w:r>
        <w:rPr>
          <w:rFonts w:ascii="Times New Roman" w:eastAsia="宋体" w:hAnsi="Times New Roman" w:cs="Times New Roman"/>
        </w:rPr>
        <w:t>模型，利用</w:t>
      </w:r>
      <w:r>
        <w:rPr>
          <w:rFonts w:ascii="Times New Roman" w:eastAsia="宋体" w:hAnsi="Times New Roman" w:cs="Times New Roman"/>
        </w:rPr>
        <w:t>Z</w:t>
      </w:r>
      <w:r>
        <w:rPr>
          <w:rFonts w:ascii="Times New Roman" w:eastAsia="宋体" w:hAnsi="Times New Roman" w:cs="Times New Roman"/>
        </w:rPr>
        <w:t>语言规约的框架描述语言。</w:t>
      </w:r>
      <w:r>
        <w:rPr>
          <w:rFonts w:ascii="Times New Roman" w:eastAsia="宋体" w:hAnsi="Times New Roman" w:cs="Times New Roman"/>
        </w:rPr>
        <w:t>Z</w:t>
      </w:r>
      <w:r>
        <w:rPr>
          <w:rFonts w:ascii="Times New Roman" w:eastAsia="宋体" w:hAnsi="Times New Roman" w:cs="Times New Roman"/>
        </w:rPr>
        <w:t>语言基于谓词逻辑和集理论。在</w:t>
      </w:r>
      <w:r>
        <w:rPr>
          <w:rFonts w:ascii="Times New Roman" w:eastAsia="宋体" w:hAnsi="Times New Roman" w:cs="Times New Roman"/>
        </w:rPr>
        <w:t>ZCL</w:t>
      </w:r>
      <w:r>
        <w:rPr>
          <w:rFonts w:ascii="Times New Roman" w:eastAsia="宋体" w:hAnsi="Times New Roman" w:cs="Times New Roman"/>
        </w:rPr>
        <w:t>框架中，</w:t>
      </w:r>
      <w:r>
        <w:rPr>
          <w:rFonts w:ascii="Times New Roman" w:eastAsia="宋体" w:hAnsi="Times New Roman" w:cs="Times New Roman"/>
        </w:rPr>
        <w:t>Z</w:t>
      </w:r>
      <w:r>
        <w:rPr>
          <w:rFonts w:ascii="Times New Roman" w:eastAsia="宋体" w:hAnsi="Times New Roman" w:cs="Times New Roman"/>
        </w:rPr>
        <w:t>计划用于规约</w:t>
      </w:r>
      <w:r>
        <w:rPr>
          <w:rFonts w:ascii="Times New Roman" w:eastAsia="宋体" w:hAnsi="Times New Roman" w:cs="Times New Roman"/>
        </w:rPr>
        <w:t>CL</w:t>
      </w:r>
      <w:r>
        <w:rPr>
          <w:rFonts w:ascii="Times New Roman" w:eastAsia="宋体" w:hAnsi="Times New Roman" w:cs="Times New Roman"/>
        </w:rPr>
        <w:t>模型的抽象，例如模块</w:t>
      </w:r>
      <w:r>
        <w:rPr>
          <w:rFonts w:ascii="Times New Roman" w:eastAsia="宋体" w:hAnsi="Times New Roman" w:cs="Times New Roman"/>
        </w:rPr>
        <w:t>(</w:t>
      </w:r>
      <w:r>
        <w:rPr>
          <w:rFonts w:ascii="Times New Roman" w:eastAsia="宋体" w:hAnsi="Times New Roman" w:cs="Times New Roman"/>
        </w:rPr>
        <w:t>组件</w:t>
      </w:r>
      <w:r>
        <w:rPr>
          <w:rFonts w:ascii="Times New Roman" w:eastAsia="宋体" w:hAnsi="Times New Roman" w:cs="Times New Roman"/>
        </w:rPr>
        <w:t>)</w:t>
      </w:r>
      <w:r>
        <w:rPr>
          <w:rFonts w:ascii="Times New Roman" w:eastAsia="宋体" w:hAnsi="Times New Roman" w:cs="Times New Roman"/>
        </w:rPr>
        <w:t>、端口、实例、连接和配置。</w:t>
      </w:r>
      <w:r>
        <w:rPr>
          <w:rFonts w:ascii="Times New Roman" w:eastAsia="宋体" w:hAnsi="Times New Roman" w:cs="Times New Roman"/>
        </w:rPr>
        <w:t>Z</w:t>
      </w:r>
      <w:r>
        <w:rPr>
          <w:rFonts w:ascii="Times New Roman" w:eastAsia="宋体" w:hAnsi="Times New Roman" w:cs="Times New Roman"/>
        </w:rPr>
        <w:t>在动态结构规约中区分两种类型的计划：状态计划，表示架构的拓扑结构；操作计划，表示配置和重配置操作。</w:t>
      </w:r>
    </w:p>
    <w:p w14:paraId="73A20BD9" w14:textId="77777777" w:rsidR="002D6E14" w:rsidRDefault="006A34DB">
      <w:pPr>
        <w:rPr>
          <w:rFonts w:ascii="Times New Roman" w:eastAsia="宋体" w:hAnsi="Times New Roman" w:cs="Times New Roman"/>
        </w:rPr>
      </w:pPr>
      <w:r>
        <w:rPr>
          <w:rFonts w:ascii="Times New Roman" w:eastAsia="宋体" w:hAnsi="Times New Roman" w:cs="Times New Roman"/>
        </w:rPr>
        <w:lastRenderedPageBreak/>
        <w:t>ZCLFramework</w:t>
      </w:r>
      <w:r>
        <w:rPr>
          <w:rFonts w:ascii="Times New Roman" w:eastAsia="宋体" w:hAnsi="Times New Roman" w:cs="Times New Roman"/>
        </w:rPr>
        <w:t>不仅仅能对动态软件体系结构规约，而且能对基于状态机的运行模型进行规约。运行模型和配置命令集用于管理动态变化。</w:t>
      </w:r>
      <w:r>
        <w:rPr>
          <w:rFonts w:ascii="Times New Roman" w:eastAsia="宋体" w:hAnsi="Times New Roman" w:cs="Times New Roman"/>
        </w:rPr>
        <w:t>ZCL</w:t>
      </w:r>
      <w:r>
        <w:rPr>
          <w:rFonts w:ascii="Times New Roman" w:eastAsia="宋体" w:hAnsi="Times New Roman" w:cs="Times New Roman"/>
        </w:rPr>
        <w:t>规约可用于模拟运行时刻行为和分析系统配置的不变条件和约束。当前模拟和分析可用</w:t>
      </w:r>
      <w:r>
        <w:rPr>
          <w:rFonts w:ascii="Times New Roman" w:eastAsia="宋体" w:hAnsi="Times New Roman" w:cs="Times New Roman"/>
        </w:rPr>
        <w:t>Z-EVES</w:t>
      </w:r>
      <w:r>
        <w:rPr>
          <w:rFonts w:ascii="Times New Roman" w:eastAsia="宋体" w:hAnsi="Times New Roman" w:cs="Times New Roman"/>
        </w:rPr>
        <w:t>定理证明工具来实现。</w:t>
      </w:r>
    </w:p>
    <w:p w14:paraId="2AAD76D9" w14:textId="77777777" w:rsidR="002D6E14" w:rsidRDefault="002D6E14">
      <w:pPr>
        <w:rPr>
          <w:rFonts w:ascii="Times New Roman" w:eastAsia="宋体" w:hAnsi="Times New Roman" w:cs="Times New Roman"/>
        </w:rPr>
      </w:pPr>
    </w:p>
    <w:p w14:paraId="5BB535C7" w14:textId="77777777" w:rsidR="002D6E14" w:rsidRDefault="006A34DB">
      <w:pPr>
        <w:rPr>
          <w:rFonts w:ascii="Times New Roman" w:eastAsia="宋体" w:hAnsi="Times New Roman" w:cs="Times New Roman"/>
          <w:b/>
          <w:bCs/>
          <w:sz w:val="24"/>
          <w:szCs w:val="32"/>
        </w:rPr>
      </w:pPr>
      <w:r>
        <w:rPr>
          <w:rFonts w:ascii="Times New Roman" w:eastAsia="宋体" w:hAnsi="Times New Roman" w:cs="Times New Roman"/>
          <w:b/>
          <w:bCs/>
          <w:sz w:val="24"/>
          <w:szCs w:val="32"/>
        </w:rPr>
        <w:t>5.3.4</w:t>
      </w:r>
      <w:r>
        <w:rPr>
          <w:rFonts w:ascii="Times New Roman" w:eastAsia="宋体" w:hAnsi="Times New Roman" w:cs="Times New Roman"/>
          <w:b/>
          <w:bCs/>
          <w:sz w:val="24"/>
          <w:szCs w:val="32"/>
        </w:rPr>
        <w:t>其它类型</w:t>
      </w:r>
      <w:r>
        <w:rPr>
          <w:rFonts w:ascii="Times New Roman" w:eastAsia="宋体" w:hAnsi="Times New Roman" w:cs="Times New Roman"/>
          <w:b/>
          <w:bCs/>
          <w:sz w:val="24"/>
          <w:szCs w:val="32"/>
        </w:rPr>
        <w:t>(Others)</w:t>
      </w:r>
    </w:p>
    <w:p w14:paraId="51DCF00E"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1</w:t>
      </w:r>
      <w:r>
        <w:rPr>
          <w:rFonts w:ascii="Times New Roman" w:eastAsia="宋体" w:hAnsi="Times New Roman" w:cs="Times New Roman"/>
          <w:b/>
          <w:bCs/>
        </w:rPr>
        <w:t>、</w:t>
      </w:r>
      <w:r>
        <w:rPr>
          <w:rFonts w:ascii="Times New Roman" w:eastAsia="宋体" w:hAnsi="Times New Roman" w:cs="Times New Roman"/>
          <w:b/>
          <w:bCs/>
        </w:rPr>
        <w:t>C2SADEL(SoftwareArchitectureDescription&amp;EvolutionLanguage)</w:t>
      </w:r>
      <w:r>
        <w:rPr>
          <w:rFonts w:ascii="Times New Roman" w:eastAsia="宋体" w:hAnsi="Times New Roman" w:cs="Times New Roman"/>
          <w:b/>
          <w:bCs/>
        </w:rPr>
        <w:t>方法</w:t>
      </w:r>
    </w:p>
    <w:p w14:paraId="23F21DFB" w14:textId="77777777" w:rsidR="002D6E14" w:rsidRDefault="006A34DB">
      <w:pPr>
        <w:rPr>
          <w:rFonts w:ascii="Times New Roman" w:eastAsia="宋体" w:hAnsi="Times New Roman" w:cs="Times New Roman"/>
        </w:rPr>
      </w:pPr>
      <w:r>
        <w:rPr>
          <w:rFonts w:ascii="Times New Roman" w:eastAsia="宋体" w:hAnsi="Times New Roman" w:cs="Times New Roman"/>
        </w:rPr>
        <w:t>C2</w:t>
      </w:r>
      <w:r>
        <w:rPr>
          <w:rFonts w:ascii="Times New Roman" w:eastAsia="宋体" w:hAnsi="Times New Roman" w:cs="Times New Roman"/>
        </w:rPr>
        <w:t>是一种由</w:t>
      </w:r>
      <w:r>
        <w:rPr>
          <w:rFonts w:ascii="Times New Roman" w:eastAsia="宋体" w:hAnsi="Times New Roman" w:cs="Times New Roman"/>
        </w:rPr>
        <w:t>Taylor</w:t>
      </w:r>
      <w:r>
        <w:rPr>
          <w:rFonts w:ascii="Times New Roman" w:eastAsia="宋体" w:hAnsi="Times New Roman" w:cs="Times New Roman"/>
        </w:rPr>
        <w:t>等开发的体系结构描述语言。基于消息总线结构，</w:t>
      </w:r>
      <w:r>
        <w:rPr>
          <w:rFonts w:ascii="Times New Roman" w:eastAsia="宋体" w:hAnsi="Times New Roman" w:cs="Times New Roman"/>
        </w:rPr>
        <w:t>C2</w:t>
      </w:r>
      <w:r>
        <w:rPr>
          <w:rFonts w:ascii="Times New Roman" w:eastAsia="宋体" w:hAnsi="Times New Roman" w:cs="Times New Roman"/>
        </w:rPr>
        <w:t>用于刻画图形化用户界面的软件体系结构。它的组件模型包含消息发送和消息接收两个端口。依赖于消息总线结构的组件连接机制用于对消息的过滤和转发。</w:t>
      </w:r>
      <w:r>
        <w:rPr>
          <w:rFonts w:ascii="Times New Roman" w:eastAsia="宋体" w:hAnsi="Times New Roman" w:cs="Times New Roman"/>
        </w:rPr>
        <w:t>C2</w:t>
      </w:r>
      <w:r>
        <w:rPr>
          <w:rFonts w:ascii="Times New Roman" w:eastAsia="宋体" w:hAnsi="Times New Roman" w:cs="Times New Roman"/>
        </w:rPr>
        <w:t>只适合于特定领域，是一种简单的体系结构描述语言，它只提供了用于体系结构规约的语法规则，没有相关的语义规约，不支持体系结构风格的规约和分析，只支持消息总线风格的用户接口系统描述。</w:t>
      </w:r>
    </w:p>
    <w:p w14:paraId="1A74F84F"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2</w:t>
      </w:r>
      <w:r>
        <w:rPr>
          <w:rFonts w:ascii="Times New Roman" w:eastAsia="宋体" w:hAnsi="Times New Roman" w:cs="Times New Roman"/>
          <w:b/>
          <w:bCs/>
        </w:rPr>
        <w:t>、</w:t>
      </w:r>
      <w:r>
        <w:rPr>
          <w:rFonts w:ascii="Times New Roman" w:eastAsia="宋体" w:hAnsi="Times New Roman" w:cs="Times New Roman"/>
          <w:b/>
          <w:bCs/>
        </w:rPr>
        <w:t>Rapide</w:t>
      </w:r>
      <w:r>
        <w:rPr>
          <w:rFonts w:ascii="Times New Roman" w:eastAsia="宋体" w:hAnsi="Times New Roman" w:cs="Times New Roman"/>
          <w:b/>
          <w:bCs/>
        </w:rPr>
        <w:t>方法</w:t>
      </w:r>
    </w:p>
    <w:p w14:paraId="1466A52D" w14:textId="77777777" w:rsidR="002D6E14" w:rsidRDefault="006A34DB">
      <w:pPr>
        <w:rPr>
          <w:rFonts w:ascii="Times New Roman" w:eastAsia="宋体" w:hAnsi="Times New Roman" w:cs="Times New Roman"/>
        </w:rPr>
      </w:pPr>
      <w:r>
        <w:rPr>
          <w:rFonts w:ascii="Times New Roman" w:eastAsia="宋体" w:hAnsi="Times New Roman" w:cs="Times New Roman"/>
        </w:rPr>
        <w:t>Rapide</w:t>
      </w:r>
      <w:r>
        <w:rPr>
          <w:rFonts w:ascii="Times New Roman" w:eastAsia="宋体" w:hAnsi="Times New Roman" w:cs="Times New Roman"/>
        </w:rPr>
        <w:t>是一种</w:t>
      </w:r>
      <w:r>
        <w:rPr>
          <w:rFonts w:ascii="Times New Roman" w:eastAsia="宋体" w:hAnsi="Times New Roman" w:cs="Times New Roman"/>
        </w:rPr>
        <w:t>Luckham</w:t>
      </w:r>
      <w:r>
        <w:rPr>
          <w:rFonts w:ascii="Times New Roman" w:eastAsia="宋体" w:hAnsi="Times New Roman" w:cs="Times New Roman"/>
        </w:rPr>
        <w:t>等开发的体系结构描述语言。</w:t>
      </w:r>
      <w:r>
        <w:rPr>
          <w:rFonts w:ascii="Times New Roman" w:eastAsia="宋体" w:hAnsi="Times New Roman" w:cs="Times New Roman"/>
        </w:rPr>
        <w:t>Rapide</w:t>
      </w:r>
      <w:r>
        <w:rPr>
          <w:rFonts w:ascii="Times New Roman" w:eastAsia="宋体" w:hAnsi="Times New Roman" w:cs="Times New Roman"/>
        </w:rPr>
        <w:t>对组件的计算行为和交互行为，采用偏序事件集进行建模。与</w:t>
      </w:r>
      <w:r>
        <w:rPr>
          <w:rFonts w:ascii="Times New Roman" w:eastAsia="宋体" w:hAnsi="Times New Roman" w:cs="Times New Roman"/>
        </w:rPr>
        <w:t>Darwin</w:t>
      </w:r>
      <w:r>
        <w:rPr>
          <w:rFonts w:ascii="Times New Roman" w:eastAsia="宋体" w:hAnsi="Times New Roman" w:cs="Times New Roman"/>
        </w:rPr>
        <w:t>不同，</w:t>
      </w:r>
      <w:r>
        <w:rPr>
          <w:rFonts w:ascii="Times New Roman" w:eastAsia="宋体" w:hAnsi="Times New Roman" w:cs="Times New Roman"/>
        </w:rPr>
        <w:t>Rapide</w:t>
      </w:r>
      <w:r>
        <w:rPr>
          <w:rFonts w:ascii="Times New Roman" w:eastAsia="宋体" w:hAnsi="Times New Roman" w:cs="Times New Roman"/>
        </w:rPr>
        <w:t>是运用通信事件序列描述组件的行为，并独立实现的。其通信事件可分为外部动作和公共动作。在外部动作和公共动作之间通过观察外部动作而建立关联，从而达到描述组件和系统的计算行为。组件间的交互通过连接机制实现，连接机制定义了组件之间事件发生的次序。其连接结果是启动连接模式左边的事件，右边事件随之发生。</w:t>
      </w:r>
      <w:r>
        <w:rPr>
          <w:rFonts w:ascii="Times New Roman" w:eastAsia="宋体" w:hAnsi="Times New Roman" w:cs="Times New Roman"/>
        </w:rPr>
        <w:t>Rapide</w:t>
      </w:r>
      <w:r>
        <w:rPr>
          <w:rFonts w:ascii="Times New Roman" w:eastAsia="宋体" w:hAnsi="Times New Roman" w:cs="Times New Roman"/>
        </w:rPr>
        <w:t>与</w:t>
      </w:r>
      <w:r>
        <w:rPr>
          <w:rFonts w:ascii="Times New Roman" w:eastAsia="宋体" w:hAnsi="Times New Roman" w:cs="Times New Roman"/>
        </w:rPr>
        <w:t>Darwin</w:t>
      </w:r>
      <w:r>
        <w:rPr>
          <w:rFonts w:ascii="Times New Roman" w:eastAsia="宋体" w:hAnsi="Times New Roman" w:cs="Times New Roman"/>
        </w:rPr>
        <w:t>的绑定相似，也只能描述组件之间非对称的交互关系。其连接机制定义在配置当中，二者缺一不可，被</w:t>
      </w:r>
      <w:r>
        <w:rPr>
          <w:rFonts w:ascii="Times New Roman" w:eastAsia="宋体" w:hAnsi="Times New Roman" w:cs="Times New Roman"/>
        </w:rPr>
        <w:t>Medividovic</w:t>
      </w:r>
      <w:r>
        <w:rPr>
          <w:rFonts w:ascii="Times New Roman" w:eastAsia="宋体" w:hAnsi="Times New Roman" w:cs="Times New Roman"/>
        </w:rPr>
        <w:t>称为嵌入配置</w:t>
      </w:r>
      <w:r>
        <w:rPr>
          <w:rFonts w:ascii="Times New Roman" w:eastAsia="宋体" w:hAnsi="Times New Roman" w:cs="Times New Roman"/>
        </w:rPr>
        <w:t>ADL</w:t>
      </w:r>
      <w:r>
        <w:rPr>
          <w:rFonts w:ascii="Times New Roman" w:eastAsia="宋体" w:hAnsi="Times New Roman" w:cs="Times New Roman"/>
        </w:rPr>
        <w:t>。与动态</w:t>
      </w:r>
      <w:r>
        <w:rPr>
          <w:rFonts w:ascii="Times New Roman" w:eastAsia="宋体" w:hAnsi="Times New Roman" w:cs="Times New Roman"/>
        </w:rPr>
        <w:t>wright</w:t>
      </w:r>
      <w:r>
        <w:rPr>
          <w:rFonts w:ascii="Times New Roman" w:eastAsia="宋体" w:hAnsi="Times New Roman" w:cs="Times New Roman"/>
        </w:rPr>
        <w:t>相比，</w:t>
      </w:r>
      <w:r>
        <w:rPr>
          <w:rFonts w:ascii="Times New Roman" w:eastAsia="宋体" w:hAnsi="Times New Roman" w:cs="Times New Roman"/>
        </w:rPr>
        <w:t>Rapide</w:t>
      </w:r>
      <w:r>
        <w:rPr>
          <w:rFonts w:ascii="Times New Roman" w:eastAsia="宋体" w:hAnsi="Times New Roman" w:cs="Times New Roman"/>
        </w:rPr>
        <w:t>没有对连接件独立建模，且多个连接机制没有组合成一个整体，构成复杂的交互模式。因此</w:t>
      </w:r>
      <w:r>
        <w:rPr>
          <w:rFonts w:ascii="Times New Roman" w:eastAsia="宋体" w:hAnsi="Times New Roman" w:cs="Times New Roman"/>
        </w:rPr>
        <w:t>Rapide</w:t>
      </w:r>
      <w:r>
        <w:rPr>
          <w:rFonts w:ascii="Times New Roman" w:eastAsia="宋体" w:hAnsi="Times New Roman" w:cs="Times New Roman"/>
        </w:rPr>
        <w:t>在描述组件交互模式的能力方面存在局限性。</w:t>
      </w:r>
    </w:p>
    <w:p w14:paraId="40DB64D9" w14:textId="77777777" w:rsidR="002D6E14" w:rsidRDefault="002D6E14">
      <w:pPr>
        <w:rPr>
          <w:rFonts w:ascii="Times New Roman" w:eastAsia="宋体" w:hAnsi="Times New Roman" w:cs="Times New Roman"/>
        </w:rPr>
      </w:pPr>
    </w:p>
    <w:p w14:paraId="3BB8A6D5" w14:textId="77777777" w:rsidR="002D6E14" w:rsidRDefault="006A34DB">
      <w:pPr>
        <w:rPr>
          <w:rFonts w:ascii="Times New Roman" w:eastAsia="宋体" w:hAnsi="Times New Roman" w:cs="Times New Roman"/>
          <w:b/>
          <w:bCs/>
          <w:sz w:val="32"/>
          <w:szCs w:val="40"/>
        </w:rPr>
      </w:pPr>
      <w:r>
        <w:rPr>
          <w:rFonts w:ascii="Times New Roman" w:eastAsia="宋体" w:hAnsi="Times New Roman" w:cs="Times New Roman"/>
          <w:b/>
          <w:bCs/>
          <w:sz w:val="32"/>
          <w:szCs w:val="40"/>
        </w:rPr>
        <w:t>5.4</w:t>
      </w:r>
      <w:r>
        <w:rPr>
          <w:rFonts w:ascii="Times New Roman" w:eastAsia="宋体" w:hAnsi="Times New Roman" w:cs="Times New Roman"/>
          <w:b/>
          <w:bCs/>
          <w:sz w:val="32"/>
          <w:szCs w:val="40"/>
        </w:rPr>
        <w:t>建模工具及应用</w:t>
      </w:r>
    </w:p>
    <w:p w14:paraId="35E51697"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1</w:t>
      </w:r>
      <w:r>
        <w:rPr>
          <w:rFonts w:ascii="Times New Roman" w:eastAsia="宋体" w:hAnsi="Times New Roman" w:cs="Times New Roman"/>
          <w:b/>
          <w:bCs/>
        </w:rPr>
        <w:t>、</w:t>
      </w:r>
      <w:r>
        <w:rPr>
          <w:rFonts w:ascii="Times New Roman" w:eastAsia="宋体" w:hAnsi="Times New Roman" w:cs="Times New Roman"/>
          <w:b/>
          <w:bCs/>
        </w:rPr>
        <w:t>ArchStudio</w:t>
      </w:r>
    </w:p>
    <w:p w14:paraId="30A07732" w14:textId="77777777" w:rsidR="002D6E14" w:rsidRDefault="006A34DB">
      <w:pPr>
        <w:rPr>
          <w:rFonts w:ascii="Times New Roman" w:eastAsia="宋体" w:hAnsi="Times New Roman" w:cs="Times New Roman"/>
        </w:rPr>
      </w:pPr>
      <w:r>
        <w:rPr>
          <w:rFonts w:ascii="Times New Roman" w:eastAsia="宋体" w:hAnsi="Times New Roman" w:cs="Times New Roman"/>
        </w:rPr>
        <w:t>ArchStudio</w:t>
      </w:r>
      <w:r>
        <w:rPr>
          <w:rFonts w:ascii="Times New Roman" w:eastAsia="宋体" w:hAnsi="Times New Roman" w:cs="Times New Roman"/>
        </w:rPr>
        <w:t>是由加州大学</w:t>
      </w:r>
      <w:r>
        <w:rPr>
          <w:rFonts w:ascii="Times New Roman" w:eastAsia="宋体" w:hAnsi="Times New Roman" w:cs="Times New Roman"/>
        </w:rPr>
        <w:t>Irwine</w:t>
      </w:r>
      <w:r>
        <w:rPr>
          <w:rFonts w:ascii="Times New Roman" w:eastAsia="宋体" w:hAnsi="Times New Roman" w:cs="Times New Roman"/>
        </w:rPr>
        <w:t>分校提出的，一种支持</w:t>
      </w:r>
      <w:r>
        <w:rPr>
          <w:rFonts w:ascii="Times New Roman" w:eastAsia="宋体" w:hAnsi="Times New Roman" w:cs="Times New Roman"/>
        </w:rPr>
        <w:t>C2</w:t>
      </w:r>
      <w:r>
        <w:rPr>
          <w:rFonts w:ascii="Times New Roman" w:eastAsia="宋体" w:hAnsi="Times New Roman" w:cs="Times New Roman"/>
        </w:rPr>
        <w:t>体系结构的动态修改的工具。它有三个工具作为体系结构更改的源：</w:t>
      </w:r>
      <w:r>
        <w:rPr>
          <w:rFonts w:ascii="Times New Roman" w:eastAsia="宋体" w:hAnsi="Times New Roman" w:cs="Times New Roman"/>
        </w:rPr>
        <w:t>Argo</w:t>
      </w:r>
      <w:r>
        <w:rPr>
          <w:rFonts w:ascii="Times New Roman" w:eastAsia="宋体" w:hAnsi="Times New Roman" w:cs="Times New Roman"/>
        </w:rPr>
        <w:t>、</w:t>
      </w:r>
      <w:r>
        <w:rPr>
          <w:rFonts w:ascii="Times New Roman" w:eastAsia="宋体" w:hAnsi="Times New Roman" w:cs="Times New Roman"/>
        </w:rPr>
        <w:t>ArchShell</w:t>
      </w:r>
      <w:r>
        <w:rPr>
          <w:rFonts w:ascii="Times New Roman" w:eastAsia="宋体" w:hAnsi="Times New Roman" w:cs="Times New Roman"/>
        </w:rPr>
        <w:t>和</w:t>
      </w:r>
      <w:r>
        <w:rPr>
          <w:rFonts w:ascii="Times New Roman" w:eastAsia="宋体" w:hAnsi="Times New Roman" w:cs="Times New Roman"/>
        </w:rPr>
        <w:t>ExtensionWizard</w:t>
      </w:r>
      <w:r>
        <w:rPr>
          <w:rFonts w:ascii="Times New Roman" w:eastAsia="宋体" w:hAnsi="Times New Roman" w:cs="Times New Roman"/>
        </w:rPr>
        <w:t>。</w:t>
      </w:r>
      <w:r>
        <w:rPr>
          <w:rFonts w:ascii="Times New Roman" w:eastAsia="宋体" w:hAnsi="Times New Roman" w:cs="Times New Roman"/>
        </w:rPr>
        <w:t>Argo</w:t>
      </w:r>
      <w:r>
        <w:rPr>
          <w:rFonts w:ascii="Times New Roman" w:eastAsia="宋体" w:hAnsi="Times New Roman" w:cs="Times New Roman"/>
        </w:rPr>
        <w:t>提供了一个图形化的体系结构表示，通过它可以方便地对体系结构模型进行操作。</w:t>
      </w:r>
      <w:r>
        <w:rPr>
          <w:rFonts w:ascii="Times New Roman" w:eastAsia="宋体" w:hAnsi="Times New Roman" w:cs="Times New Roman"/>
        </w:rPr>
        <w:t>ArchShell</w:t>
      </w:r>
      <w:r>
        <w:rPr>
          <w:rFonts w:ascii="Times New Roman" w:eastAsia="宋体" w:hAnsi="Times New Roman" w:cs="Times New Roman"/>
        </w:rPr>
        <w:t>采用一种文本的方式，利用命令行界面来指明运行时的更改，命令包括删除构件和连接件，体系结构重新配置及将体系结构以文本方式显示出来。</w:t>
      </w:r>
      <w:r>
        <w:rPr>
          <w:rFonts w:ascii="Times New Roman" w:eastAsia="宋体" w:hAnsi="Times New Roman" w:cs="Times New Roman"/>
        </w:rPr>
        <w:t>ExtensionWizard</w:t>
      </w:r>
      <w:r>
        <w:rPr>
          <w:rFonts w:ascii="Times New Roman" w:eastAsia="宋体" w:hAnsi="Times New Roman" w:cs="Times New Roman"/>
        </w:rPr>
        <w:t>工具用来将更改发布给用户。但是</w:t>
      </w:r>
      <w:r>
        <w:rPr>
          <w:rFonts w:ascii="Times New Roman" w:eastAsia="宋体" w:hAnsi="Times New Roman" w:cs="Times New Roman"/>
        </w:rPr>
        <w:t>ArchStudio</w:t>
      </w:r>
      <w:r>
        <w:rPr>
          <w:rFonts w:ascii="Times New Roman" w:eastAsia="宋体" w:hAnsi="Times New Roman" w:cs="Times New Roman"/>
        </w:rPr>
        <w:t>采用的软件体系结构仅仅是设计阶段的制品，无法刻画真实系统的运行状态和行为，并且它仅限于处理遵循</w:t>
      </w:r>
      <w:r>
        <w:rPr>
          <w:rFonts w:ascii="Times New Roman" w:eastAsia="宋体" w:hAnsi="Times New Roman" w:cs="Times New Roman"/>
        </w:rPr>
        <w:t>C2</w:t>
      </w:r>
      <w:r>
        <w:rPr>
          <w:rFonts w:ascii="Times New Roman" w:eastAsia="宋体" w:hAnsi="Times New Roman" w:cs="Times New Roman"/>
        </w:rPr>
        <w:t>体系结构风格的软件动态修改，变化的合理性与正确性也难以确保。</w:t>
      </w:r>
    </w:p>
    <w:p w14:paraId="170998ED"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2</w:t>
      </w:r>
      <w:r>
        <w:rPr>
          <w:rFonts w:ascii="Times New Roman" w:eastAsia="宋体" w:hAnsi="Times New Roman" w:cs="Times New Roman"/>
          <w:b/>
          <w:bCs/>
        </w:rPr>
        <w:t>、</w:t>
      </w:r>
      <w:r>
        <w:rPr>
          <w:rFonts w:ascii="Times New Roman" w:eastAsia="宋体" w:hAnsi="Times New Roman" w:cs="Times New Roman"/>
          <w:b/>
          <w:bCs/>
        </w:rPr>
        <w:t>SAA</w:t>
      </w:r>
    </w:p>
    <w:p w14:paraId="663C74D1" w14:textId="77777777" w:rsidR="002D6E14" w:rsidRDefault="006A34DB">
      <w:pPr>
        <w:rPr>
          <w:rFonts w:ascii="Times New Roman" w:eastAsia="宋体" w:hAnsi="Times New Roman" w:cs="Times New Roman"/>
        </w:rPr>
      </w:pPr>
      <w:r>
        <w:rPr>
          <w:rFonts w:ascii="Times New Roman" w:eastAsia="宋体" w:hAnsi="Times New Roman" w:cs="Times New Roman"/>
        </w:rPr>
        <w:t>SAA(SoftwareArchitectureAssistant)</w:t>
      </w:r>
      <w:r>
        <w:rPr>
          <w:rFonts w:ascii="Times New Roman" w:eastAsia="宋体" w:hAnsi="Times New Roman" w:cs="Times New Roman"/>
        </w:rPr>
        <w:t>由伦敦皇家学院研制，它是一种用来描述、分析和构建动态体系结构的交互式图形工具集。特定的</w:t>
      </w:r>
      <w:r>
        <w:rPr>
          <w:rFonts w:ascii="Times New Roman" w:eastAsia="宋体" w:hAnsi="Times New Roman" w:cs="Times New Roman"/>
        </w:rPr>
        <w:t>SAA</w:t>
      </w:r>
      <w:r>
        <w:rPr>
          <w:rFonts w:ascii="Times New Roman" w:eastAsia="宋体" w:hAnsi="Times New Roman" w:cs="Times New Roman"/>
        </w:rPr>
        <w:t>只能用图形化描述</w:t>
      </w:r>
      <w:r>
        <w:rPr>
          <w:rFonts w:ascii="Times New Roman" w:eastAsia="宋体" w:hAnsi="Times New Roman" w:cs="Times New Roman"/>
        </w:rPr>
        <w:t>Darwin</w:t>
      </w:r>
      <w:r>
        <w:rPr>
          <w:rFonts w:ascii="Times New Roman" w:eastAsia="宋体" w:hAnsi="Times New Roman" w:cs="Times New Roman"/>
        </w:rPr>
        <w:t>系统结构模型，并利用外部工具分析结构，生成框架代码。虽然</w:t>
      </w:r>
      <w:r>
        <w:rPr>
          <w:rFonts w:ascii="Times New Roman" w:eastAsia="宋体" w:hAnsi="Times New Roman" w:cs="Times New Roman"/>
        </w:rPr>
        <w:t>SAA</w:t>
      </w:r>
      <w:r>
        <w:rPr>
          <w:rFonts w:ascii="Times New Roman" w:eastAsia="宋体" w:hAnsi="Times New Roman" w:cs="Times New Roman"/>
        </w:rPr>
        <w:t>提供了智能化图形工具，可是它仍不能操控运行系统。</w:t>
      </w:r>
    </w:p>
    <w:p w14:paraId="385A6306"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3</w:t>
      </w:r>
      <w:r>
        <w:rPr>
          <w:rFonts w:ascii="Times New Roman" w:eastAsia="宋体" w:hAnsi="Times New Roman" w:cs="Times New Roman"/>
          <w:b/>
          <w:bCs/>
        </w:rPr>
        <w:t>、</w:t>
      </w:r>
      <w:r>
        <w:rPr>
          <w:rFonts w:ascii="Times New Roman" w:eastAsia="宋体" w:hAnsi="Times New Roman" w:cs="Times New Roman"/>
          <w:b/>
          <w:bCs/>
        </w:rPr>
        <w:t>K-Component</w:t>
      </w:r>
    </w:p>
    <w:p w14:paraId="7E95A2A2" w14:textId="77777777" w:rsidR="002D6E14" w:rsidRDefault="006A34DB">
      <w:pPr>
        <w:rPr>
          <w:rFonts w:ascii="Times New Roman" w:eastAsia="宋体" w:hAnsi="Times New Roman" w:cs="Times New Roman"/>
        </w:rPr>
      </w:pPr>
      <w:r>
        <w:rPr>
          <w:rFonts w:ascii="Times New Roman" w:eastAsia="宋体" w:hAnsi="Times New Roman" w:cs="Times New Roman"/>
        </w:rPr>
        <w:t>J.Dowling</w:t>
      </w:r>
      <w:r>
        <w:rPr>
          <w:rFonts w:ascii="Times New Roman" w:eastAsia="宋体" w:hAnsi="Times New Roman" w:cs="Times New Roman"/>
        </w:rPr>
        <w:t>等人设计了</w:t>
      </w:r>
      <w:r>
        <w:rPr>
          <w:rFonts w:ascii="Times New Roman" w:eastAsia="宋体" w:hAnsi="Times New Roman" w:cs="Times New Roman"/>
        </w:rPr>
        <w:t>K-Component</w:t>
      </w:r>
      <w:r>
        <w:rPr>
          <w:rFonts w:ascii="Times New Roman" w:eastAsia="宋体" w:hAnsi="Times New Roman" w:cs="Times New Roman"/>
        </w:rPr>
        <w:t>元模型。</w:t>
      </w:r>
      <w:r>
        <w:rPr>
          <w:rFonts w:ascii="Times New Roman" w:eastAsia="宋体" w:hAnsi="Times New Roman" w:cs="Times New Roman"/>
        </w:rPr>
        <w:t>K-Component</w:t>
      </w:r>
      <w:r>
        <w:rPr>
          <w:rFonts w:ascii="Times New Roman" w:eastAsia="宋体" w:hAnsi="Times New Roman" w:cs="Times New Roman"/>
        </w:rPr>
        <w:t>元模型是通过提供体系结构元模型和适配契约来支持系统的动态重配置。适配契约显式地表达适配逻辑。软件体系结构由一个具有类型的连接图来表示，其中的图节点表示构件接口，类型标签表示构件，有向边则表示构件之间的连接。这个连接图和运行系统之间建立因果连接由一个反射机制来实现的，然而它主要是靠静态代码的映射，缺乏灵活性。</w:t>
      </w:r>
    </w:p>
    <w:p w14:paraId="4D8D2FAA"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4</w:t>
      </w:r>
      <w:r>
        <w:rPr>
          <w:rFonts w:ascii="Times New Roman" w:eastAsia="宋体" w:hAnsi="Times New Roman" w:cs="Times New Roman"/>
          <w:b/>
          <w:bCs/>
        </w:rPr>
        <w:t>、</w:t>
      </w:r>
      <w:r>
        <w:rPr>
          <w:rFonts w:ascii="Times New Roman" w:eastAsia="宋体" w:hAnsi="Times New Roman" w:cs="Times New Roman"/>
          <w:b/>
          <w:bCs/>
        </w:rPr>
        <w:t>PKUAS</w:t>
      </w:r>
      <w:r>
        <w:rPr>
          <w:rFonts w:ascii="Times New Roman" w:eastAsia="宋体" w:hAnsi="Times New Roman" w:cs="Times New Roman"/>
          <w:b/>
          <w:bCs/>
        </w:rPr>
        <w:t>系统</w:t>
      </w:r>
    </w:p>
    <w:p w14:paraId="3C6A6EB1" w14:textId="77777777" w:rsidR="002D6E14" w:rsidRDefault="006A34DB">
      <w:pPr>
        <w:rPr>
          <w:rFonts w:ascii="Times New Roman" w:eastAsia="宋体" w:hAnsi="Times New Roman" w:cs="Times New Roman"/>
        </w:rPr>
      </w:pPr>
      <w:r>
        <w:rPr>
          <w:rFonts w:ascii="Times New Roman" w:eastAsia="宋体" w:hAnsi="Times New Roman" w:cs="Times New Roman"/>
        </w:rPr>
        <w:t>国内北京大学开发的</w:t>
      </w:r>
      <w:r>
        <w:rPr>
          <w:rFonts w:ascii="Times New Roman" w:eastAsia="宋体" w:hAnsi="Times New Roman" w:cs="Times New Roman"/>
        </w:rPr>
        <w:t>PKUAS</w:t>
      </w:r>
      <w:r>
        <w:rPr>
          <w:rFonts w:ascii="Times New Roman" w:eastAsia="宋体" w:hAnsi="Times New Roman" w:cs="Times New Roman"/>
        </w:rPr>
        <w:t>系统是基于运行时（</w:t>
      </w:r>
      <w:r>
        <w:rPr>
          <w:rFonts w:ascii="Times New Roman" w:eastAsia="宋体" w:hAnsi="Times New Roman" w:cs="Times New Roman"/>
        </w:rPr>
        <w:t>RuntimeSoftwareArchitecture,</w:t>
      </w:r>
      <w:r>
        <w:rPr>
          <w:rFonts w:ascii="Times New Roman" w:eastAsia="宋体" w:hAnsi="Times New Roman" w:cs="Times New Roman"/>
        </w:rPr>
        <w:t>简称</w:t>
      </w:r>
      <w:r>
        <w:rPr>
          <w:rFonts w:ascii="Times New Roman" w:eastAsia="宋体" w:hAnsi="Times New Roman" w:cs="Times New Roman"/>
        </w:rPr>
        <w:t>RSA</w:t>
      </w:r>
      <w:r>
        <w:rPr>
          <w:rFonts w:ascii="Times New Roman" w:eastAsia="宋体" w:hAnsi="Times New Roman" w:cs="Times New Roman"/>
        </w:rPr>
        <w:t>）体系结构和</w:t>
      </w:r>
      <w:r>
        <w:rPr>
          <w:rFonts w:ascii="Times New Roman" w:eastAsia="宋体" w:hAnsi="Times New Roman" w:cs="Times New Roman"/>
        </w:rPr>
        <w:t>J2EE</w:t>
      </w:r>
      <w:r>
        <w:rPr>
          <w:rFonts w:ascii="Times New Roman" w:eastAsia="宋体" w:hAnsi="Times New Roman" w:cs="Times New Roman"/>
        </w:rPr>
        <w:t>兼容的一个反射构件操作平台。</w:t>
      </w:r>
      <w:r>
        <w:rPr>
          <w:rFonts w:ascii="Times New Roman" w:eastAsia="宋体" w:hAnsi="Times New Roman" w:cs="Times New Roman"/>
        </w:rPr>
        <w:t>PKUAS</w:t>
      </w:r>
      <w:r>
        <w:rPr>
          <w:rFonts w:ascii="Times New Roman" w:eastAsia="宋体" w:hAnsi="Times New Roman" w:cs="Times New Roman"/>
        </w:rPr>
        <w:t>采用构件化的平台内部体系结构，并引入运行时软件体系结构作为全局视图，用以实现反射体系对系统整体的表示和控制。它对反射的实现主要通过元模型、元协议和元数据。</w:t>
      </w:r>
      <w:r>
        <w:rPr>
          <w:rFonts w:ascii="Times New Roman" w:eastAsia="宋体" w:hAnsi="Times New Roman" w:cs="Times New Roman"/>
        </w:rPr>
        <w:t>PKUAS</w:t>
      </w:r>
      <w:r>
        <w:rPr>
          <w:rFonts w:ascii="Times New Roman" w:eastAsia="宋体" w:hAnsi="Times New Roman" w:cs="Times New Roman"/>
        </w:rPr>
        <w:t>采用扩展传统体系结构描述语言</w:t>
      </w:r>
      <w:r>
        <w:rPr>
          <w:rFonts w:ascii="Times New Roman" w:eastAsia="宋体" w:hAnsi="Times New Roman" w:cs="Times New Roman"/>
        </w:rPr>
        <w:t>ABC/ADL</w:t>
      </w:r>
      <w:r>
        <w:rPr>
          <w:rFonts w:ascii="Times New Roman" w:eastAsia="宋体" w:hAnsi="Times New Roman" w:cs="Times New Roman"/>
        </w:rPr>
        <w:t>描述运行时体系结构，使之具备能够继承设计阶段体系结构所含语</w:t>
      </w:r>
      <w:r>
        <w:rPr>
          <w:rFonts w:ascii="Times New Roman" w:eastAsia="宋体" w:hAnsi="Times New Roman" w:cs="Times New Roman"/>
        </w:rPr>
        <w:lastRenderedPageBreak/>
        <w:t>义能力。但由于</w:t>
      </w:r>
      <w:r>
        <w:rPr>
          <w:rFonts w:ascii="Times New Roman" w:eastAsia="宋体" w:hAnsi="Times New Roman" w:cs="Times New Roman"/>
        </w:rPr>
        <w:t>ABC/ADL</w:t>
      </w:r>
      <w:r>
        <w:rPr>
          <w:rFonts w:ascii="Times New Roman" w:eastAsia="宋体" w:hAnsi="Times New Roman" w:cs="Times New Roman"/>
        </w:rPr>
        <w:t>缺乏构件行为和交互的形式化描述，</w:t>
      </w:r>
      <w:r>
        <w:rPr>
          <w:rFonts w:ascii="Times New Roman" w:eastAsia="宋体" w:hAnsi="Times New Roman" w:cs="Times New Roman"/>
        </w:rPr>
        <w:t>PKUAS</w:t>
      </w:r>
      <w:r>
        <w:rPr>
          <w:rFonts w:ascii="Times New Roman" w:eastAsia="宋体" w:hAnsi="Times New Roman" w:cs="Times New Roman"/>
        </w:rPr>
        <w:t>没有解决构件替换时的可观察行为的一致性问题。</w:t>
      </w:r>
    </w:p>
    <w:p w14:paraId="5A253F49"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5</w:t>
      </w:r>
      <w:r>
        <w:rPr>
          <w:rFonts w:ascii="Times New Roman" w:eastAsia="宋体" w:hAnsi="Times New Roman" w:cs="Times New Roman"/>
          <w:b/>
          <w:bCs/>
        </w:rPr>
        <w:t>、</w:t>
      </w:r>
      <w:r>
        <w:rPr>
          <w:rFonts w:ascii="Times New Roman" w:eastAsia="宋体" w:hAnsi="Times New Roman" w:cs="Times New Roman"/>
          <w:b/>
          <w:bCs/>
        </w:rPr>
        <w:t>Artemis-ARC</w:t>
      </w:r>
    </w:p>
    <w:p w14:paraId="61F9BC31" w14:textId="77777777" w:rsidR="002D6E14" w:rsidRDefault="006A34DB">
      <w:pPr>
        <w:rPr>
          <w:rFonts w:ascii="Times New Roman" w:eastAsia="宋体" w:hAnsi="Times New Roman" w:cs="Times New Roman"/>
        </w:rPr>
      </w:pPr>
      <w:r>
        <w:rPr>
          <w:rFonts w:ascii="Times New Roman" w:eastAsia="宋体" w:hAnsi="Times New Roman" w:cs="Times New Roman"/>
        </w:rPr>
        <w:t>为了能够让应用系统以灵活的适应底层因特网计算环境和用户需求的变化，南京大学马晓星等提出了一种面向服务的动态协同架构，引入内置的运行时体系结构对象来解耦系统中的各个服务构件，并通过该对象，从体系结构的视角来重新解释服务构件之间的引用和交互。把体系结构从抽象的概念具体化为能够直接操作的对象。这样就可以利用面向对象程序设计语言的继承和多态等机制，实现面向体系结构的系统动态演化。并且以此开发了一个支撑平台</w:t>
      </w:r>
      <w:r>
        <w:rPr>
          <w:rFonts w:ascii="Times New Roman" w:eastAsia="宋体" w:hAnsi="Times New Roman" w:cs="Times New Roman"/>
        </w:rPr>
        <w:t>Artemis-ARC</w:t>
      </w:r>
      <w:r>
        <w:rPr>
          <w:rFonts w:ascii="Times New Roman" w:eastAsia="宋体" w:hAnsi="Times New Roman" w:cs="Times New Roman"/>
        </w:rPr>
        <w:t>，为具有动态演化能力的面向服务应用系统的开发、运行和监控提供了一套集成环境。</w:t>
      </w:r>
    </w:p>
    <w:p w14:paraId="44B59A7D" w14:textId="77777777" w:rsidR="002D6E14" w:rsidRDefault="002D6E14">
      <w:pPr>
        <w:rPr>
          <w:rFonts w:ascii="Times New Roman" w:eastAsia="宋体" w:hAnsi="Times New Roman" w:cs="Times New Roman"/>
        </w:rPr>
      </w:pPr>
    </w:p>
    <w:p w14:paraId="05F47C77" w14:textId="77777777" w:rsidR="002D6E14" w:rsidRDefault="006A34DB">
      <w:pPr>
        <w:rPr>
          <w:rFonts w:ascii="Times New Roman" w:eastAsia="宋体" w:hAnsi="Times New Roman" w:cs="Times New Roman"/>
          <w:b/>
          <w:bCs/>
          <w:sz w:val="28"/>
          <w:szCs w:val="36"/>
        </w:rPr>
      </w:pPr>
      <w:r>
        <w:rPr>
          <w:rFonts w:ascii="Times New Roman" w:eastAsia="宋体" w:hAnsi="Times New Roman" w:cs="Times New Roman"/>
          <w:b/>
          <w:bCs/>
          <w:sz w:val="28"/>
          <w:szCs w:val="36"/>
        </w:rPr>
        <w:t>5.5</w:t>
      </w:r>
      <w:r>
        <w:rPr>
          <w:rFonts w:ascii="Times New Roman" w:eastAsia="宋体" w:hAnsi="Times New Roman" w:cs="Times New Roman"/>
          <w:b/>
          <w:bCs/>
          <w:sz w:val="28"/>
          <w:szCs w:val="36"/>
        </w:rPr>
        <w:t>动态体系结构特征</w:t>
      </w:r>
    </w:p>
    <w:p w14:paraId="0F57868C" w14:textId="77777777" w:rsidR="002D6E14" w:rsidRDefault="006A34DB">
      <w:pPr>
        <w:rPr>
          <w:rFonts w:ascii="Times New Roman" w:eastAsia="宋体" w:hAnsi="Times New Roman" w:cs="Times New Roman"/>
        </w:rPr>
      </w:pPr>
      <w:r>
        <w:rPr>
          <w:rFonts w:ascii="Times New Roman" w:eastAsia="宋体" w:hAnsi="Times New Roman" w:cs="Times New Roman"/>
        </w:rPr>
        <w:t>动态软件体系结构的特征主要有三个特征：可构造性动态特征、适应性动态特征和智能型动态特征。</w:t>
      </w:r>
    </w:p>
    <w:p w14:paraId="2BD16DDF"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1</w:t>
      </w:r>
      <w:r>
        <w:rPr>
          <w:rFonts w:ascii="Times New Roman" w:eastAsia="宋体" w:hAnsi="Times New Roman" w:cs="Times New Roman"/>
          <w:b/>
          <w:bCs/>
        </w:rPr>
        <w:t>、可构造性动态特征</w:t>
      </w:r>
    </w:p>
    <w:p w14:paraId="1C70C2A7" w14:textId="77777777" w:rsidR="002D6E14" w:rsidRDefault="006A34DB">
      <w:pPr>
        <w:rPr>
          <w:rFonts w:ascii="Times New Roman" w:eastAsia="宋体" w:hAnsi="Times New Roman" w:cs="Times New Roman"/>
        </w:rPr>
      </w:pPr>
      <w:r>
        <w:rPr>
          <w:rFonts w:ascii="Times New Roman" w:eastAsia="宋体" w:hAnsi="Times New Roman" w:cs="Times New Roman"/>
        </w:rPr>
        <w:t>可构造性动态特征通常可以通过结合动态描述语言、动态修改语言和一个动态更新系统来实现。</w:t>
      </w:r>
    </w:p>
    <w:p w14:paraId="2CE854D0"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动态描述语言主要是描述应用系统软件体系结构的初始配置；</w:t>
      </w:r>
    </w:p>
    <w:p w14:paraId="680A88BA"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动态修改语言主要是描述体系结构发生改变时的改变，该语言支持增加或删除、激活或取消体系结构元素和系统遗留元素</w:t>
      </w:r>
      <w:r>
        <w:rPr>
          <w:rFonts w:ascii="Times New Roman" w:eastAsia="宋体" w:hAnsi="Times New Roman" w:cs="Times New Roman"/>
        </w:rPr>
        <w:t>;</w:t>
      </w:r>
    </w:p>
    <w:p w14:paraId="772C2740" w14:textId="77777777" w:rsidR="002D6E14" w:rsidRDefault="006A34D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动态变更可以通过体系结构框架或者中间件实现。</w:t>
      </w:r>
    </w:p>
    <w:p w14:paraId="73EAC0BA" w14:textId="77777777" w:rsidR="002D6E14" w:rsidRDefault="006A34DB">
      <w:pPr>
        <w:rPr>
          <w:rFonts w:ascii="Times New Roman" w:eastAsia="宋体" w:hAnsi="Times New Roman" w:cs="Times New Roman"/>
        </w:rPr>
      </w:pPr>
      <w:r>
        <w:rPr>
          <w:rFonts w:ascii="Times New Roman" w:eastAsia="宋体" w:hAnsi="Times New Roman" w:cs="Times New Roman"/>
          <w:noProof/>
        </w:rPr>
        <w:drawing>
          <wp:inline distT="0" distB="0" distL="114300" distR="114300" wp14:anchorId="54381335" wp14:editId="0645B252">
            <wp:extent cx="3549650" cy="2676525"/>
            <wp:effectExtent l="0" t="0" r="1270" b="5715"/>
            <wp:docPr id="1034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8" name="Picture 5"/>
                    <pic:cNvPicPr>
                      <a:picLocks noChangeAspect="1"/>
                    </pic:cNvPicPr>
                  </pic:nvPicPr>
                  <pic:blipFill>
                    <a:blip r:embed="rId10"/>
                    <a:stretch>
                      <a:fillRect/>
                    </a:stretch>
                  </pic:blipFill>
                  <pic:spPr>
                    <a:xfrm>
                      <a:off x="0" y="0"/>
                      <a:ext cx="3549650" cy="2676525"/>
                    </a:xfrm>
                    <a:prstGeom prst="rect">
                      <a:avLst/>
                    </a:prstGeom>
                    <a:noFill/>
                    <a:ln w="9525">
                      <a:noFill/>
                    </a:ln>
                  </pic:spPr>
                </pic:pic>
              </a:graphicData>
            </a:graphic>
          </wp:inline>
        </w:drawing>
      </w:r>
    </w:p>
    <w:p w14:paraId="0FF090CA"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2</w:t>
      </w:r>
      <w:r>
        <w:rPr>
          <w:rFonts w:ascii="Times New Roman" w:eastAsia="宋体" w:hAnsi="Times New Roman" w:cs="Times New Roman"/>
          <w:b/>
          <w:bCs/>
        </w:rPr>
        <w:t>、适应性动态特征</w:t>
      </w:r>
    </w:p>
    <w:p w14:paraId="1AEF5A8B" w14:textId="77777777" w:rsidR="002D6E14" w:rsidRDefault="006A34DB">
      <w:pPr>
        <w:rPr>
          <w:rFonts w:ascii="Times New Roman" w:eastAsia="宋体" w:hAnsi="Times New Roman" w:cs="Times New Roman"/>
        </w:rPr>
      </w:pPr>
      <w:r>
        <w:rPr>
          <w:rFonts w:ascii="Times New Roman" w:eastAsia="宋体" w:hAnsi="Times New Roman" w:cs="Times New Roman"/>
        </w:rPr>
        <w:t>适应性动态特征要求应用程序立即反映当前事件的能力，此时程序不能进行等待，必须把初始化、选择和执行整合到体系结构框架或中间件里面。适应性动态特征是所有事件在开发期间就已经进行了评估，然后在执行期间，动态改变通过一系列预定义的事件集触发，最后体系结构选择一个合适的配置来执行系统的重构。它是基于一些预定义的配置来进行实施的。下图所示描述了由事件触发改变的适应性动态特征。</w:t>
      </w:r>
    </w:p>
    <w:p w14:paraId="6B715312" w14:textId="77777777" w:rsidR="002D6E14" w:rsidRDefault="006A34DB">
      <w:pPr>
        <w:rPr>
          <w:rFonts w:ascii="Times New Roman" w:eastAsia="宋体" w:hAnsi="Times New Roman" w:cs="Times New Roman"/>
        </w:rPr>
      </w:pPr>
      <w:r>
        <w:rPr>
          <w:rFonts w:ascii="Times New Roman" w:eastAsia="宋体" w:hAnsi="Times New Roman" w:cs="Times New Roman"/>
          <w:noProof/>
        </w:rPr>
        <w:lastRenderedPageBreak/>
        <w:drawing>
          <wp:inline distT="0" distB="0" distL="114300" distR="114300" wp14:anchorId="3AD6B401" wp14:editId="59C45763">
            <wp:extent cx="3091815" cy="2811780"/>
            <wp:effectExtent l="0" t="0" r="1905" b="7620"/>
            <wp:docPr id="1054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6" name="Picture 5"/>
                    <pic:cNvPicPr>
                      <a:picLocks noChangeAspect="1"/>
                    </pic:cNvPicPr>
                  </pic:nvPicPr>
                  <pic:blipFill>
                    <a:blip r:embed="rId11"/>
                    <a:stretch>
                      <a:fillRect/>
                    </a:stretch>
                  </pic:blipFill>
                  <pic:spPr>
                    <a:xfrm>
                      <a:off x="0" y="0"/>
                      <a:ext cx="3091815" cy="2811780"/>
                    </a:xfrm>
                    <a:prstGeom prst="rect">
                      <a:avLst/>
                    </a:prstGeom>
                    <a:noFill/>
                    <a:ln w="9525">
                      <a:noFill/>
                    </a:ln>
                  </pic:spPr>
                </pic:pic>
              </a:graphicData>
            </a:graphic>
          </wp:inline>
        </w:drawing>
      </w:r>
    </w:p>
    <w:p w14:paraId="758CCBCD" w14:textId="77777777" w:rsidR="002D6E14" w:rsidRDefault="006A34DB">
      <w:pPr>
        <w:rPr>
          <w:rFonts w:ascii="Times New Roman" w:eastAsia="宋体" w:hAnsi="Times New Roman" w:cs="Times New Roman"/>
          <w:b/>
          <w:bCs/>
        </w:rPr>
      </w:pPr>
      <w:r>
        <w:rPr>
          <w:rFonts w:ascii="Times New Roman" w:eastAsia="宋体" w:hAnsi="Times New Roman" w:cs="Times New Roman"/>
          <w:b/>
          <w:bCs/>
        </w:rPr>
        <w:t>3</w:t>
      </w:r>
      <w:r>
        <w:rPr>
          <w:rFonts w:ascii="Times New Roman" w:eastAsia="宋体" w:hAnsi="Times New Roman" w:cs="Times New Roman"/>
          <w:b/>
          <w:bCs/>
        </w:rPr>
        <w:t>、智能型动态特征</w:t>
      </w:r>
    </w:p>
    <w:p w14:paraId="357377D3" w14:textId="77777777" w:rsidR="002D6E14" w:rsidRDefault="006A34DB">
      <w:pPr>
        <w:rPr>
          <w:rFonts w:ascii="Times New Roman" w:eastAsia="宋体" w:hAnsi="Times New Roman" w:cs="Times New Roman"/>
        </w:rPr>
      </w:pPr>
      <w:r>
        <w:rPr>
          <w:rFonts w:ascii="Times New Roman" w:eastAsia="宋体" w:hAnsi="Times New Roman" w:cs="Times New Roman"/>
        </w:rPr>
        <w:t>智能型动态特征是用一个有限的预配置集来移除约束。它描述的是一个具有智能型动态特征的应用程序体系结构。相比适应性体系结构特征而言，智能性体系结构特征改善了配置选择转变的功能。智能型动态特征是从动态构造候选配置中选择，与适应性特征（从一系列固定的配置中选择一个适应体系结构的配置）不同。由于智能型特征的复杂性，在实际的软件体系结构中并没有太多的系统能够用到这种方法。</w:t>
      </w:r>
    </w:p>
    <w:p w14:paraId="29C8B956" w14:textId="77777777" w:rsidR="002D6E14" w:rsidRDefault="006A34DB">
      <w:pPr>
        <w:rPr>
          <w:rFonts w:ascii="Times New Roman" w:eastAsia="宋体" w:hAnsi="Times New Roman" w:cs="Times New Roman"/>
        </w:rPr>
      </w:pPr>
      <w:r>
        <w:rPr>
          <w:rFonts w:ascii="Times New Roman" w:eastAsia="宋体" w:hAnsi="Times New Roman" w:cs="Times New Roman"/>
          <w:noProof/>
        </w:rPr>
        <w:drawing>
          <wp:inline distT="0" distB="0" distL="114300" distR="114300" wp14:anchorId="5C5966AD" wp14:editId="6CC4E265">
            <wp:extent cx="3564255" cy="3119120"/>
            <wp:effectExtent l="0" t="0" r="1905" b="5080"/>
            <wp:docPr id="1075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4" name="Picture 5"/>
                    <pic:cNvPicPr>
                      <a:picLocks noChangeAspect="1"/>
                    </pic:cNvPicPr>
                  </pic:nvPicPr>
                  <pic:blipFill>
                    <a:blip r:embed="rId12"/>
                    <a:stretch>
                      <a:fillRect/>
                    </a:stretch>
                  </pic:blipFill>
                  <pic:spPr>
                    <a:xfrm>
                      <a:off x="0" y="0"/>
                      <a:ext cx="3564255" cy="3119120"/>
                    </a:xfrm>
                    <a:prstGeom prst="rect">
                      <a:avLst/>
                    </a:prstGeom>
                    <a:noFill/>
                    <a:ln w="9525">
                      <a:noFill/>
                    </a:ln>
                  </pic:spPr>
                </pic:pic>
              </a:graphicData>
            </a:graphic>
          </wp:inline>
        </w:drawing>
      </w:r>
    </w:p>
    <w:p w14:paraId="06DAF511" w14:textId="18F834AB" w:rsidR="00BD6A89" w:rsidRDefault="00BD6A89">
      <w:pPr>
        <w:rPr>
          <w:rFonts w:ascii="Times New Roman" w:eastAsia="宋体" w:hAnsi="Times New Roman" w:cs="Times New Roman"/>
        </w:rPr>
      </w:pPr>
    </w:p>
    <w:p w14:paraId="0509388A" w14:textId="0CC647B4" w:rsidR="00F91C06" w:rsidRDefault="00F91C06">
      <w:pPr>
        <w:widowControl/>
        <w:jc w:val="left"/>
        <w:rPr>
          <w:rFonts w:ascii="Times New Roman" w:eastAsia="宋体" w:hAnsi="Times New Roman" w:cs="Times New Roman"/>
        </w:rPr>
      </w:pPr>
      <w:r>
        <w:rPr>
          <w:rFonts w:ascii="Times New Roman" w:eastAsia="宋体" w:hAnsi="Times New Roman" w:cs="Times New Roman"/>
        </w:rPr>
        <w:br w:type="page"/>
      </w:r>
    </w:p>
    <w:p w14:paraId="2E90068C" w14:textId="77777777" w:rsidR="00BD6A89" w:rsidRDefault="00BD6A89" w:rsidP="00BD6A89">
      <w:pPr>
        <w:rPr>
          <w:b/>
          <w:bCs/>
          <w:sz w:val="28"/>
          <w:szCs w:val="36"/>
        </w:rPr>
      </w:pPr>
      <w:r>
        <w:rPr>
          <w:rFonts w:hint="eastAsia"/>
          <w:b/>
          <w:bCs/>
          <w:sz w:val="28"/>
          <w:szCs w:val="36"/>
        </w:rPr>
        <w:lastRenderedPageBreak/>
        <w:t>第六章软件体系结构分析评估</w:t>
      </w:r>
    </w:p>
    <w:p w14:paraId="6657EDF1" w14:textId="77777777" w:rsidR="00BD6A89" w:rsidRDefault="00BD6A89" w:rsidP="00BD6A89">
      <w:pPr>
        <w:rPr>
          <w:sz w:val="32"/>
          <w:szCs w:val="40"/>
        </w:rPr>
      </w:pPr>
      <w:r>
        <w:rPr>
          <w:rFonts w:hint="eastAsia"/>
          <w:sz w:val="32"/>
          <w:szCs w:val="40"/>
        </w:rPr>
        <w:t>6.1</w:t>
      </w:r>
      <w:r>
        <w:rPr>
          <w:rFonts w:hint="eastAsia"/>
          <w:sz w:val="32"/>
          <w:szCs w:val="40"/>
        </w:rPr>
        <w:t>概述</w:t>
      </w:r>
    </w:p>
    <w:p w14:paraId="56502285" w14:textId="77777777" w:rsidR="00BD6A89" w:rsidRDefault="00BD6A89" w:rsidP="00BD6A89">
      <w:pPr>
        <w:rPr>
          <w:szCs w:val="21"/>
        </w:rPr>
      </w:pPr>
      <w:r>
        <w:rPr>
          <w:rFonts w:hint="eastAsia"/>
          <w:szCs w:val="21"/>
        </w:rPr>
        <w:t>软件体系结构评估，是对系统某些属性</w:t>
      </w:r>
      <w:r>
        <w:rPr>
          <w:rFonts w:hint="eastAsia"/>
          <w:szCs w:val="21"/>
        </w:rPr>
        <w:t>(</w:t>
      </w:r>
      <w:r>
        <w:rPr>
          <w:rFonts w:hint="eastAsia"/>
          <w:szCs w:val="21"/>
        </w:rPr>
        <w:t>性能、可修改性、可靠性等</w:t>
      </w:r>
      <w:r>
        <w:rPr>
          <w:rFonts w:hint="eastAsia"/>
          <w:szCs w:val="21"/>
        </w:rPr>
        <w:t>)</w:t>
      </w:r>
      <w:r>
        <w:rPr>
          <w:rFonts w:hint="eastAsia"/>
          <w:szCs w:val="21"/>
        </w:rPr>
        <w:t>进行评价和判断，得到的评估结果可用于确认潜在的风险，并检查设计阶段所得到的系统需求质量，在系统被实际构造之前，预测其质量属性。</w:t>
      </w:r>
    </w:p>
    <w:p w14:paraId="5B493EB4" w14:textId="77777777" w:rsidR="00BD6A89" w:rsidRDefault="00BD6A89" w:rsidP="00BD6A89">
      <w:pPr>
        <w:rPr>
          <w:b/>
          <w:bCs/>
          <w:sz w:val="22"/>
          <w:szCs w:val="22"/>
        </w:rPr>
      </w:pPr>
      <w:r>
        <w:rPr>
          <w:rFonts w:hint="eastAsia"/>
          <w:b/>
          <w:bCs/>
          <w:sz w:val="22"/>
          <w:szCs w:val="22"/>
        </w:rPr>
        <w:t>1</w:t>
      </w:r>
      <w:r>
        <w:rPr>
          <w:rFonts w:hint="eastAsia"/>
          <w:b/>
          <w:bCs/>
          <w:sz w:val="22"/>
          <w:szCs w:val="22"/>
        </w:rPr>
        <w:t>、体系结构质量要素</w:t>
      </w:r>
    </w:p>
    <w:p w14:paraId="23F758EF" w14:textId="77777777" w:rsidR="00BD6A89" w:rsidRDefault="00BD6A89" w:rsidP="00BD6A89">
      <w:pPr>
        <w:rPr>
          <w:szCs w:val="21"/>
        </w:rPr>
      </w:pPr>
      <w:r>
        <w:rPr>
          <w:rFonts w:hint="eastAsia"/>
          <w:szCs w:val="21"/>
        </w:rPr>
        <w:t>一个良性的软件体系结构应该有以下五点质量要素：</w:t>
      </w:r>
    </w:p>
    <w:p w14:paraId="631B7E9F" w14:textId="77777777" w:rsidR="00BD6A89" w:rsidRDefault="00BD6A89" w:rsidP="00BD6A89">
      <w:pPr>
        <w:rPr>
          <w:b/>
          <w:bCs/>
          <w:szCs w:val="21"/>
        </w:rPr>
      </w:pPr>
      <w:r>
        <w:rPr>
          <w:rFonts w:hint="eastAsia"/>
          <w:b/>
          <w:bCs/>
          <w:szCs w:val="21"/>
        </w:rPr>
        <w:t>1</w:t>
      </w:r>
      <w:r>
        <w:rPr>
          <w:rFonts w:hint="eastAsia"/>
          <w:b/>
          <w:bCs/>
          <w:szCs w:val="21"/>
        </w:rPr>
        <w:t>）体系结构应是适宜的</w:t>
      </w:r>
    </w:p>
    <w:p w14:paraId="30D583A3" w14:textId="77777777" w:rsidR="00BD6A89" w:rsidRDefault="00BD6A89" w:rsidP="00BD6A89">
      <w:pPr>
        <w:rPr>
          <w:szCs w:val="21"/>
        </w:rPr>
      </w:pPr>
      <w:r>
        <w:rPr>
          <w:rFonts w:hint="eastAsia"/>
          <w:szCs w:val="21"/>
        </w:rPr>
        <w:t>它包括软件的体系结构是适宜用户需求，具有适应用户需求，及需求变化的能力。</w:t>
      </w:r>
    </w:p>
    <w:p w14:paraId="0A27D0F2" w14:textId="77777777" w:rsidR="00BD6A89" w:rsidRDefault="00BD6A89" w:rsidP="00BD6A89">
      <w:pPr>
        <w:rPr>
          <w:szCs w:val="21"/>
        </w:rPr>
      </w:pPr>
      <w:r>
        <w:rPr>
          <w:rFonts w:hint="eastAsia"/>
          <w:szCs w:val="21"/>
        </w:rPr>
        <w:t>它是适宜开发的，用现有的技术和技能完成软件的实现、维护和测试。</w:t>
      </w:r>
    </w:p>
    <w:p w14:paraId="34878764" w14:textId="77777777" w:rsidR="00BD6A89" w:rsidRDefault="00BD6A89" w:rsidP="00BD6A89">
      <w:pPr>
        <w:rPr>
          <w:szCs w:val="21"/>
        </w:rPr>
      </w:pPr>
      <w:r>
        <w:rPr>
          <w:rFonts w:hint="eastAsia"/>
          <w:szCs w:val="21"/>
        </w:rPr>
        <w:t>它是适宜项目管理，有利于对项目的资源</w:t>
      </w:r>
      <w:r>
        <w:rPr>
          <w:rFonts w:hint="eastAsia"/>
          <w:szCs w:val="21"/>
        </w:rPr>
        <w:t>(</w:t>
      </w:r>
      <w:r>
        <w:rPr>
          <w:rFonts w:hint="eastAsia"/>
          <w:szCs w:val="21"/>
        </w:rPr>
        <w:t>人力、资金、设备</w:t>
      </w:r>
      <w:r>
        <w:rPr>
          <w:rFonts w:hint="eastAsia"/>
          <w:szCs w:val="21"/>
        </w:rPr>
        <w:t>)</w:t>
      </w:r>
      <w:r>
        <w:rPr>
          <w:rFonts w:hint="eastAsia"/>
          <w:szCs w:val="21"/>
        </w:rPr>
        <w:t>的配置，减少项目开发的风险。</w:t>
      </w:r>
    </w:p>
    <w:p w14:paraId="4E61D900" w14:textId="77777777" w:rsidR="00BD6A89" w:rsidRDefault="00BD6A89" w:rsidP="00BD6A89">
      <w:pPr>
        <w:rPr>
          <w:b/>
          <w:bCs/>
          <w:szCs w:val="21"/>
        </w:rPr>
      </w:pPr>
      <w:r>
        <w:rPr>
          <w:rFonts w:hint="eastAsia"/>
          <w:b/>
          <w:bCs/>
          <w:szCs w:val="21"/>
        </w:rPr>
        <w:t>2</w:t>
      </w:r>
      <w:r>
        <w:rPr>
          <w:rFonts w:hint="eastAsia"/>
          <w:b/>
          <w:bCs/>
          <w:szCs w:val="21"/>
        </w:rPr>
        <w:t>）体系结构应是概念完整的</w:t>
      </w:r>
    </w:p>
    <w:p w14:paraId="1ACEAE64" w14:textId="77777777" w:rsidR="00BD6A89" w:rsidRDefault="00BD6A89" w:rsidP="00BD6A89">
      <w:pPr>
        <w:rPr>
          <w:szCs w:val="21"/>
        </w:rPr>
      </w:pPr>
      <w:r>
        <w:rPr>
          <w:rFonts w:hint="eastAsia"/>
          <w:szCs w:val="21"/>
        </w:rPr>
        <w:t>体系结构设计应该表现出整体的协调、一致和可预测性，也就是概念完整性。不论有多少人参与了设计与实施，系统结构应该反映为统一的设计思想并遵循统一的概念和表达。这里主要强调的是内在结构的统一完整性，也包括外在表现的统一完整性。</w:t>
      </w:r>
    </w:p>
    <w:p w14:paraId="0605008F" w14:textId="77777777" w:rsidR="00BD6A89" w:rsidRDefault="00BD6A89" w:rsidP="00BD6A89">
      <w:pPr>
        <w:rPr>
          <w:b/>
          <w:bCs/>
          <w:szCs w:val="21"/>
        </w:rPr>
      </w:pPr>
      <w:r>
        <w:rPr>
          <w:rFonts w:hint="eastAsia"/>
          <w:b/>
          <w:bCs/>
          <w:szCs w:val="21"/>
        </w:rPr>
        <w:t>3</w:t>
      </w:r>
      <w:r>
        <w:rPr>
          <w:rFonts w:hint="eastAsia"/>
          <w:b/>
          <w:bCs/>
          <w:szCs w:val="21"/>
        </w:rPr>
        <w:t>）体系结构应是易于维护和升级的</w:t>
      </w:r>
    </w:p>
    <w:p w14:paraId="08F31358" w14:textId="77777777" w:rsidR="00BD6A89" w:rsidRDefault="00BD6A89" w:rsidP="00BD6A89">
      <w:pPr>
        <w:rPr>
          <w:szCs w:val="21"/>
        </w:rPr>
      </w:pPr>
      <w:r>
        <w:rPr>
          <w:rFonts w:hint="eastAsia"/>
          <w:szCs w:val="21"/>
        </w:rPr>
        <w:t>体系结构应是清晰的，由易于替换、自成体系的基本组件构成的，各基本组件间，有较少的内部依赖，体系结构支持可重构，可扩充。</w:t>
      </w:r>
    </w:p>
    <w:p w14:paraId="7039BC95" w14:textId="77777777" w:rsidR="00BD6A89" w:rsidRDefault="00BD6A89" w:rsidP="00BD6A89">
      <w:pPr>
        <w:rPr>
          <w:b/>
          <w:bCs/>
          <w:szCs w:val="21"/>
        </w:rPr>
      </w:pPr>
      <w:r>
        <w:rPr>
          <w:rFonts w:hint="eastAsia"/>
          <w:b/>
          <w:bCs/>
          <w:szCs w:val="21"/>
        </w:rPr>
        <w:t>4</w:t>
      </w:r>
      <w:r>
        <w:rPr>
          <w:rFonts w:hint="eastAsia"/>
          <w:b/>
          <w:bCs/>
          <w:szCs w:val="21"/>
        </w:rPr>
        <w:t>）体系结构应是便于移植的</w:t>
      </w:r>
    </w:p>
    <w:p w14:paraId="72048102" w14:textId="77777777" w:rsidR="00BD6A89" w:rsidRDefault="00BD6A89" w:rsidP="00BD6A89">
      <w:pPr>
        <w:rPr>
          <w:szCs w:val="21"/>
        </w:rPr>
      </w:pPr>
      <w:r>
        <w:rPr>
          <w:rFonts w:hint="eastAsia"/>
          <w:szCs w:val="21"/>
        </w:rPr>
        <w:t>体系结构的设计能够把开发成功的设计从一种环境移植到另一种环境下运行，实现体系结构的部分设计或整个设计可以在不同的环境下获得重用。</w:t>
      </w:r>
    </w:p>
    <w:p w14:paraId="31D624AF" w14:textId="77777777" w:rsidR="00BD6A89" w:rsidRDefault="00BD6A89" w:rsidP="00BD6A89">
      <w:pPr>
        <w:rPr>
          <w:b/>
          <w:bCs/>
          <w:szCs w:val="21"/>
        </w:rPr>
      </w:pPr>
      <w:r>
        <w:rPr>
          <w:rFonts w:hint="eastAsia"/>
          <w:b/>
          <w:bCs/>
          <w:szCs w:val="21"/>
        </w:rPr>
        <w:t>5</w:t>
      </w:r>
      <w:r>
        <w:rPr>
          <w:rFonts w:hint="eastAsia"/>
          <w:b/>
          <w:bCs/>
          <w:szCs w:val="21"/>
        </w:rPr>
        <w:t>）体系结构的理性化</w:t>
      </w:r>
    </w:p>
    <w:p w14:paraId="7F4A2A42" w14:textId="77777777" w:rsidR="00BD6A89" w:rsidRDefault="00BD6A89" w:rsidP="00BD6A89">
      <w:pPr>
        <w:rPr>
          <w:szCs w:val="21"/>
        </w:rPr>
      </w:pPr>
      <w:r>
        <w:rPr>
          <w:rFonts w:hint="eastAsia"/>
          <w:szCs w:val="21"/>
        </w:rPr>
        <w:t>√设计者在实施体系结构时对设计的正确性就很有信心，那么开发活动受了理性化的控制；</w:t>
      </w:r>
    </w:p>
    <w:p w14:paraId="5B441A44" w14:textId="77777777" w:rsidR="00BD6A89" w:rsidRDefault="00BD6A89" w:rsidP="00BD6A89">
      <w:pPr>
        <w:rPr>
          <w:szCs w:val="21"/>
        </w:rPr>
      </w:pPr>
      <w:r>
        <w:rPr>
          <w:rFonts w:hint="eastAsia"/>
          <w:szCs w:val="21"/>
        </w:rPr>
        <w:t>√如果设计者仅仅依靠软件实现后的测试判定核心设计的正确性，那么开发过程就很难受到理性化控制。</w:t>
      </w:r>
    </w:p>
    <w:p w14:paraId="5EB078F2" w14:textId="77777777" w:rsidR="00BD6A89" w:rsidRDefault="00BD6A89" w:rsidP="00BD6A89">
      <w:pPr>
        <w:rPr>
          <w:szCs w:val="21"/>
        </w:rPr>
      </w:pPr>
      <w:r>
        <w:rPr>
          <w:rFonts w:hint="eastAsia"/>
          <w:szCs w:val="21"/>
        </w:rPr>
        <w:t>√体系结构的理性化要求设计者对所采用的技术和设计的结构具有清晰的认识和理解。</w:t>
      </w:r>
    </w:p>
    <w:p w14:paraId="331CB860" w14:textId="77777777" w:rsidR="00BD6A89" w:rsidRDefault="00BD6A89" w:rsidP="00BD6A89">
      <w:pPr>
        <w:rPr>
          <w:szCs w:val="21"/>
        </w:rPr>
      </w:pPr>
      <w:r>
        <w:rPr>
          <w:rFonts w:hint="eastAsia"/>
          <w:szCs w:val="21"/>
        </w:rPr>
        <w:t>√受到理性化控制的体系结构设计必然是结构清晰合理、关系明确可控、表达简捷正确、并易于理解的。</w:t>
      </w:r>
    </w:p>
    <w:p w14:paraId="6FDA1A42" w14:textId="77777777" w:rsidR="00BD6A89" w:rsidRDefault="00BD6A89" w:rsidP="00BD6A89">
      <w:pPr>
        <w:rPr>
          <w:szCs w:val="21"/>
        </w:rPr>
      </w:pPr>
      <w:r>
        <w:rPr>
          <w:rFonts w:hint="eastAsia"/>
          <w:szCs w:val="21"/>
        </w:rPr>
        <w:t>√一个理性化的体系结构有利于控制工程费用和进度，有利于质量和性能预测及后期维护升级。</w:t>
      </w:r>
    </w:p>
    <w:p w14:paraId="1D2E3896" w14:textId="77777777" w:rsidR="00BD6A89" w:rsidRDefault="00BD6A89" w:rsidP="00BD6A89">
      <w:pPr>
        <w:rPr>
          <w:szCs w:val="21"/>
        </w:rPr>
      </w:pPr>
    </w:p>
    <w:p w14:paraId="113D8778" w14:textId="77777777" w:rsidR="00BD6A89" w:rsidRDefault="00BD6A89" w:rsidP="00BD6A89">
      <w:pPr>
        <w:rPr>
          <w:b/>
          <w:bCs/>
          <w:sz w:val="24"/>
        </w:rPr>
      </w:pPr>
      <w:r>
        <w:rPr>
          <w:rFonts w:hint="eastAsia"/>
          <w:b/>
          <w:bCs/>
          <w:sz w:val="24"/>
        </w:rPr>
        <w:t>2</w:t>
      </w:r>
      <w:r>
        <w:rPr>
          <w:rFonts w:hint="eastAsia"/>
          <w:b/>
          <w:bCs/>
          <w:sz w:val="24"/>
        </w:rPr>
        <w:t>、体系结构的评价指标体系</w:t>
      </w:r>
    </w:p>
    <w:p w14:paraId="0082CA2F" w14:textId="77777777" w:rsidR="00BD6A89" w:rsidRDefault="00BD6A89" w:rsidP="00BD6A89">
      <w:pPr>
        <w:rPr>
          <w:szCs w:val="21"/>
        </w:rPr>
      </w:pPr>
      <w:r>
        <w:rPr>
          <w:rFonts w:hint="eastAsia"/>
          <w:szCs w:val="21"/>
        </w:rPr>
        <w:t>一个良性的体系结构体现了五个质量要素，下面分别从需求角度、开发角度和项目管理角度提出评价指标，形成了软件体系结构的评价指标体系。</w:t>
      </w:r>
    </w:p>
    <w:p w14:paraId="34931A68" w14:textId="77777777" w:rsidR="00BD6A89" w:rsidRDefault="00BD6A89" w:rsidP="00BD6A89">
      <w:pPr>
        <w:rPr>
          <w:b/>
          <w:bCs/>
          <w:sz w:val="22"/>
          <w:szCs w:val="22"/>
        </w:rPr>
      </w:pPr>
      <w:r>
        <w:rPr>
          <w:rFonts w:hint="eastAsia"/>
          <w:b/>
          <w:bCs/>
          <w:sz w:val="22"/>
          <w:szCs w:val="22"/>
        </w:rPr>
        <w:t>（</w:t>
      </w:r>
      <w:r>
        <w:rPr>
          <w:rFonts w:hint="eastAsia"/>
          <w:b/>
          <w:bCs/>
          <w:sz w:val="22"/>
          <w:szCs w:val="22"/>
        </w:rPr>
        <w:t>1</w:t>
      </w:r>
      <w:r>
        <w:rPr>
          <w:rFonts w:hint="eastAsia"/>
          <w:b/>
          <w:bCs/>
          <w:sz w:val="22"/>
          <w:szCs w:val="22"/>
        </w:rPr>
        <w:t>）从需求角度</w:t>
      </w:r>
    </w:p>
    <w:p w14:paraId="0A68DD81" w14:textId="77777777" w:rsidR="00BD6A89" w:rsidRDefault="00BD6A89" w:rsidP="00BD6A89">
      <w:pPr>
        <w:rPr>
          <w:b/>
          <w:bCs/>
          <w:szCs w:val="21"/>
        </w:rPr>
      </w:pPr>
      <w:r>
        <w:rPr>
          <w:rFonts w:hint="eastAsia"/>
          <w:b/>
          <w:bCs/>
          <w:szCs w:val="21"/>
        </w:rPr>
        <w:t>1</w:t>
      </w:r>
      <w:r>
        <w:rPr>
          <w:rFonts w:hint="eastAsia"/>
          <w:b/>
          <w:bCs/>
          <w:szCs w:val="21"/>
        </w:rPr>
        <w:t>）功能性</w:t>
      </w:r>
    </w:p>
    <w:p w14:paraId="7406550C" w14:textId="77777777" w:rsidR="00BD6A89" w:rsidRDefault="00BD6A89" w:rsidP="00BD6A89">
      <w:pPr>
        <w:rPr>
          <w:szCs w:val="21"/>
        </w:rPr>
      </w:pPr>
      <w:r>
        <w:rPr>
          <w:rFonts w:hint="eastAsia"/>
          <w:szCs w:val="21"/>
        </w:rPr>
        <w:t>体系结构应该体现系统应该具有的功能，能完成所期望的工作的能力。一项任务的完成需要系统中许多或大多数构件的相互协作。体系结构应能反应系统需求的所有功能点。</w:t>
      </w:r>
    </w:p>
    <w:p w14:paraId="31F991E0" w14:textId="77777777" w:rsidR="00BD6A89" w:rsidRDefault="00BD6A89" w:rsidP="00BD6A89">
      <w:pPr>
        <w:rPr>
          <w:szCs w:val="21"/>
        </w:rPr>
      </w:pPr>
      <w:r>
        <w:rPr>
          <w:rFonts w:hint="eastAsia"/>
          <w:szCs w:val="21"/>
        </w:rPr>
        <w:t>我们可以通过体系结构的各个部分如何交互、如何相互协作完成系统功能来考察功能性。通过体系结构满足系统的状况，评价功能性的强弱。</w:t>
      </w:r>
    </w:p>
    <w:p w14:paraId="4E5E1ECF" w14:textId="77777777" w:rsidR="00BD6A89" w:rsidRDefault="00BD6A89" w:rsidP="00BD6A89">
      <w:pPr>
        <w:rPr>
          <w:b/>
          <w:bCs/>
          <w:szCs w:val="21"/>
        </w:rPr>
      </w:pPr>
      <w:r>
        <w:rPr>
          <w:rFonts w:hint="eastAsia"/>
          <w:b/>
          <w:bCs/>
          <w:szCs w:val="21"/>
        </w:rPr>
        <w:t>2</w:t>
      </w:r>
      <w:r>
        <w:rPr>
          <w:rFonts w:hint="eastAsia"/>
          <w:b/>
          <w:bCs/>
          <w:szCs w:val="21"/>
        </w:rPr>
        <w:t>）性能</w:t>
      </w:r>
    </w:p>
    <w:p w14:paraId="0BD0BC46" w14:textId="77777777" w:rsidR="00BD6A89" w:rsidRDefault="00BD6A89" w:rsidP="00BD6A89">
      <w:pPr>
        <w:rPr>
          <w:szCs w:val="21"/>
        </w:rPr>
      </w:pPr>
      <w:r>
        <w:rPr>
          <w:rFonts w:hint="eastAsia"/>
          <w:szCs w:val="21"/>
        </w:rPr>
        <w:t>是指按该体系结构实施后的系统的响应能力，即要经过多长时间才能对某个事件做出响应，或者在某段事件内系统所能处理的事件的个数。影响性能的因素有系统吞吐量、数据延迟等。诸如计算在组件上怎样分配以及组件</w:t>
      </w:r>
      <w:r>
        <w:rPr>
          <w:rFonts w:hint="eastAsia"/>
          <w:szCs w:val="21"/>
        </w:rPr>
        <w:t>(</w:t>
      </w:r>
      <w:r>
        <w:rPr>
          <w:rFonts w:hint="eastAsia"/>
          <w:szCs w:val="21"/>
        </w:rPr>
        <w:t>内部进程和交互进程</w:t>
      </w:r>
      <w:r>
        <w:rPr>
          <w:rFonts w:hint="eastAsia"/>
          <w:szCs w:val="21"/>
        </w:rPr>
        <w:t>)</w:t>
      </w:r>
      <w:r>
        <w:rPr>
          <w:rFonts w:hint="eastAsia"/>
          <w:szCs w:val="21"/>
        </w:rPr>
        <w:t>间的通信模式等决策都影响性能的体系结构因素。体系结构可以帮助进行部分的性能特性分析，体系结构设计应该以低层实现设计为基础，规划体系结构层次模型的资源及管理调度和基础控制描</w:t>
      </w:r>
      <w:r>
        <w:rPr>
          <w:rFonts w:hint="eastAsia"/>
          <w:szCs w:val="21"/>
        </w:rPr>
        <w:lastRenderedPageBreak/>
        <w:t>述。</w:t>
      </w:r>
    </w:p>
    <w:p w14:paraId="61D3916F" w14:textId="77777777" w:rsidR="00BD6A89" w:rsidRDefault="00BD6A89" w:rsidP="00BD6A89">
      <w:pPr>
        <w:rPr>
          <w:b/>
          <w:bCs/>
          <w:sz w:val="22"/>
          <w:szCs w:val="22"/>
        </w:rPr>
      </w:pPr>
      <w:r>
        <w:rPr>
          <w:rFonts w:hint="eastAsia"/>
          <w:b/>
          <w:bCs/>
          <w:sz w:val="22"/>
          <w:szCs w:val="22"/>
        </w:rPr>
        <w:t>3</w:t>
      </w:r>
      <w:r>
        <w:rPr>
          <w:rFonts w:hint="eastAsia"/>
          <w:b/>
          <w:bCs/>
          <w:sz w:val="22"/>
          <w:szCs w:val="22"/>
        </w:rPr>
        <w:t>）可靠性</w:t>
      </w:r>
    </w:p>
    <w:p w14:paraId="0C7F3E85" w14:textId="77777777" w:rsidR="00BD6A89" w:rsidRDefault="00BD6A89" w:rsidP="00BD6A89">
      <w:pPr>
        <w:rPr>
          <w:szCs w:val="21"/>
        </w:rPr>
      </w:pPr>
      <w:r>
        <w:rPr>
          <w:rFonts w:hint="eastAsia"/>
          <w:szCs w:val="21"/>
        </w:rPr>
        <w:t>可靠性是按该体系结构实施下的软件系统在应用或系统出错面前，在意外或错误使用的情况下采用体系结构策略维持软件系统功能特性的基本能力。通常用它衡量在规定的条件和时间内，软件完成规定功能的能力。可靠性可以分成以下两个方面。</w:t>
      </w:r>
    </w:p>
    <w:p w14:paraId="088E3D13" w14:textId="77777777" w:rsidR="00BD6A89" w:rsidRDefault="00BD6A89" w:rsidP="00BD6A89">
      <w:pPr>
        <w:rPr>
          <w:b/>
          <w:bCs/>
          <w:szCs w:val="21"/>
        </w:rPr>
      </w:pPr>
      <w:r>
        <w:rPr>
          <w:rFonts w:hint="eastAsia"/>
          <w:b/>
          <w:bCs/>
          <w:szCs w:val="21"/>
        </w:rPr>
        <w:t>(a)</w:t>
      </w:r>
      <w:r>
        <w:rPr>
          <w:rFonts w:hint="eastAsia"/>
          <w:b/>
          <w:bCs/>
          <w:szCs w:val="21"/>
        </w:rPr>
        <w:t>容错</w:t>
      </w:r>
    </w:p>
    <w:p w14:paraId="53C9C3B0" w14:textId="77777777" w:rsidR="00BD6A89" w:rsidRDefault="00BD6A89" w:rsidP="00BD6A89">
      <w:pPr>
        <w:rPr>
          <w:szCs w:val="21"/>
        </w:rPr>
      </w:pPr>
      <w:r>
        <w:rPr>
          <w:rFonts w:hint="eastAsia"/>
          <w:szCs w:val="21"/>
        </w:rPr>
        <w:t>其目的是在错误发生时确保系统正确的行为，并进行内部“修复”。例如在一个分布式软件系统中失去了一个与远程构件的连接，接下来恢复了连接。在修复这样的错误之后，软件系统可以重新或重复执行进程间的操作直到错误再次发生。</w:t>
      </w:r>
    </w:p>
    <w:p w14:paraId="7E652335" w14:textId="77777777" w:rsidR="00BD6A89" w:rsidRDefault="00BD6A89" w:rsidP="00BD6A89">
      <w:pPr>
        <w:rPr>
          <w:b/>
          <w:bCs/>
          <w:szCs w:val="21"/>
        </w:rPr>
      </w:pPr>
      <w:r>
        <w:rPr>
          <w:rFonts w:hint="eastAsia"/>
          <w:b/>
          <w:bCs/>
          <w:szCs w:val="21"/>
        </w:rPr>
        <w:t>(b)</w:t>
      </w:r>
      <w:r>
        <w:rPr>
          <w:rFonts w:hint="eastAsia"/>
          <w:b/>
          <w:bCs/>
          <w:szCs w:val="21"/>
        </w:rPr>
        <w:t>健壮性</w:t>
      </w:r>
    </w:p>
    <w:p w14:paraId="09049428" w14:textId="77777777" w:rsidR="00BD6A89" w:rsidRDefault="00BD6A89" w:rsidP="00BD6A89">
      <w:pPr>
        <w:rPr>
          <w:szCs w:val="21"/>
        </w:rPr>
      </w:pPr>
      <w:r>
        <w:rPr>
          <w:rFonts w:hint="eastAsia"/>
          <w:szCs w:val="21"/>
        </w:rPr>
        <w:t>是指保护应用程序不受错误使用和错误输入的影响，在遇到意外错误事件时确保应用系统处于已经定义好的状态。例如：软件体系结构通过在应用程序内部增加检测错误输入的组件和消除错误影响的组件，来增强系统的健壮性。</w:t>
      </w:r>
    </w:p>
    <w:p w14:paraId="0FB4653A" w14:textId="77777777" w:rsidR="00BD6A89" w:rsidRDefault="00BD6A89" w:rsidP="00BD6A89">
      <w:pPr>
        <w:rPr>
          <w:b/>
          <w:bCs/>
          <w:sz w:val="22"/>
          <w:szCs w:val="22"/>
        </w:rPr>
      </w:pPr>
      <w:r>
        <w:rPr>
          <w:rFonts w:hint="eastAsia"/>
          <w:b/>
          <w:bCs/>
          <w:sz w:val="22"/>
          <w:szCs w:val="22"/>
        </w:rPr>
        <w:t>4</w:t>
      </w:r>
      <w:r>
        <w:rPr>
          <w:rFonts w:hint="eastAsia"/>
          <w:b/>
          <w:bCs/>
          <w:sz w:val="22"/>
          <w:szCs w:val="22"/>
        </w:rPr>
        <w:t>）可用性</w:t>
      </w:r>
    </w:p>
    <w:p w14:paraId="169C195F" w14:textId="77777777" w:rsidR="00BD6A89" w:rsidRDefault="00BD6A89" w:rsidP="00BD6A89">
      <w:pPr>
        <w:rPr>
          <w:szCs w:val="21"/>
        </w:rPr>
      </w:pPr>
      <w:r>
        <w:rPr>
          <w:rFonts w:hint="eastAsia"/>
          <w:szCs w:val="21"/>
        </w:rPr>
        <w:t>是指按该体系结构实施的系统能够正常运行的时间比例。经常用两次故障之间的时间长度或在出现故障时系统能够恢复正常的速度来表示。体系结构通过增加冗余和故障检测技术构件，来提高系统的可用性。</w:t>
      </w:r>
    </w:p>
    <w:p w14:paraId="7D8606EF" w14:textId="77777777" w:rsidR="00BD6A89" w:rsidRDefault="00BD6A89" w:rsidP="00BD6A89">
      <w:pPr>
        <w:rPr>
          <w:b/>
          <w:bCs/>
          <w:szCs w:val="21"/>
        </w:rPr>
      </w:pPr>
      <w:r>
        <w:rPr>
          <w:rFonts w:hint="eastAsia"/>
          <w:b/>
          <w:bCs/>
          <w:szCs w:val="21"/>
        </w:rPr>
        <w:t>5</w:t>
      </w:r>
      <w:r>
        <w:rPr>
          <w:rFonts w:hint="eastAsia"/>
          <w:b/>
          <w:bCs/>
          <w:szCs w:val="21"/>
        </w:rPr>
        <w:t>）安全性</w:t>
      </w:r>
    </w:p>
    <w:p w14:paraId="19C4EC39" w14:textId="77777777" w:rsidR="00BD6A89" w:rsidRDefault="00BD6A89" w:rsidP="00BD6A89">
      <w:pPr>
        <w:rPr>
          <w:szCs w:val="21"/>
        </w:rPr>
      </w:pPr>
      <w:r>
        <w:rPr>
          <w:rFonts w:hint="eastAsia"/>
          <w:szCs w:val="21"/>
        </w:rPr>
        <w:t>是指按该体系结构实施的系统在向合法用户提供服务的同时能够阻止非授权用户使用的企图或拒绝服务的能力。安全性是根据系统可能受到的安全威胁的类型来分类的。安全性又可划分为机密性、完整性、不可否认性及可控性特性。其中，机密性保证信息不泄露给未授权的用户、实体或过程；完整性保证信息的完整和准确，防止信息被非法修改；可控性保证对信息的传播及内容具有控制的能力，防止为非法者所用。体系结构可通过对构件交互、通信分析系统的安全性，并可修改软件体系结构，使之具有更高的安全级别。</w:t>
      </w:r>
    </w:p>
    <w:p w14:paraId="32A701AD" w14:textId="77777777" w:rsidR="00BD6A89" w:rsidRDefault="00BD6A89" w:rsidP="00BD6A89">
      <w:pPr>
        <w:rPr>
          <w:b/>
          <w:bCs/>
          <w:szCs w:val="21"/>
        </w:rPr>
      </w:pPr>
      <w:r>
        <w:rPr>
          <w:rFonts w:hint="eastAsia"/>
          <w:b/>
          <w:bCs/>
          <w:szCs w:val="21"/>
        </w:rPr>
        <w:t>6</w:t>
      </w:r>
      <w:r>
        <w:rPr>
          <w:rFonts w:hint="eastAsia"/>
          <w:b/>
          <w:bCs/>
          <w:szCs w:val="21"/>
        </w:rPr>
        <w:t>）扩充性</w:t>
      </w:r>
    </w:p>
    <w:p w14:paraId="4BF821D0" w14:textId="77777777" w:rsidR="00BD6A89" w:rsidRDefault="00BD6A89" w:rsidP="00BD6A89">
      <w:pPr>
        <w:rPr>
          <w:szCs w:val="21"/>
        </w:rPr>
      </w:pPr>
      <w:r>
        <w:rPr>
          <w:rFonts w:hint="eastAsia"/>
          <w:szCs w:val="21"/>
        </w:rPr>
        <w:t>系统的体系结构应满足系统生存期间额外的要求的能力。体系结构中允许增加新的构件或结构，以满足系统新的需求。</w:t>
      </w:r>
    </w:p>
    <w:p w14:paraId="09360BD9" w14:textId="77777777" w:rsidR="00BD6A89" w:rsidRDefault="00BD6A89" w:rsidP="00BD6A89">
      <w:pPr>
        <w:rPr>
          <w:b/>
          <w:bCs/>
          <w:szCs w:val="21"/>
        </w:rPr>
      </w:pPr>
      <w:r>
        <w:rPr>
          <w:rFonts w:hint="eastAsia"/>
          <w:b/>
          <w:bCs/>
          <w:szCs w:val="21"/>
        </w:rPr>
        <w:t>7</w:t>
      </w:r>
      <w:r>
        <w:rPr>
          <w:rFonts w:hint="eastAsia"/>
          <w:b/>
          <w:bCs/>
          <w:szCs w:val="21"/>
        </w:rPr>
        <w:t>）死锁性</w:t>
      </w:r>
    </w:p>
    <w:p w14:paraId="79712ACB" w14:textId="77777777" w:rsidR="00BD6A89" w:rsidRDefault="00BD6A89" w:rsidP="00BD6A89">
      <w:pPr>
        <w:rPr>
          <w:szCs w:val="21"/>
        </w:rPr>
      </w:pPr>
      <w:r>
        <w:rPr>
          <w:rFonts w:hint="eastAsia"/>
          <w:szCs w:val="21"/>
        </w:rPr>
        <w:t>系统在执行过程不会出现被“卡住”，不能继续向前执行的状态。在体系结构的设计中，在涉及到构件间的交互时，要保证交互的无死锁性。</w:t>
      </w:r>
    </w:p>
    <w:p w14:paraId="058398F9" w14:textId="77777777" w:rsidR="00BD6A89" w:rsidRDefault="00BD6A89" w:rsidP="00BD6A89">
      <w:pPr>
        <w:rPr>
          <w:b/>
          <w:bCs/>
          <w:szCs w:val="21"/>
        </w:rPr>
      </w:pPr>
      <w:r>
        <w:rPr>
          <w:rFonts w:hint="eastAsia"/>
          <w:b/>
          <w:bCs/>
          <w:szCs w:val="21"/>
        </w:rPr>
        <w:t>8</w:t>
      </w:r>
      <w:r>
        <w:rPr>
          <w:rFonts w:hint="eastAsia"/>
          <w:b/>
          <w:bCs/>
          <w:szCs w:val="21"/>
        </w:rPr>
        <w:t>）适应性</w:t>
      </w:r>
    </w:p>
    <w:p w14:paraId="2490393D" w14:textId="77777777" w:rsidR="00BD6A89" w:rsidRDefault="00BD6A89" w:rsidP="00BD6A89">
      <w:pPr>
        <w:rPr>
          <w:szCs w:val="21"/>
        </w:rPr>
      </w:pPr>
      <w:r>
        <w:rPr>
          <w:rFonts w:hint="eastAsia"/>
          <w:szCs w:val="21"/>
        </w:rPr>
        <w:t>体系结构是否有适应用户变化而变化的能力。它要求软件体系结构设计是基于一定表达和处理模型的，允许用户按照需求独立定义和生成所需数据和功能。</w:t>
      </w:r>
    </w:p>
    <w:p w14:paraId="4BF09627" w14:textId="77777777" w:rsidR="00BD6A89" w:rsidRDefault="00BD6A89" w:rsidP="00BD6A89">
      <w:pPr>
        <w:rPr>
          <w:szCs w:val="21"/>
        </w:rPr>
      </w:pPr>
    </w:p>
    <w:p w14:paraId="67BD2A76" w14:textId="77777777" w:rsidR="00BD6A89" w:rsidRDefault="00BD6A89" w:rsidP="00BD6A89">
      <w:pPr>
        <w:rPr>
          <w:szCs w:val="21"/>
        </w:rPr>
      </w:pPr>
      <w:r>
        <w:rPr>
          <w:rFonts w:hint="eastAsia"/>
          <w:szCs w:val="21"/>
        </w:rPr>
        <w:t>（</w:t>
      </w:r>
      <w:r>
        <w:rPr>
          <w:rFonts w:hint="eastAsia"/>
          <w:szCs w:val="21"/>
        </w:rPr>
        <w:t>2</w:t>
      </w:r>
      <w:r>
        <w:rPr>
          <w:rFonts w:hint="eastAsia"/>
          <w:szCs w:val="21"/>
        </w:rPr>
        <w:t>）从开发角度</w:t>
      </w:r>
    </w:p>
    <w:p w14:paraId="5F12D7F8" w14:textId="77777777" w:rsidR="00BD6A89" w:rsidRDefault="00BD6A89" w:rsidP="00BD6A89">
      <w:pPr>
        <w:rPr>
          <w:b/>
          <w:bCs/>
          <w:szCs w:val="21"/>
        </w:rPr>
      </w:pPr>
      <w:r>
        <w:rPr>
          <w:rFonts w:hint="eastAsia"/>
          <w:b/>
          <w:bCs/>
          <w:szCs w:val="21"/>
        </w:rPr>
        <w:t>9</w:t>
      </w:r>
      <w:r>
        <w:rPr>
          <w:rFonts w:hint="eastAsia"/>
          <w:b/>
          <w:bCs/>
          <w:szCs w:val="21"/>
        </w:rPr>
        <w:t>）可维护性</w:t>
      </w:r>
    </w:p>
    <w:p w14:paraId="70F41C88" w14:textId="77777777" w:rsidR="00BD6A89" w:rsidRDefault="00BD6A89" w:rsidP="00BD6A89">
      <w:pPr>
        <w:rPr>
          <w:szCs w:val="21"/>
        </w:rPr>
      </w:pPr>
      <w:r>
        <w:rPr>
          <w:rFonts w:hint="eastAsia"/>
          <w:szCs w:val="21"/>
        </w:rPr>
        <w:t>按该体系结构实施的系统在错误发生后“修复”软件系统的能力。为可维护性做好准备的软件体系结构往往能做局部性的修改并能使对其他构件的负面影响最小化。</w:t>
      </w:r>
    </w:p>
    <w:p w14:paraId="5FF78CA2" w14:textId="77777777" w:rsidR="00BD6A89" w:rsidRDefault="00BD6A89" w:rsidP="00BD6A89">
      <w:pPr>
        <w:rPr>
          <w:b/>
          <w:bCs/>
          <w:szCs w:val="21"/>
        </w:rPr>
      </w:pPr>
      <w:r>
        <w:rPr>
          <w:rFonts w:hint="eastAsia"/>
          <w:b/>
          <w:bCs/>
          <w:szCs w:val="21"/>
        </w:rPr>
        <w:t>10</w:t>
      </w:r>
      <w:r>
        <w:rPr>
          <w:rFonts w:hint="eastAsia"/>
          <w:b/>
          <w:bCs/>
          <w:szCs w:val="21"/>
        </w:rPr>
        <w:t>）可扩展性</w:t>
      </w:r>
    </w:p>
    <w:p w14:paraId="36DB0D2D" w14:textId="77777777" w:rsidR="00BD6A89" w:rsidRDefault="00BD6A89" w:rsidP="00BD6A89">
      <w:pPr>
        <w:rPr>
          <w:szCs w:val="21"/>
        </w:rPr>
      </w:pPr>
      <w:r>
        <w:rPr>
          <w:rFonts w:hint="eastAsia"/>
          <w:szCs w:val="21"/>
        </w:rPr>
        <w:t>是指该体系结构支持用新特性来扩展软件系统，允许使用改进构件版本来替换旧构件，并删除不需要或不必要构件。为了实现可扩展性，软件系统需要松散耦合的构件。它反映了体系结构能使开发人员在不影响客户的情况下替换构件以及支持把新构件集成到现有的体系结构中的能力。</w:t>
      </w:r>
    </w:p>
    <w:p w14:paraId="0C954786" w14:textId="77777777" w:rsidR="00BD6A89" w:rsidRDefault="00BD6A89" w:rsidP="00BD6A89">
      <w:pPr>
        <w:rPr>
          <w:b/>
          <w:bCs/>
          <w:szCs w:val="21"/>
        </w:rPr>
      </w:pPr>
      <w:r>
        <w:rPr>
          <w:rFonts w:hint="eastAsia"/>
          <w:b/>
          <w:bCs/>
          <w:szCs w:val="21"/>
        </w:rPr>
        <w:t>11</w:t>
      </w:r>
      <w:r>
        <w:rPr>
          <w:rFonts w:hint="eastAsia"/>
          <w:b/>
          <w:bCs/>
          <w:szCs w:val="21"/>
        </w:rPr>
        <w:t>）结构重组</w:t>
      </w:r>
    </w:p>
    <w:p w14:paraId="55E5A0CB" w14:textId="77777777" w:rsidR="00BD6A89" w:rsidRDefault="00BD6A89" w:rsidP="00BD6A89">
      <w:pPr>
        <w:rPr>
          <w:szCs w:val="21"/>
        </w:rPr>
      </w:pPr>
      <w:r>
        <w:rPr>
          <w:rFonts w:hint="eastAsia"/>
          <w:szCs w:val="21"/>
        </w:rPr>
        <w:t>是指该体系结构根据开发需要重新组织软件系统的构件及构件间的关系的能力。例如：体系结构允许将构件移动到一个不同的子系统而改变它的位置。为了支持结构重组，软件系统需要精心设计构件之间的关系。理想情</w:t>
      </w:r>
      <w:r>
        <w:rPr>
          <w:rFonts w:hint="eastAsia"/>
          <w:szCs w:val="21"/>
        </w:rPr>
        <w:lastRenderedPageBreak/>
        <w:t>况下，它们允许开发人员在不影响实现的主体部分的情况下灵活地配置构件。</w:t>
      </w:r>
    </w:p>
    <w:p w14:paraId="65565FAA" w14:textId="77777777" w:rsidR="00BD6A89" w:rsidRDefault="00BD6A89" w:rsidP="00BD6A89">
      <w:pPr>
        <w:rPr>
          <w:b/>
          <w:bCs/>
          <w:szCs w:val="21"/>
        </w:rPr>
      </w:pPr>
      <w:r>
        <w:rPr>
          <w:rFonts w:hint="eastAsia"/>
          <w:b/>
          <w:bCs/>
          <w:szCs w:val="21"/>
        </w:rPr>
        <w:t>12</w:t>
      </w:r>
      <w:r>
        <w:rPr>
          <w:rFonts w:hint="eastAsia"/>
          <w:b/>
          <w:bCs/>
          <w:szCs w:val="21"/>
        </w:rPr>
        <w:t>）移植性</w:t>
      </w:r>
    </w:p>
    <w:p w14:paraId="3DA0E762" w14:textId="77777777" w:rsidR="00BD6A89" w:rsidRDefault="00BD6A89" w:rsidP="00BD6A89">
      <w:pPr>
        <w:rPr>
          <w:szCs w:val="21"/>
        </w:rPr>
      </w:pPr>
      <w:r>
        <w:rPr>
          <w:rFonts w:hint="eastAsia"/>
          <w:szCs w:val="21"/>
        </w:rPr>
        <w:t>是指该体系结构实施下软件系统适用于多种硬件平台、用户界面、操作系统、编程语言或编译器的能力。为了实现可移植性，需要按照环境无关的方式组织软件系统，这些环境可能是硬件或软件，也可能是两者的结合。在关于某个特定计算环境的所有假设都集中在一个构件中时，系统是可移植的。如果移植到新的系统需要做些更改，则可移植性就是一种特殊的可修改性。</w:t>
      </w:r>
    </w:p>
    <w:p w14:paraId="60D96048" w14:textId="77777777" w:rsidR="00BD6A89" w:rsidRDefault="00BD6A89" w:rsidP="00BD6A89">
      <w:pPr>
        <w:rPr>
          <w:b/>
          <w:bCs/>
          <w:szCs w:val="21"/>
        </w:rPr>
      </w:pPr>
      <w:r>
        <w:rPr>
          <w:rFonts w:hint="eastAsia"/>
          <w:b/>
          <w:bCs/>
          <w:szCs w:val="21"/>
        </w:rPr>
        <w:t>13</w:t>
      </w:r>
      <w:r>
        <w:rPr>
          <w:rFonts w:hint="eastAsia"/>
          <w:b/>
          <w:bCs/>
          <w:szCs w:val="21"/>
        </w:rPr>
        <w:t>）可变性</w:t>
      </w:r>
    </w:p>
    <w:p w14:paraId="0E4FA784" w14:textId="77777777" w:rsidR="00BD6A89" w:rsidRDefault="00BD6A89" w:rsidP="00BD6A89">
      <w:pPr>
        <w:rPr>
          <w:szCs w:val="21"/>
        </w:rPr>
      </w:pPr>
      <w:r>
        <w:rPr>
          <w:rFonts w:hint="eastAsia"/>
          <w:szCs w:val="21"/>
        </w:rPr>
        <w:t>是指体系结构经扩充或变更而成为新体系结构的能力。这种新体系结构应该符合预先定义的规则，在某些具体方面不同于原有的体系结构。当要将某个体系结构作为一系列相关产品的基础时，可变性是很重要的。</w:t>
      </w:r>
    </w:p>
    <w:p w14:paraId="20DA2203" w14:textId="77777777" w:rsidR="00BD6A89" w:rsidRDefault="00BD6A89" w:rsidP="00BD6A89">
      <w:pPr>
        <w:rPr>
          <w:b/>
          <w:bCs/>
          <w:szCs w:val="21"/>
        </w:rPr>
      </w:pPr>
      <w:r>
        <w:rPr>
          <w:rFonts w:hint="eastAsia"/>
          <w:b/>
          <w:bCs/>
          <w:szCs w:val="21"/>
        </w:rPr>
        <w:t>14</w:t>
      </w:r>
      <w:r>
        <w:rPr>
          <w:rFonts w:hint="eastAsia"/>
          <w:b/>
          <w:bCs/>
          <w:szCs w:val="21"/>
        </w:rPr>
        <w:t>）可集成性</w:t>
      </w:r>
    </w:p>
    <w:p w14:paraId="6B578343" w14:textId="77777777" w:rsidR="00BD6A89" w:rsidRDefault="00BD6A89" w:rsidP="00BD6A89">
      <w:pPr>
        <w:rPr>
          <w:szCs w:val="21"/>
        </w:rPr>
      </w:pPr>
      <w:r>
        <w:rPr>
          <w:rFonts w:hint="eastAsia"/>
          <w:szCs w:val="21"/>
        </w:rPr>
        <w:t>是指按此体系结构构成的系统能与其他部件协作的能力。可集成性也反映部件间、子系统间的协作容易程度。</w:t>
      </w:r>
    </w:p>
    <w:p w14:paraId="175387B2" w14:textId="77777777" w:rsidR="00BD6A89" w:rsidRDefault="00BD6A89" w:rsidP="00BD6A89">
      <w:pPr>
        <w:rPr>
          <w:b/>
          <w:bCs/>
          <w:szCs w:val="21"/>
        </w:rPr>
      </w:pPr>
      <w:r>
        <w:rPr>
          <w:rFonts w:hint="eastAsia"/>
          <w:b/>
          <w:bCs/>
          <w:szCs w:val="21"/>
        </w:rPr>
        <w:t>15</w:t>
      </w:r>
      <w:r>
        <w:rPr>
          <w:rFonts w:hint="eastAsia"/>
          <w:b/>
          <w:bCs/>
          <w:szCs w:val="21"/>
        </w:rPr>
        <w:t>）互操作性</w:t>
      </w:r>
    </w:p>
    <w:p w14:paraId="7A896FEF" w14:textId="77777777" w:rsidR="00BD6A89" w:rsidRDefault="00BD6A89" w:rsidP="00BD6A89">
      <w:pPr>
        <w:rPr>
          <w:szCs w:val="21"/>
        </w:rPr>
      </w:pPr>
      <w:r>
        <w:rPr>
          <w:rFonts w:hint="eastAsia"/>
          <w:szCs w:val="21"/>
        </w:rPr>
        <w:t>是指该体系结构实施下的系统与其他系统或自身环境相互作用的能力。为了支持互操作性，软件体系结构必须为外部可视的功能特性和数据结构提供精心设计的软件入口。</w:t>
      </w:r>
    </w:p>
    <w:p w14:paraId="05980D7A" w14:textId="77777777" w:rsidR="00BD6A89" w:rsidRDefault="00BD6A89" w:rsidP="00BD6A89">
      <w:pPr>
        <w:rPr>
          <w:b/>
          <w:bCs/>
          <w:szCs w:val="21"/>
        </w:rPr>
      </w:pPr>
      <w:r>
        <w:rPr>
          <w:rFonts w:hint="eastAsia"/>
          <w:b/>
          <w:bCs/>
          <w:szCs w:val="21"/>
        </w:rPr>
        <w:t>16</w:t>
      </w:r>
      <w:r>
        <w:rPr>
          <w:rFonts w:hint="eastAsia"/>
          <w:b/>
          <w:bCs/>
          <w:szCs w:val="21"/>
        </w:rPr>
        <w:t>）可测试性</w:t>
      </w:r>
    </w:p>
    <w:p w14:paraId="3549B94B" w14:textId="77777777" w:rsidR="00BD6A89" w:rsidRDefault="00BD6A89" w:rsidP="00BD6A89">
      <w:pPr>
        <w:rPr>
          <w:szCs w:val="21"/>
        </w:rPr>
      </w:pPr>
      <w:r>
        <w:rPr>
          <w:rFonts w:hint="eastAsia"/>
          <w:szCs w:val="21"/>
        </w:rPr>
        <w:t>是指软件体系结构可以为错误探测和改正、以及调试代码和部件的临时集成给于支持的能力。</w:t>
      </w:r>
    </w:p>
    <w:p w14:paraId="68564005" w14:textId="77777777" w:rsidR="00BD6A89" w:rsidRDefault="00BD6A89" w:rsidP="00BD6A89">
      <w:pPr>
        <w:rPr>
          <w:b/>
          <w:bCs/>
          <w:szCs w:val="21"/>
        </w:rPr>
      </w:pPr>
      <w:r>
        <w:rPr>
          <w:rFonts w:hint="eastAsia"/>
          <w:b/>
          <w:bCs/>
          <w:szCs w:val="21"/>
        </w:rPr>
        <w:t>17</w:t>
      </w:r>
      <w:r>
        <w:rPr>
          <w:rFonts w:hint="eastAsia"/>
          <w:b/>
          <w:bCs/>
          <w:szCs w:val="21"/>
        </w:rPr>
        <w:t>）可理解性</w:t>
      </w:r>
    </w:p>
    <w:p w14:paraId="4FE2EE7C" w14:textId="77777777" w:rsidR="00BD6A89" w:rsidRDefault="00BD6A89" w:rsidP="00BD6A89">
      <w:pPr>
        <w:rPr>
          <w:szCs w:val="21"/>
        </w:rPr>
      </w:pPr>
      <w:r>
        <w:rPr>
          <w:rFonts w:hint="eastAsia"/>
          <w:szCs w:val="21"/>
        </w:rPr>
        <w:t>是指软件体系结构的概念和描述能够全面表达和深刻理解的程度，反映了该体系结构支持软件设计者之间、设计者与用户之间可以快速方便地交流知识、经验和新设计思想的能力。</w:t>
      </w:r>
    </w:p>
    <w:p w14:paraId="4FE3EFC0" w14:textId="77777777" w:rsidR="00BD6A89" w:rsidRDefault="00BD6A89" w:rsidP="00BD6A89">
      <w:pPr>
        <w:rPr>
          <w:b/>
          <w:bCs/>
          <w:szCs w:val="21"/>
        </w:rPr>
      </w:pPr>
      <w:r>
        <w:rPr>
          <w:rFonts w:hint="eastAsia"/>
          <w:b/>
          <w:bCs/>
          <w:szCs w:val="21"/>
        </w:rPr>
        <w:t>18</w:t>
      </w:r>
      <w:r>
        <w:rPr>
          <w:rFonts w:hint="eastAsia"/>
          <w:b/>
          <w:bCs/>
          <w:szCs w:val="21"/>
        </w:rPr>
        <w:t>）可重用性</w:t>
      </w:r>
    </w:p>
    <w:p w14:paraId="76717762" w14:textId="77777777" w:rsidR="00BD6A89" w:rsidRDefault="00BD6A89" w:rsidP="00BD6A89">
      <w:pPr>
        <w:rPr>
          <w:szCs w:val="21"/>
        </w:rPr>
      </w:pPr>
      <w:r>
        <w:rPr>
          <w:rFonts w:hint="eastAsia"/>
          <w:szCs w:val="21"/>
        </w:rPr>
        <w:t>是指体系结构的框架或映射到体系结构中的构件可以重用体系结构库的结构或构件库的构件的程度。可重用性的衡量与开发部门所拥有的体系结构资源和构件资源的积累有关。</w:t>
      </w:r>
    </w:p>
    <w:p w14:paraId="79FDD43F" w14:textId="77777777" w:rsidR="00BD6A89" w:rsidRDefault="00BD6A89" w:rsidP="00BD6A89">
      <w:pPr>
        <w:rPr>
          <w:b/>
          <w:bCs/>
          <w:szCs w:val="21"/>
        </w:rPr>
      </w:pPr>
      <w:r>
        <w:rPr>
          <w:rFonts w:hint="eastAsia"/>
          <w:b/>
          <w:bCs/>
          <w:szCs w:val="21"/>
        </w:rPr>
        <w:t>19</w:t>
      </w:r>
      <w:r>
        <w:rPr>
          <w:rFonts w:hint="eastAsia"/>
          <w:b/>
          <w:bCs/>
          <w:szCs w:val="21"/>
        </w:rPr>
        <w:t>）效率性</w:t>
      </w:r>
    </w:p>
    <w:p w14:paraId="19C47996" w14:textId="77777777" w:rsidR="00BD6A89" w:rsidRDefault="00BD6A89" w:rsidP="00BD6A89">
      <w:pPr>
        <w:rPr>
          <w:szCs w:val="21"/>
        </w:rPr>
      </w:pPr>
      <w:r>
        <w:rPr>
          <w:rFonts w:hint="eastAsia"/>
          <w:szCs w:val="21"/>
        </w:rPr>
        <w:t>是指按该体系结构实施的系统在运行时存储空间、运行时间、吞吐量等对系统的影响程度。体系结构虽然不能通过运行得到上述信息。但可以根据构件效率、构件交互通信效率进行分析和估计，来反映系统的效率性。效率性的目标是建立性能与消耗比值高的体系结构。</w:t>
      </w:r>
    </w:p>
    <w:p w14:paraId="21793D58" w14:textId="77777777" w:rsidR="00BD6A89" w:rsidRDefault="00BD6A89" w:rsidP="00BD6A89">
      <w:pPr>
        <w:rPr>
          <w:szCs w:val="21"/>
        </w:rPr>
      </w:pPr>
    </w:p>
    <w:p w14:paraId="4333283E" w14:textId="77777777" w:rsidR="00BD6A89" w:rsidRDefault="00BD6A89" w:rsidP="00BD6A89">
      <w:pPr>
        <w:rPr>
          <w:szCs w:val="21"/>
        </w:rPr>
      </w:pPr>
      <w:r>
        <w:rPr>
          <w:rFonts w:hint="eastAsia"/>
          <w:szCs w:val="21"/>
        </w:rPr>
        <w:t>（</w:t>
      </w:r>
      <w:r>
        <w:rPr>
          <w:rFonts w:hint="eastAsia"/>
          <w:szCs w:val="21"/>
        </w:rPr>
        <w:t>3</w:t>
      </w:r>
      <w:r>
        <w:rPr>
          <w:rFonts w:hint="eastAsia"/>
          <w:szCs w:val="21"/>
        </w:rPr>
        <w:t>）从项目管理角度</w:t>
      </w:r>
    </w:p>
    <w:p w14:paraId="1C9BB31C" w14:textId="77777777" w:rsidR="00BD6A89" w:rsidRDefault="00BD6A89" w:rsidP="00BD6A89">
      <w:pPr>
        <w:rPr>
          <w:b/>
          <w:bCs/>
          <w:szCs w:val="21"/>
        </w:rPr>
      </w:pPr>
      <w:r>
        <w:rPr>
          <w:rFonts w:hint="eastAsia"/>
          <w:b/>
          <w:bCs/>
          <w:szCs w:val="21"/>
        </w:rPr>
        <w:t>20</w:t>
      </w:r>
      <w:r>
        <w:rPr>
          <w:rFonts w:hint="eastAsia"/>
          <w:b/>
          <w:bCs/>
          <w:szCs w:val="21"/>
        </w:rPr>
        <w:t>）部件无关</w:t>
      </w:r>
    </w:p>
    <w:p w14:paraId="1C32F1D2" w14:textId="77777777" w:rsidR="00BD6A89" w:rsidRDefault="00BD6A89" w:rsidP="00BD6A89">
      <w:pPr>
        <w:rPr>
          <w:szCs w:val="21"/>
        </w:rPr>
      </w:pPr>
      <w:r>
        <w:rPr>
          <w:rFonts w:hint="eastAsia"/>
          <w:szCs w:val="21"/>
        </w:rPr>
        <w:t>是指体系结构中部件无需了解其它组件的存在就能独立工作的特性。部件无关为开发带来便利，因为部件之间没有复杂的关系，可以分别单独开发，不需协调。</w:t>
      </w:r>
    </w:p>
    <w:p w14:paraId="6973C50D" w14:textId="77777777" w:rsidR="00BD6A89" w:rsidRDefault="00BD6A89" w:rsidP="00BD6A89">
      <w:pPr>
        <w:rPr>
          <w:b/>
          <w:bCs/>
          <w:szCs w:val="21"/>
        </w:rPr>
      </w:pPr>
      <w:r>
        <w:rPr>
          <w:rFonts w:hint="eastAsia"/>
          <w:b/>
          <w:bCs/>
          <w:szCs w:val="21"/>
        </w:rPr>
        <w:t>21</w:t>
      </w:r>
      <w:r>
        <w:rPr>
          <w:rFonts w:hint="eastAsia"/>
          <w:b/>
          <w:bCs/>
          <w:szCs w:val="21"/>
        </w:rPr>
        <w:t>）风险性</w:t>
      </w:r>
    </w:p>
    <w:p w14:paraId="195B73AB" w14:textId="77777777" w:rsidR="00BD6A89" w:rsidRDefault="00BD6A89" w:rsidP="00BD6A89">
      <w:pPr>
        <w:rPr>
          <w:szCs w:val="21"/>
        </w:rPr>
      </w:pPr>
      <w:r>
        <w:rPr>
          <w:rFonts w:hint="eastAsia"/>
          <w:szCs w:val="21"/>
        </w:rPr>
        <w:t>按此体系结构实施的技术和技能的风险度是多少。</w:t>
      </w:r>
    </w:p>
    <w:p w14:paraId="647128D5" w14:textId="77777777" w:rsidR="00BD6A89" w:rsidRDefault="00BD6A89" w:rsidP="00BD6A89">
      <w:pPr>
        <w:rPr>
          <w:b/>
          <w:bCs/>
          <w:szCs w:val="21"/>
        </w:rPr>
      </w:pPr>
      <w:r>
        <w:rPr>
          <w:rFonts w:hint="eastAsia"/>
          <w:b/>
          <w:bCs/>
          <w:szCs w:val="21"/>
        </w:rPr>
        <w:t>22</w:t>
      </w:r>
      <w:r>
        <w:rPr>
          <w:rFonts w:hint="eastAsia"/>
          <w:b/>
          <w:bCs/>
          <w:szCs w:val="21"/>
        </w:rPr>
        <w:t>）复用性</w:t>
      </w:r>
    </w:p>
    <w:p w14:paraId="643858AE" w14:textId="77777777" w:rsidR="00BD6A89" w:rsidRDefault="00BD6A89" w:rsidP="00BD6A89">
      <w:pPr>
        <w:rPr>
          <w:szCs w:val="21"/>
        </w:rPr>
      </w:pPr>
      <w:r>
        <w:rPr>
          <w:rFonts w:hint="eastAsia"/>
          <w:szCs w:val="21"/>
        </w:rPr>
        <w:t>反映该体系结构的抽象性和通用性的程度，该结构设计或构件设计在以后的项目开发中是否可以被复用。提高体系结构的可重用性，要求系统的组成模块或者成分应该是结构化</w:t>
      </w:r>
      <w:r>
        <w:rPr>
          <w:rFonts w:hint="eastAsia"/>
          <w:szCs w:val="21"/>
        </w:rPr>
        <w:t>(</w:t>
      </w:r>
      <w:r>
        <w:rPr>
          <w:rFonts w:hint="eastAsia"/>
          <w:szCs w:val="21"/>
        </w:rPr>
        <w:t>高内聚低藕合</w:t>
      </w:r>
      <w:r>
        <w:rPr>
          <w:rFonts w:hint="eastAsia"/>
          <w:szCs w:val="21"/>
        </w:rPr>
        <w:t>)</w:t>
      </w:r>
      <w:r>
        <w:rPr>
          <w:rFonts w:hint="eastAsia"/>
          <w:szCs w:val="21"/>
        </w:rPr>
        <w:t>和参数化</w:t>
      </w:r>
      <w:r>
        <w:rPr>
          <w:rFonts w:hint="eastAsia"/>
          <w:szCs w:val="21"/>
        </w:rPr>
        <w:t>(</w:t>
      </w:r>
      <w:r>
        <w:rPr>
          <w:rFonts w:hint="eastAsia"/>
          <w:szCs w:val="21"/>
        </w:rPr>
        <w:t>参数化的部件接口机制</w:t>
      </w:r>
      <w:r>
        <w:rPr>
          <w:rFonts w:hint="eastAsia"/>
          <w:szCs w:val="21"/>
        </w:rPr>
        <w:t>)</w:t>
      </w:r>
      <w:r>
        <w:rPr>
          <w:rFonts w:hint="eastAsia"/>
          <w:szCs w:val="21"/>
        </w:rPr>
        <w:t>的，并且按照适当的方式存档，能够反映领域知识、领域模型。</w:t>
      </w:r>
    </w:p>
    <w:p w14:paraId="60AEFB3A" w14:textId="77777777" w:rsidR="00BD6A89" w:rsidRDefault="00BD6A89" w:rsidP="00BD6A89">
      <w:pPr>
        <w:rPr>
          <w:b/>
          <w:bCs/>
          <w:szCs w:val="21"/>
        </w:rPr>
      </w:pPr>
      <w:r>
        <w:rPr>
          <w:rFonts w:hint="eastAsia"/>
          <w:b/>
          <w:bCs/>
          <w:szCs w:val="21"/>
        </w:rPr>
        <w:t>23</w:t>
      </w:r>
      <w:r>
        <w:rPr>
          <w:rFonts w:hint="eastAsia"/>
          <w:b/>
          <w:bCs/>
          <w:szCs w:val="21"/>
        </w:rPr>
        <w:t>）可度量性</w:t>
      </w:r>
    </w:p>
    <w:p w14:paraId="33E8CF1D" w14:textId="77777777" w:rsidR="00BD6A89" w:rsidRDefault="00BD6A89" w:rsidP="00BD6A89">
      <w:pPr>
        <w:rPr>
          <w:szCs w:val="21"/>
        </w:rPr>
      </w:pPr>
      <w:r>
        <w:rPr>
          <w:rFonts w:hint="eastAsia"/>
          <w:szCs w:val="21"/>
        </w:rPr>
        <w:t>按该体系结构实施，系统的开发进度、人力、资金、资源调配可以估计的能力。</w:t>
      </w:r>
    </w:p>
    <w:p w14:paraId="055E6CB9" w14:textId="77777777" w:rsidR="00BD6A89" w:rsidRDefault="00BD6A89" w:rsidP="00BD6A89">
      <w:pPr>
        <w:rPr>
          <w:b/>
          <w:bCs/>
          <w:szCs w:val="21"/>
        </w:rPr>
      </w:pPr>
      <w:r>
        <w:rPr>
          <w:rFonts w:hint="eastAsia"/>
          <w:b/>
          <w:bCs/>
          <w:szCs w:val="21"/>
        </w:rPr>
        <w:t>24</w:t>
      </w:r>
      <w:r>
        <w:rPr>
          <w:rFonts w:hint="eastAsia"/>
          <w:b/>
          <w:bCs/>
          <w:szCs w:val="21"/>
        </w:rPr>
        <w:t>）正交性</w:t>
      </w:r>
    </w:p>
    <w:p w14:paraId="127D98E0" w14:textId="77777777" w:rsidR="00BD6A89" w:rsidRDefault="00BD6A89" w:rsidP="00BD6A89">
      <w:pPr>
        <w:rPr>
          <w:szCs w:val="21"/>
        </w:rPr>
      </w:pPr>
      <w:r>
        <w:rPr>
          <w:rFonts w:hint="eastAsia"/>
          <w:szCs w:val="21"/>
        </w:rPr>
        <w:t>是指反映体系结构中同一层次的构件之间不存在相互调用的状况。由于体系结构的正交性，可以把开发人员分成若干个小组进行并行开发，视开发难度情况，每个小组负责一条或数条线索。由于各条线索之间没有相互调用，各小组工作不会相互牵制。正交性强的体系结构，可大大提高编程的效率，缩短开发周期。</w:t>
      </w:r>
    </w:p>
    <w:p w14:paraId="775E8E88" w14:textId="77777777" w:rsidR="00BD6A89" w:rsidRDefault="00BD6A89" w:rsidP="00BD6A89">
      <w:pPr>
        <w:rPr>
          <w:szCs w:val="21"/>
        </w:rPr>
      </w:pPr>
    </w:p>
    <w:p w14:paraId="018EEA5A" w14:textId="77777777" w:rsidR="00BD6A89" w:rsidRDefault="00BD6A89" w:rsidP="00BD6A89">
      <w:pPr>
        <w:rPr>
          <w:b/>
          <w:bCs/>
          <w:sz w:val="28"/>
          <w:szCs w:val="28"/>
        </w:rPr>
      </w:pPr>
      <w:r>
        <w:rPr>
          <w:rFonts w:hint="eastAsia"/>
          <w:b/>
          <w:bCs/>
          <w:sz w:val="28"/>
          <w:szCs w:val="28"/>
        </w:rPr>
        <w:t>6.2</w:t>
      </w:r>
      <w:r>
        <w:rPr>
          <w:rFonts w:hint="eastAsia"/>
          <w:b/>
          <w:bCs/>
          <w:sz w:val="28"/>
          <w:szCs w:val="28"/>
        </w:rPr>
        <w:t>软件体系结构评估方法</w:t>
      </w:r>
    </w:p>
    <w:p w14:paraId="62C12462" w14:textId="77777777" w:rsidR="00BD6A89" w:rsidRDefault="00BD6A89" w:rsidP="00BD6A89">
      <w:pPr>
        <w:rPr>
          <w:szCs w:val="21"/>
        </w:rPr>
      </w:pPr>
      <w:r>
        <w:rPr>
          <w:rFonts w:hint="eastAsia"/>
          <w:szCs w:val="21"/>
        </w:rPr>
        <w:t>从目前已有的软件体系结构评估技术来看，基本可以归纳为三类主要的评估方式：基于调查问卷或检查表的方式、基于场景的方式和基于度量的方式。</w:t>
      </w:r>
    </w:p>
    <w:p w14:paraId="269DAB75" w14:textId="77777777" w:rsidR="00BD6A89" w:rsidRDefault="00BD6A89" w:rsidP="00BD6A89">
      <w:pPr>
        <w:rPr>
          <w:b/>
          <w:bCs/>
          <w:sz w:val="24"/>
        </w:rPr>
      </w:pPr>
      <w:r>
        <w:rPr>
          <w:rFonts w:hint="eastAsia"/>
          <w:b/>
          <w:bCs/>
          <w:sz w:val="24"/>
        </w:rPr>
        <w:t>1</w:t>
      </w:r>
      <w:r>
        <w:rPr>
          <w:rFonts w:hint="eastAsia"/>
          <w:b/>
          <w:bCs/>
          <w:sz w:val="24"/>
        </w:rPr>
        <w:t>、基于调查问卷或检查表的方式</w:t>
      </w:r>
    </w:p>
    <w:p w14:paraId="09C75D02" w14:textId="77777777" w:rsidR="00BD6A89" w:rsidRDefault="00BD6A89" w:rsidP="00BD6A89">
      <w:pPr>
        <w:rPr>
          <w:szCs w:val="21"/>
        </w:rPr>
      </w:pPr>
      <w:r>
        <w:rPr>
          <w:rFonts w:hint="eastAsia"/>
          <w:szCs w:val="21"/>
        </w:rPr>
        <w:t>调查问卷是一系列可以应用到各种体系结构评价的相关问题，其中有些问题可能涉及到体系结构的设计决策；有些问题涉及到体系结构的文档，比如体系结构的表示用的是何种</w:t>
      </w:r>
      <w:r>
        <w:rPr>
          <w:rFonts w:hint="eastAsia"/>
          <w:szCs w:val="21"/>
        </w:rPr>
        <w:t>ADL</w:t>
      </w:r>
      <w:r>
        <w:rPr>
          <w:rFonts w:hint="eastAsia"/>
          <w:szCs w:val="21"/>
        </w:rPr>
        <w:t>；有的问题针对体系结构描述本身的细节问题，如系统的核心功能是否与界面分开。</w:t>
      </w:r>
    </w:p>
    <w:p w14:paraId="4047BD5D" w14:textId="77777777" w:rsidR="00BD6A89" w:rsidRDefault="00BD6A89" w:rsidP="00BD6A89">
      <w:pPr>
        <w:rPr>
          <w:szCs w:val="21"/>
        </w:rPr>
      </w:pPr>
      <w:r>
        <w:rPr>
          <w:rFonts w:hint="eastAsia"/>
          <w:szCs w:val="21"/>
        </w:rPr>
        <w:t>检验表中也包含一系列比调查问卷更细节和具体的问题，它们更趋向于考察某些关心的质量属性。例如，对实时信息系统的性能进行考察时，很可能问到系统是否反复多次地将同样的数据写入硬盘。</w:t>
      </w:r>
    </w:p>
    <w:p w14:paraId="1B387600" w14:textId="77777777" w:rsidR="00BD6A89" w:rsidRDefault="00BD6A89" w:rsidP="00BD6A89">
      <w:pPr>
        <w:rPr>
          <w:szCs w:val="21"/>
        </w:rPr>
      </w:pPr>
      <w:r>
        <w:rPr>
          <w:rFonts w:hint="eastAsia"/>
          <w:szCs w:val="21"/>
        </w:rPr>
        <w:t>√这一评价方式比较自由灵活，可评价多种质量属性，也可以在软件体系结构设计的多个阶段进行。</w:t>
      </w:r>
    </w:p>
    <w:p w14:paraId="60138FFA" w14:textId="77777777" w:rsidR="00BD6A89" w:rsidRDefault="00BD6A89" w:rsidP="00BD6A89">
      <w:pPr>
        <w:rPr>
          <w:szCs w:val="21"/>
        </w:rPr>
      </w:pPr>
      <w:r>
        <w:rPr>
          <w:rFonts w:hint="eastAsia"/>
          <w:szCs w:val="21"/>
        </w:rPr>
        <w:t>√但是由于评价的结果很大程度上来自于评价人的主观判断，因此不同的评价人可能会产生不同甚至截然相反的结果，而且评价人对领域的熟悉程度、是否有丰富的相关经验也成为评价结果是否准确的重要因素。</w:t>
      </w:r>
    </w:p>
    <w:p w14:paraId="69874994" w14:textId="77777777" w:rsidR="00BD6A89" w:rsidRDefault="00BD6A89" w:rsidP="00BD6A89">
      <w:pPr>
        <w:rPr>
          <w:szCs w:val="21"/>
        </w:rPr>
      </w:pPr>
      <w:r>
        <w:rPr>
          <w:rFonts w:hint="eastAsia"/>
          <w:szCs w:val="21"/>
        </w:rPr>
        <w:t>√尽管基于调查问卷与检查表的评价方式相对比较主观，但由于系统相关的人员的经验和知识是评价软件体系结构的重要信息来源，因而它仍然是进行软件体系结构质量评价的重要途径之一。</w:t>
      </w:r>
    </w:p>
    <w:p w14:paraId="061E91DA" w14:textId="77777777" w:rsidR="00BD6A89" w:rsidRDefault="00BD6A89" w:rsidP="00BD6A89">
      <w:pPr>
        <w:rPr>
          <w:b/>
          <w:bCs/>
          <w:sz w:val="24"/>
        </w:rPr>
      </w:pPr>
      <w:r>
        <w:rPr>
          <w:rFonts w:hint="eastAsia"/>
          <w:b/>
          <w:bCs/>
          <w:sz w:val="24"/>
        </w:rPr>
        <w:t>2</w:t>
      </w:r>
      <w:r>
        <w:rPr>
          <w:rFonts w:hint="eastAsia"/>
          <w:b/>
          <w:bCs/>
          <w:sz w:val="24"/>
        </w:rPr>
        <w:t>、基于场景的方式</w:t>
      </w:r>
    </w:p>
    <w:p w14:paraId="5DCE1EED" w14:textId="77777777" w:rsidR="00BD6A89" w:rsidRDefault="00BD6A89" w:rsidP="00BD6A89">
      <w:pPr>
        <w:rPr>
          <w:szCs w:val="21"/>
        </w:rPr>
      </w:pPr>
      <w:r>
        <w:rPr>
          <w:rFonts w:hint="eastAsia"/>
          <w:szCs w:val="21"/>
        </w:rPr>
        <w:t>√“场景”</w:t>
      </w:r>
      <w:r>
        <w:rPr>
          <w:rFonts w:hint="eastAsia"/>
          <w:szCs w:val="21"/>
        </w:rPr>
        <w:t>(Scenarios)</w:t>
      </w:r>
      <w:r>
        <w:rPr>
          <w:rFonts w:hint="eastAsia"/>
          <w:szCs w:val="21"/>
        </w:rPr>
        <w:t>是一系列有序的使用或修改系统的步骤。</w:t>
      </w:r>
    </w:p>
    <w:p w14:paraId="478555EB" w14:textId="77777777" w:rsidR="00BD6A89" w:rsidRDefault="00BD6A89" w:rsidP="00BD6A89">
      <w:pPr>
        <w:rPr>
          <w:szCs w:val="21"/>
        </w:rPr>
      </w:pPr>
      <w:r>
        <w:rPr>
          <w:rFonts w:hint="eastAsia"/>
          <w:szCs w:val="21"/>
        </w:rPr>
        <w:t>√基于“场景”的方式由</w:t>
      </w:r>
      <w:r>
        <w:rPr>
          <w:rFonts w:hint="eastAsia"/>
          <w:szCs w:val="21"/>
        </w:rPr>
        <w:t>SEI</w:t>
      </w:r>
      <w:r>
        <w:rPr>
          <w:rFonts w:hint="eastAsia"/>
          <w:szCs w:val="21"/>
        </w:rPr>
        <w:t>首先提出并应用在</w:t>
      </w:r>
      <w:r>
        <w:rPr>
          <w:rFonts w:hint="eastAsia"/>
          <w:szCs w:val="21"/>
        </w:rPr>
        <w:t>SAAM</w:t>
      </w:r>
      <w:r>
        <w:rPr>
          <w:rFonts w:hint="eastAsia"/>
          <w:szCs w:val="21"/>
        </w:rPr>
        <w:t>和</w:t>
      </w:r>
      <w:r>
        <w:rPr>
          <w:rFonts w:hint="eastAsia"/>
          <w:szCs w:val="21"/>
        </w:rPr>
        <w:t>ATAM</w:t>
      </w:r>
      <w:r>
        <w:rPr>
          <w:rFonts w:hint="eastAsia"/>
          <w:szCs w:val="21"/>
        </w:rPr>
        <w:t>中。</w:t>
      </w:r>
    </w:p>
    <w:p w14:paraId="613E00D2" w14:textId="77777777" w:rsidR="00BD6A89" w:rsidRDefault="00BD6A89" w:rsidP="00BD6A89">
      <w:pPr>
        <w:rPr>
          <w:szCs w:val="21"/>
        </w:rPr>
      </w:pPr>
      <w:r>
        <w:rPr>
          <w:rFonts w:hint="eastAsia"/>
          <w:szCs w:val="21"/>
        </w:rPr>
        <w:t>√这种软件体系结构质量评价方式分析软件体系结构对“场景”也就是对系统的使用或修改活动的支持程度，从而判断该体系结构对这一“场景”所代表的质量需求的满足程度。</w:t>
      </w:r>
    </w:p>
    <w:p w14:paraId="22B25A13" w14:textId="77777777" w:rsidR="00BD6A89" w:rsidRDefault="00BD6A89" w:rsidP="00BD6A89">
      <w:pPr>
        <w:rPr>
          <w:szCs w:val="21"/>
        </w:rPr>
      </w:pPr>
      <w:r>
        <w:rPr>
          <w:rFonts w:hint="eastAsia"/>
          <w:szCs w:val="21"/>
        </w:rPr>
        <w:t>√这一评价方式考虑到了包括系统的开发人员、维护人员、最终用户、管理人员、测试人员等等在内的所有和系统相关的人员对质量的要求。</w:t>
      </w:r>
    </w:p>
    <w:p w14:paraId="2F363FF4" w14:textId="77777777" w:rsidR="00BD6A89" w:rsidRDefault="00BD6A89" w:rsidP="00BD6A89">
      <w:pPr>
        <w:rPr>
          <w:szCs w:val="21"/>
        </w:rPr>
      </w:pPr>
      <w:r>
        <w:rPr>
          <w:rFonts w:hint="eastAsia"/>
          <w:szCs w:val="21"/>
        </w:rPr>
        <w:t>√基于“场景”的评价方式涉及到的基本活动包括确定应用领域的功能和软件体系结构的结构之间的映射，设计用于体现待评估质量属性的“场景”以及分析软件体系结构对“场景”的支持程度。</w:t>
      </w:r>
    </w:p>
    <w:p w14:paraId="4F403E32" w14:textId="77777777" w:rsidR="00BD6A89" w:rsidRDefault="00BD6A89" w:rsidP="00BD6A89">
      <w:pPr>
        <w:rPr>
          <w:szCs w:val="21"/>
        </w:rPr>
      </w:pPr>
      <w:r>
        <w:rPr>
          <w:rFonts w:hint="eastAsia"/>
          <w:szCs w:val="21"/>
        </w:rPr>
        <w:t>不同的应用系统对同一质量属性的理解可能不同，比如，对操作系统来说，可移植性被理解为系统可在不同的硬件平台上运行，而对于普通的应用系统而言，可移植性往往是指该系统可在不同的操作系统上运行。由于存在这种不一致性，对一个领域适合的“场景”设计在另一个领域内未必合适，因此基于“场景”的评价方式是特定于领域的。这一评价方式的实施者一方面需要有丰富的领域知识以对某一质量需求设计出合理的“场景”，另一方面必须对待评估的软件体系结构有一定的了解以准确判断它是否支持“场景”描述的一系列活动。</w:t>
      </w:r>
    </w:p>
    <w:p w14:paraId="6E9ED3BC" w14:textId="77777777" w:rsidR="00BD6A89" w:rsidRDefault="00BD6A89" w:rsidP="00BD6A89">
      <w:pPr>
        <w:rPr>
          <w:b/>
          <w:bCs/>
          <w:sz w:val="24"/>
        </w:rPr>
      </w:pPr>
      <w:r>
        <w:rPr>
          <w:rFonts w:hint="eastAsia"/>
          <w:b/>
          <w:bCs/>
          <w:sz w:val="24"/>
        </w:rPr>
        <w:t>3</w:t>
      </w:r>
      <w:r>
        <w:rPr>
          <w:rFonts w:hint="eastAsia"/>
          <w:b/>
          <w:bCs/>
          <w:sz w:val="24"/>
        </w:rPr>
        <w:t>、基于度量的方式</w:t>
      </w:r>
    </w:p>
    <w:p w14:paraId="5E2DCFC0" w14:textId="77777777" w:rsidR="00BD6A89" w:rsidRDefault="00BD6A89" w:rsidP="00BD6A89">
      <w:pPr>
        <w:rPr>
          <w:szCs w:val="21"/>
        </w:rPr>
      </w:pPr>
      <w:r>
        <w:rPr>
          <w:rFonts w:hint="eastAsia"/>
          <w:szCs w:val="21"/>
        </w:rPr>
        <w:t>度量是指为软件制品的某一属性所赋予的数值，如代码行数、方法调用层数、构件个数等。传统的度量研究主要针对代码，但近年来也出现了一些针对高层设计的度量，软件体系结构度量即是其中之一。代码度量和代码质量之间存在着重要的联系，类似地，软件体系结构度量应该也能够作为评判质量的重要依据。赫尔辛基大学提出的基于模式挖掘的面向对象软件体系结构度量技术、</w:t>
      </w:r>
      <w:r>
        <w:rPr>
          <w:rFonts w:hint="eastAsia"/>
          <w:szCs w:val="21"/>
        </w:rPr>
        <w:t>Karlskrona/Ronneby</w:t>
      </w:r>
      <w:r>
        <w:rPr>
          <w:rFonts w:hint="eastAsia"/>
          <w:szCs w:val="21"/>
        </w:rPr>
        <w:t>提出的基于面向对象度量的软件体系结构可维护性评价、西弗吉尼亚大学提出的软件体系结构度量方法等都在这方面进行了探索。</w:t>
      </w:r>
    </w:p>
    <w:p w14:paraId="1E87EDB7" w14:textId="77777777" w:rsidR="00BD6A89" w:rsidRDefault="00BD6A89" w:rsidP="00BD6A89">
      <w:pPr>
        <w:rPr>
          <w:szCs w:val="21"/>
        </w:rPr>
      </w:pPr>
      <w:r>
        <w:rPr>
          <w:rFonts w:hint="eastAsia"/>
          <w:szCs w:val="21"/>
        </w:rPr>
        <w:t>上述基于度量的评价技术都涉及三个基本活动：</w:t>
      </w:r>
    </w:p>
    <w:p w14:paraId="5FB74DB6" w14:textId="77777777" w:rsidR="00BD6A89" w:rsidRDefault="00BD6A89" w:rsidP="00BD6A89">
      <w:pPr>
        <w:rPr>
          <w:szCs w:val="21"/>
        </w:rPr>
      </w:pPr>
      <w:r>
        <w:rPr>
          <w:rFonts w:ascii="宋体" w:eastAsia="宋体" w:hAnsi="宋体" w:cs="宋体" w:hint="eastAsia"/>
          <w:szCs w:val="21"/>
          <w:lang w:bidi="ar"/>
        </w:rPr>
        <w:t>√</w:t>
      </w:r>
      <w:r>
        <w:rPr>
          <w:rFonts w:hint="eastAsia"/>
          <w:szCs w:val="21"/>
        </w:rPr>
        <w:t>首先需要建立质量属性和度量之间的映射原则，即确定怎样从度量结果推出系统具有什么样的质量属性；</w:t>
      </w:r>
    </w:p>
    <w:p w14:paraId="162D1CDB" w14:textId="77777777" w:rsidR="00BD6A89" w:rsidRDefault="00BD6A89" w:rsidP="00BD6A89">
      <w:pPr>
        <w:rPr>
          <w:szCs w:val="21"/>
        </w:rPr>
      </w:pPr>
      <w:r>
        <w:rPr>
          <w:rFonts w:ascii="宋体" w:eastAsia="宋体" w:hAnsi="宋体" w:cs="宋体" w:hint="eastAsia"/>
          <w:szCs w:val="21"/>
          <w:lang w:bidi="ar"/>
        </w:rPr>
        <w:t>√</w:t>
      </w:r>
      <w:r>
        <w:rPr>
          <w:rFonts w:hint="eastAsia"/>
          <w:szCs w:val="21"/>
        </w:rPr>
        <w:t>然后从软件体系结构文档中获取度量信息；</w:t>
      </w:r>
    </w:p>
    <w:p w14:paraId="5BB8B9F3" w14:textId="77777777" w:rsidR="00BD6A89" w:rsidRDefault="00BD6A89" w:rsidP="00BD6A89">
      <w:pPr>
        <w:rPr>
          <w:szCs w:val="21"/>
        </w:rPr>
      </w:pPr>
      <w:r>
        <w:rPr>
          <w:rFonts w:ascii="宋体" w:eastAsia="宋体" w:hAnsi="宋体" w:cs="宋体" w:hint="eastAsia"/>
          <w:szCs w:val="21"/>
          <w:lang w:bidi="ar"/>
        </w:rPr>
        <w:t>√</w:t>
      </w:r>
      <w:r>
        <w:rPr>
          <w:rFonts w:hint="eastAsia"/>
          <w:szCs w:val="21"/>
        </w:rPr>
        <w:t>最后根据映射原则分析推导出系统的某些质量属性。</w:t>
      </w:r>
    </w:p>
    <w:p w14:paraId="58C2888D" w14:textId="77777777" w:rsidR="00BD6A89" w:rsidRDefault="00BD6A89" w:rsidP="00BD6A89">
      <w:pPr>
        <w:rPr>
          <w:szCs w:val="21"/>
        </w:rPr>
      </w:pPr>
      <w:r>
        <w:rPr>
          <w:rFonts w:hint="eastAsia"/>
          <w:szCs w:val="21"/>
        </w:rPr>
        <w:t>因此，这些评价技术被认为都采用了基于度量的评价方式。</w:t>
      </w:r>
    </w:p>
    <w:p w14:paraId="39FD6AEE" w14:textId="77777777" w:rsidR="00BD6A89" w:rsidRDefault="00BD6A89" w:rsidP="00BD6A89">
      <w:pPr>
        <w:rPr>
          <w:szCs w:val="21"/>
        </w:rPr>
      </w:pPr>
      <w:r>
        <w:rPr>
          <w:rFonts w:hint="eastAsia"/>
          <w:szCs w:val="21"/>
        </w:rPr>
        <w:t>基于度量的评价方式提供更为客观和量化的质量评估。</w:t>
      </w:r>
    </w:p>
    <w:p w14:paraId="49FC00E8" w14:textId="77777777" w:rsidR="00BD6A89" w:rsidRDefault="00BD6A89" w:rsidP="00BD6A89">
      <w:pPr>
        <w:rPr>
          <w:szCs w:val="21"/>
        </w:rPr>
      </w:pPr>
      <w:r>
        <w:rPr>
          <w:rFonts w:hint="eastAsia"/>
          <w:szCs w:val="21"/>
        </w:rPr>
        <w:t>这一评价方式需要在软件体系结构的设计基本完成以后才能进行，而且需要评价人对待评估的体系结构十分了</w:t>
      </w:r>
      <w:r>
        <w:rPr>
          <w:rFonts w:hint="eastAsia"/>
          <w:szCs w:val="21"/>
        </w:rPr>
        <w:lastRenderedPageBreak/>
        <w:t>解，否则不能获取准确的度量。</w:t>
      </w:r>
    </w:p>
    <w:p w14:paraId="63BB92F4" w14:textId="77777777" w:rsidR="00BD6A89" w:rsidRDefault="00BD6A89" w:rsidP="00BD6A89">
      <w:pPr>
        <w:rPr>
          <w:szCs w:val="21"/>
        </w:rPr>
      </w:pPr>
      <w:r>
        <w:rPr>
          <w:rFonts w:hint="eastAsia"/>
          <w:szCs w:val="21"/>
        </w:rPr>
        <w:t>自动的软件体系结构度量获取工具能在一定程度上简化评价的难度，例如</w:t>
      </w:r>
      <w:r>
        <w:rPr>
          <w:rFonts w:hint="eastAsia"/>
          <w:szCs w:val="21"/>
        </w:rPr>
        <w:t>MAISA</w:t>
      </w:r>
      <w:r>
        <w:rPr>
          <w:rFonts w:hint="eastAsia"/>
          <w:szCs w:val="21"/>
        </w:rPr>
        <w:t>可从文本格式的</w:t>
      </w:r>
      <w:r>
        <w:rPr>
          <w:rFonts w:hint="eastAsia"/>
          <w:szCs w:val="21"/>
        </w:rPr>
        <w:t>UML</w:t>
      </w:r>
      <w:r>
        <w:rPr>
          <w:rFonts w:hint="eastAsia"/>
          <w:szCs w:val="21"/>
        </w:rPr>
        <w:t>图中抽取面向对象体系结构的度量。</w:t>
      </w:r>
    </w:p>
    <w:p w14:paraId="2E019034" w14:textId="77777777" w:rsidR="00BD6A89" w:rsidRDefault="00BD6A89" w:rsidP="00BD6A89">
      <w:pPr>
        <w:rPr>
          <w:b/>
          <w:bCs/>
          <w:sz w:val="28"/>
          <w:szCs w:val="28"/>
        </w:rPr>
      </w:pPr>
      <w:r>
        <w:rPr>
          <w:rFonts w:hint="eastAsia"/>
          <w:b/>
          <w:bCs/>
          <w:sz w:val="28"/>
          <w:szCs w:val="28"/>
        </w:rPr>
        <w:t>典型方法</w:t>
      </w:r>
    </w:p>
    <w:p w14:paraId="0D05F482" w14:textId="77777777" w:rsidR="00BD6A89" w:rsidRDefault="00BD6A89" w:rsidP="00BD6A89">
      <w:pPr>
        <w:rPr>
          <w:b/>
          <w:bCs/>
          <w:sz w:val="22"/>
          <w:szCs w:val="22"/>
        </w:rPr>
      </w:pPr>
      <w:r>
        <w:rPr>
          <w:rFonts w:hint="eastAsia"/>
          <w:b/>
          <w:bCs/>
          <w:sz w:val="22"/>
          <w:szCs w:val="22"/>
        </w:rPr>
        <w:t>1</w:t>
      </w:r>
      <w:r>
        <w:rPr>
          <w:rFonts w:hint="eastAsia"/>
          <w:b/>
          <w:bCs/>
          <w:sz w:val="22"/>
          <w:szCs w:val="22"/>
        </w:rPr>
        <w:t>、</w:t>
      </w:r>
      <w:r>
        <w:rPr>
          <w:rFonts w:hint="eastAsia"/>
          <w:b/>
          <w:bCs/>
          <w:sz w:val="22"/>
          <w:szCs w:val="22"/>
        </w:rPr>
        <w:t>SAAM</w:t>
      </w:r>
    </w:p>
    <w:p w14:paraId="3881DBFF" w14:textId="77777777" w:rsidR="00BD6A89" w:rsidRDefault="00BD6A89" w:rsidP="00BD6A89">
      <w:pPr>
        <w:rPr>
          <w:szCs w:val="21"/>
        </w:rPr>
      </w:pPr>
      <w:r>
        <w:rPr>
          <w:rFonts w:hint="eastAsia"/>
          <w:szCs w:val="21"/>
        </w:rPr>
        <w:t>卡耐基梅隆大学软件工程研究所的</w:t>
      </w:r>
      <w:r>
        <w:rPr>
          <w:rFonts w:hint="eastAsia"/>
          <w:szCs w:val="21"/>
        </w:rPr>
        <w:t>Kazman</w:t>
      </w:r>
      <w:r>
        <w:rPr>
          <w:rFonts w:hint="eastAsia"/>
          <w:szCs w:val="21"/>
        </w:rPr>
        <w:t>等人和</w:t>
      </w:r>
      <w:r>
        <w:rPr>
          <w:rFonts w:hint="eastAsia"/>
          <w:szCs w:val="21"/>
        </w:rPr>
        <w:t>Texas</w:t>
      </w:r>
      <w:r>
        <w:rPr>
          <w:rFonts w:hint="eastAsia"/>
          <w:szCs w:val="21"/>
        </w:rPr>
        <w:t>大学的研究人员于</w:t>
      </w:r>
      <w:r>
        <w:rPr>
          <w:rFonts w:hint="eastAsia"/>
          <w:szCs w:val="21"/>
        </w:rPr>
        <w:t>1993</w:t>
      </w:r>
      <w:r>
        <w:rPr>
          <w:rFonts w:hint="eastAsia"/>
          <w:szCs w:val="21"/>
        </w:rPr>
        <w:t>年提出基于场景的体系结构分析方法</w:t>
      </w:r>
      <w:r>
        <w:rPr>
          <w:rFonts w:hint="eastAsia"/>
          <w:szCs w:val="21"/>
        </w:rPr>
        <w:t>SAAM(scenario-basedArchitectureAnalysisMethod)</w:t>
      </w:r>
      <w:r>
        <w:rPr>
          <w:rFonts w:hint="eastAsia"/>
          <w:szCs w:val="21"/>
        </w:rPr>
        <w:t>。该方法是一种非功能质量属性的体系结构分析方法，是最早形成文档并得到广泛使用的软件体系结构分析方法。它最初是用来分析软件体系结构的可修改性，但实践证明也可用于许多其它质量属性</w:t>
      </w:r>
      <w:r>
        <w:rPr>
          <w:rFonts w:hint="eastAsia"/>
          <w:szCs w:val="21"/>
        </w:rPr>
        <w:t>(</w:t>
      </w:r>
      <w:r>
        <w:rPr>
          <w:rFonts w:hint="eastAsia"/>
          <w:szCs w:val="21"/>
        </w:rPr>
        <w:t>例如可移植性、可扩充性、可集成性等</w:t>
      </w:r>
      <w:r>
        <w:rPr>
          <w:rFonts w:hint="eastAsia"/>
          <w:szCs w:val="21"/>
        </w:rPr>
        <w:t>)</w:t>
      </w:r>
      <w:r>
        <w:rPr>
          <w:rFonts w:hint="eastAsia"/>
          <w:szCs w:val="21"/>
        </w:rPr>
        <w:t>及系统功能快速评估。</w:t>
      </w:r>
    </w:p>
    <w:p w14:paraId="68E18506" w14:textId="77777777" w:rsidR="00BD6A89" w:rsidRDefault="00BD6A89" w:rsidP="00BD6A89">
      <w:pPr>
        <w:rPr>
          <w:szCs w:val="21"/>
        </w:rPr>
      </w:pPr>
      <w:r>
        <w:rPr>
          <w:rFonts w:hint="eastAsia"/>
          <w:szCs w:val="21"/>
        </w:rPr>
        <w:t>SAAM</w:t>
      </w:r>
      <w:r>
        <w:rPr>
          <w:rFonts w:hint="eastAsia"/>
          <w:szCs w:val="21"/>
        </w:rPr>
        <w:t>的一个假设前提是单个质量属性之间是独立不相干的，这样的假设当然可以简化分析过程，但实际上多个质量属性之间并非独立，而是相互影响。比如说，如果一个系统对安全性要求很高，它在性能方面就会有所损失。</w:t>
      </w:r>
    </w:p>
    <w:p w14:paraId="2EB92AA5" w14:textId="77777777" w:rsidR="00BD6A89" w:rsidRDefault="00BD6A89" w:rsidP="00BD6A89">
      <w:pPr>
        <w:rPr>
          <w:szCs w:val="21"/>
        </w:rPr>
      </w:pPr>
      <w:r>
        <w:rPr>
          <w:rFonts w:hint="eastAsia"/>
          <w:szCs w:val="21"/>
        </w:rPr>
        <w:t>总的来说，</w:t>
      </w:r>
      <w:r>
        <w:rPr>
          <w:rFonts w:hint="eastAsia"/>
          <w:szCs w:val="21"/>
        </w:rPr>
        <w:t>SAAM</w:t>
      </w:r>
      <w:r>
        <w:rPr>
          <w:rFonts w:hint="eastAsia"/>
          <w:szCs w:val="21"/>
        </w:rPr>
        <w:t>评估分六个步骤：</w:t>
      </w:r>
    </w:p>
    <w:p w14:paraId="10A5D243" w14:textId="77777777" w:rsidR="00BD6A89" w:rsidRDefault="00BD6A89" w:rsidP="00BD6A89">
      <w:pPr>
        <w:rPr>
          <w:b/>
          <w:bCs/>
          <w:szCs w:val="21"/>
        </w:rPr>
      </w:pPr>
      <w:r>
        <w:rPr>
          <w:rFonts w:hint="eastAsia"/>
          <w:b/>
          <w:bCs/>
          <w:szCs w:val="21"/>
        </w:rPr>
        <w:t>(1)</w:t>
      </w:r>
      <w:r>
        <w:rPr>
          <w:rFonts w:hint="eastAsia"/>
          <w:b/>
          <w:bCs/>
          <w:szCs w:val="21"/>
        </w:rPr>
        <w:t>场景开发</w:t>
      </w:r>
    </w:p>
    <w:p w14:paraId="44801168" w14:textId="77777777" w:rsidR="00BD6A89" w:rsidRDefault="00BD6A89" w:rsidP="00BD6A89">
      <w:pPr>
        <w:rPr>
          <w:szCs w:val="21"/>
        </w:rPr>
      </w:pPr>
      <w:r>
        <w:rPr>
          <w:rFonts w:hint="eastAsia"/>
          <w:szCs w:val="21"/>
        </w:rPr>
        <w:t>通过集体讨论，风险承担者提出反映自己需求的场景。</w:t>
      </w:r>
    </w:p>
    <w:p w14:paraId="00289E0C" w14:textId="77777777" w:rsidR="00BD6A89" w:rsidRDefault="00BD6A89" w:rsidP="00BD6A89">
      <w:pPr>
        <w:rPr>
          <w:b/>
          <w:bCs/>
          <w:szCs w:val="21"/>
        </w:rPr>
      </w:pPr>
      <w:r>
        <w:rPr>
          <w:rFonts w:hint="eastAsia"/>
          <w:b/>
          <w:bCs/>
          <w:szCs w:val="21"/>
        </w:rPr>
        <w:t>(2)SA</w:t>
      </w:r>
      <w:r>
        <w:rPr>
          <w:rFonts w:hint="eastAsia"/>
          <w:b/>
          <w:bCs/>
          <w:szCs w:val="21"/>
        </w:rPr>
        <w:t>描述</w:t>
      </w:r>
    </w:p>
    <w:p w14:paraId="3143EEFA" w14:textId="77777777" w:rsidR="00BD6A89" w:rsidRDefault="00BD6A89" w:rsidP="00BD6A89">
      <w:pPr>
        <w:rPr>
          <w:szCs w:val="21"/>
        </w:rPr>
      </w:pPr>
      <w:r>
        <w:rPr>
          <w:rFonts w:hint="eastAsia"/>
          <w:szCs w:val="21"/>
        </w:rPr>
        <w:t>SAAM</w:t>
      </w:r>
      <w:r>
        <w:rPr>
          <w:rFonts w:hint="eastAsia"/>
          <w:szCs w:val="21"/>
        </w:rPr>
        <w:t>定义了功能性、结构和分配三个视角来描述</w:t>
      </w:r>
      <w:r>
        <w:rPr>
          <w:rFonts w:hint="eastAsia"/>
          <w:szCs w:val="21"/>
        </w:rPr>
        <w:t>SA</w:t>
      </w:r>
      <w:r>
        <w:rPr>
          <w:rFonts w:hint="eastAsia"/>
          <w:szCs w:val="21"/>
        </w:rPr>
        <w:t>。功能性指示系统做了些什么，结构由组件和组件间的连接组成，而从功能到结构的分配则描述了域上的功能性是如何在软件结构中实现的。场景的形成与</w:t>
      </w:r>
      <w:r>
        <w:rPr>
          <w:rFonts w:hint="eastAsia"/>
          <w:szCs w:val="21"/>
        </w:rPr>
        <w:t>SA</w:t>
      </w:r>
      <w:r>
        <w:rPr>
          <w:rFonts w:hint="eastAsia"/>
          <w:szCs w:val="21"/>
        </w:rPr>
        <w:t>的描述通常是相互促进的，并且需要重复地进行。</w:t>
      </w:r>
    </w:p>
    <w:p w14:paraId="1633C4A4" w14:textId="77777777" w:rsidR="00BD6A89" w:rsidRDefault="00BD6A89" w:rsidP="00BD6A89">
      <w:pPr>
        <w:rPr>
          <w:b/>
          <w:bCs/>
          <w:szCs w:val="21"/>
        </w:rPr>
      </w:pPr>
      <w:r>
        <w:rPr>
          <w:rFonts w:hint="eastAsia"/>
          <w:b/>
          <w:bCs/>
          <w:szCs w:val="21"/>
        </w:rPr>
        <w:t>(3)</w:t>
      </w:r>
      <w:r>
        <w:rPr>
          <w:rFonts w:hint="eastAsia"/>
          <w:b/>
          <w:bCs/>
          <w:szCs w:val="21"/>
        </w:rPr>
        <w:t>场景的分类</w:t>
      </w:r>
    </w:p>
    <w:p w14:paraId="5B0B84F1" w14:textId="77777777" w:rsidR="00BD6A89" w:rsidRDefault="00BD6A89" w:rsidP="00BD6A89">
      <w:pPr>
        <w:rPr>
          <w:szCs w:val="21"/>
        </w:rPr>
      </w:pPr>
      <w:r>
        <w:rPr>
          <w:rFonts w:hint="eastAsia"/>
          <w:szCs w:val="21"/>
        </w:rPr>
        <w:t>在分析过程中需要确定一个场景是否需要修改该体系结构。不需要修改的场景称为直接场景，需要修改的场景则称为间接场景。</w:t>
      </w:r>
    </w:p>
    <w:p w14:paraId="63F808AF" w14:textId="77777777" w:rsidR="00BD6A89" w:rsidRDefault="00BD6A89" w:rsidP="00BD6A89">
      <w:pPr>
        <w:rPr>
          <w:szCs w:val="21"/>
        </w:rPr>
      </w:pPr>
      <w:r>
        <w:rPr>
          <w:rFonts w:hint="eastAsia"/>
          <w:szCs w:val="21"/>
        </w:rPr>
        <w:t>另一方面需要对场景设置优先级，以保证在评估的有限时间内考虑最重要的场景。</w:t>
      </w:r>
    </w:p>
    <w:p w14:paraId="3D721A6F" w14:textId="77777777" w:rsidR="00BD6A89" w:rsidRDefault="00BD6A89" w:rsidP="00BD6A89">
      <w:pPr>
        <w:rPr>
          <w:b/>
          <w:bCs/>
          <w:szCs w:val="21"/>
        </w:rPr>
      </w:pPr>
      <w:r>
        <w:rPr>
          <w:rFonts w:hint="eastAsia"/>
          <w:b/>
          <w:bCs/>
          <w:szCs w:val="21"/>
        </w:rPr>
        <w:t>(4)</w:t>
      </w:r>
      <w:r>
        <w:rPr>
          <w:rFonts w:hint="eastAsia"/>
          <w:b/>
          <w:bCs/>
          <w:szCs w:val="21"/>
        </w:rPr>
        <w:t>单个场景的评估</w:t>
      </w:r>
    </w:p>
    <w:p w14:paraId="5D6CEDA3" w14:textId="77777777" w:rsidR="00BD6A89" w:rsidRDefault="00BD6A89" w:rsidP="00BD6A89">
      <w:pPr>
        <w:rPr>
          <w:szCs w:val="21"/>
        </w:rPr>
      </w:pPr>
      <w:r>
        <w:rPr>
          <w:rFonts w:hint="eastAsia"/>
          <w:szCs w:val="21"/>
        </w:rPr>
        <w:t>主要针对间接场景，列出为支持该场景所需要对体系结构做出的修改，并估计出这些修改的代价。而对于直接场景只需弄清体系结构是如何实现这些场景的。</w:t>
      </w:r>
    </w:p>
    <w:p w14:paraId="36E573D6" w14:textId="77777777" w:rsidR="00BD6A89" w:rsidRDefault="00BD6A89" w:rsidP="00BD6A89">
      <w:pPr>
        <w:rPr>
          <w:b/>
          <w:bCs/>
          <w:szCs w:val="21"/>
        </w:rPr>
      </w:pPr>
      <w:r>
        <w:rPr>
          <w:rFonts w:hint="eastAsia"/>
          <w:b/>
          <w:bCs/>
          <w:szCs w:val="21"/>
        </w:rPr>
        <w:t>(5)</w:t>
      </w:r>
      <w:r>
        <w:rPr>
          <w:rFonts w:hint="eastAsia"/>
          <w:b/>
          <w:bCs/>
          <w:szCs w:val="21"/>
        </w:rPr>
        <w:t>场景交互的评估</w:t>
      </w:r>
    </w:p>
    <w:p w14:paraId="1B99A89E" w14:textId="77777777" w:rsidR="00BD6A89" w:rsidRDefault="00BD6A89" w:rsidP="00BD6A89">
      <w:pPr>
        <w:rPr>
          <w:szCs w:val="21"/>
        </w:rPr>
      </w:pPr>
      <w:r>
        <w:rPr>
          <w:rFonts w:hint="eastAsia"/>
          <w:szCs w:val="21"/>
        </w:rPr>
        <w:t>两个或多个间接场景要求更改体系结构的同一个组件就称为场景交互。对场景交互的评估，能够暴露设计中的功能分配。</w:t>
      </w:r>
    </w:p>
    <w:p w14:paraId="70E68100" w14:textId="77777777" w:rsidR="00BD6A89" w:rsidRDefault="00BD6A89" w:rsidP="00BD6A89">
      <w:pPr>
        <w:rPr>
          <w:szCs w:val="21"/>
        </w:rPr>
      </w:pPr>
      <w:r>
        <w:rPr>
          <w:rFonts w:hint="eastAsia"/>
          <w:szCs w:val="21"/>
        </w:rPr>
        <w:t>(6)</w:t>
      </w:r>
      <w:r>
        <w:rPr>
          <w:rFonts w:hint="eastAsia"/>
          <w:szCs w:val="21"/>
        </w:rPr>
        <w:t>总体评估</w:t>
      </w:r>
    </w:p>
    <w:p w14:paraId="55EFC167" w14:textId="77777777" w:rsidR="00BD6A89" w:rsidRDefault="00BD6A89" w:rsidP="00BD6A89">
      <w:pPr>
        <w:rPr>
          <w:szCs w:val="21"/>
        </w:rPr>
      </w:pPr>
      <w:r>
        <w:rPr>
          <w:rFonts w:hint="eastAsia"/>
          <w:szCs w:val="21"/>
        </w:rPr>
        <w:t>按照相对重要性为每个场景及场景交互设置一个权值，根据权值得出总体评价。</w:t>
      </w:r>
    </w:p>
    <w:p w14:paraId="69DB758A" w14:textId="77777777" w:rsidR="00BD6A89" w:rsidRDefault="00BD6A89" w:rsidP="00BD6A89">
      <w:pPr>
        <w:rPr>
          <w:szCs w:val="21"/>
        </w:rPr>
      </w:pPr>
    </w:p>
    <w:p w14:paraId="23392945" w14:textId="77777777" w:rsidR="00BD6A89" w:rsidRDefault="00BD6A89" w:rsidP="00BD6A89">
      <w:pPr>
        <w:rPr>
          <w:b/>
          <w:bCs/>
          <w:sz w:val="24"/>
        </w:rPr>
      </w:pPr>
      <w:r>
        <w:rPr>
          <w:rFonts w:hint="eastAsia"/>
          <w:b/>
          <w:bCs/>
          <w:sz w:val="24"/>
        </w:rPr>
        <w:t>2</w:t>
      </w:r>
      <w:r>
        <w:rPr>
          <w:rFonts w:hint="eastAsia"/>
          <w:b/>
          <w:bCs/>
          <w:sz w:val="24"/>
        </w:rPr>
        <w:t>、</w:t>
      </w:r>
      <w:r>
        <w:rPr>
          <w:rFonts w:hint="eastAsia"/>
          <w:b/>
          <w:bCs/>
          <w:sz w:val="24"/>
        </w:rPr>
        <w:t>ATAM</w:t>
      </w:r>
    </w:p>
    <w:p w14:paraId="62F0F263" w14:textId="77777777" w:rsidR="00BD6A89" w:rsidRDefault="00BD6A89" w:rsidP="00BD6A89">
      <w:pPr>
        <w:rPr>
          <w:szCs w:val="21"/>
        </w:rPr>
      </w:pPr>
      <w:r>
        <w:rPr>
          <w:rFonts w:hint="eastAsia"/>
          <w:szCs w:val="21"/>
        </w:rPr>
        <w:t>卡耐基梅隆大学的</w:t>
      </w:r>
      <w:r>
        <w:rPr>
          <w:rFonts w:hint="eastAsia"/>
          <w:szCs w:val="21"/>
        </w:rPr>
        <w:t>Kazman</w:t>
      </w:r>
      <w:r>
        <w:rPr>
          <w:rFonts w:hint="eastAsia"/>
          <w:szCs w:val="21"/>
        </w:rPr>
        <w:t>和</w:t>
      </w:r>
      <w:r>
        <w:rPr>
          <w:rFonts w:hint="eastAsia"/>
          <w:szCs w:val="21"/>
        </w:rPr>
        <w:t>Barbacci</w:t>
      </w:r>
      <w:r>
        <w:rPr>
          <w:rFonts w:hint="eastAsia"/>
          <w:szCs w:val="21"/>
        </w:rPr>
        <w:t>等人于</w:t>
      </w:r>
      <w:r>
        <w:rPr>
          <w:rFonts w:hint="eastAsia"/>
          <w:szCs w:val="21"/>
        </w:rPr>
        <w:t>2000</w:t>
      </w:r>
      <w:r>
        <w:rPr>
          <w:rFonts w:hint="eastAsia"/>
          <w:szCs w:val="21"/>
        </w:rPr>
        <w:t>年提出了体系结构折中分析方法</w:t>
      </w:r>
      <w:r>
        <w:rPr>
          <w:rFonts w:hint="eastAsia"/>
          <w:szCs w:val="21"/>
        </w:rPr>
        <w:t>ATAM(ArchitectureTrade-offAnalysisMethod)</w:t>
      </w:r>
      <w:r>
        <w:rPr>
          <w:rFonts w:hint="eastAsia"/>
          <w:szCs w:val="21"/>
        </w:rPr>
        <w:t>。该方法适应于多质量属性情况下的体系结构质量模型、分析和权衡，是在</w:t>
      </w:r>
      <w:r>
        <w:rPr>
          <w:rFonts w:hint="eastAsia"/>
          <w:szCs w:val="21"/>
        </w:rPr>
        <w:t>SAAM</w:t>
      </w:r>
      <w:r>
        <w:rPr>
          <w:rFonts w:hint="eastAsia"/>
          <w:szCs w:val="21"/>
        </w:rPr>
        <w:t>的基础上发展起来的，针对性能、实用性</w:t>
      </w:r>
      <w:r>
        <w:rPr>
          <w:rFonts w:hint="eastAsia"/>
          <w:szCs w:val="21"/>
        </w:rPr>
        <w:t>(availability)</w:t>
      </w:r>
      <w:r>
        <w:rPr>
          <w:rFonts w:hint="eastAsia"/>
          <w:szCs w:val="21"/>
        </w:rPr>
        <w:t>、安全性和可修改性，在系统开发之前，对这些质量属性进行评价和折中。</w:t>
      </w:r>
    </w:p>
    <w:p w14:paraId="508FB441" w14:textId="77777777" w:rsidR="00BD6A89" w:rsidRDefault="00BD6A89" w:rsidP="00BD6A89">
      <w:pPr>
        <w:rPr>
          <w:szCs w:val="21"/>
        </w:rPr>
      </w:pPr>
      <w:r>
        <w:rPr>
          <w:rFonts w:hint="eastAsia"/>
          <w:szCs w:val="21"/>
        </w:rPr>
        <w:t>该方法与</w:t>
      </w:r>
      <w:r>
        <w:rPr>
          <w:rFonts w:hint="eastAsia"/>
          <w:szCs w:val="21"/>
        </w:rPr>
        <w:t>SAAM</w:t>
      </w:r>
      <w:r>
        <w:rPr>
          <w:rFonts w:hint="eastAsia"/>
          <w:szCs w:val="21"/>
        </w:rPr>
        <w:t>最大的差别就在于考虑了各种质量属性之间的联系和冲突。</w:t>
      </w:r>
    </w:p>
    <w:p w14:paraId="3402F7DB" w14:textId="77777777" w:rsidR="00BD6A89" w:rsidRDefault="00BD6A89" w:rsidP="00BD6A89">
      <w:pPr>
        <w:rPr>
          <w:szCs w:val="21"/>
        </w:rPr>
      </w:pPr>
      <w:r>
        <w:rPr>
          <w:rFonts w:hint="eastAsia"/>
          <w:szCs w:val="21"/>
        </w:rPr>
        <w:t>SAAM</w:t>
      </w:r>
      <w:r>
        <w:rPr>
          <w:rFonts w:hint="eastAsia"/>
          <w:szCs w:val="21"/>
        </w:rPr>
        <w:t>考察的是软件体系结构单独的质量属性，而</w:t>
      </w:r>
      <w:r>
        <w:rPr>
          <w:rFonts w:hint="eastAsia"/>
          <w:szCs w:val="21"/>
        </w:rPr>
        <w:t>ATAM</w:t>
      </w:r>
      <w:r>
        <w:rPr>
          <w:rFonts w:hint="eastAsia"/>
          <w:szCs w:val="21"/>
        </w:rPr>
        <w:t>提供从多个竞争的质量属性方面来理解软件体系结构的方法。使用</w:t>
      </w:r>
      <w:r>
        <w:rPr>
          <w:rFonts w:hint="eastAsia"/>
          <w:szCs w:val="21"/>
        </w:rPr>
        <w:t>ATAM</w:t>
      </w:r>
      <w:r>
        <w:rPr>
          <w:rFonts w:hint="eastAsia"/>
          <w:szCs w:val="21"/>
        </w:rPr>
        <w:t>不仅能看到体系结构对于特定质量目标的满足情况，还能认识到在多个质量目标间权衡的必要性。</w:t>
      </w:r>
    </w:p>
    <w:p w14:paraId="70EB6904" w14:textId="77777777" w:rsidR="00BD6A89" w:rsidRDefault="00BD6A89" w:rsidP="00BD6A89">
      <w:pPr>
        <w:rPr>
          <w:szCs w:val="21"/>
        </w:rPr>
      </w:pPr>
      <w:r>
        <w:rPr>
          <w:rFonts w:hint="eastAsia"/>
          <w:szCs w:val="21"/>
        </w:rPr>
        <w:t>ATAM</w:t>
      </w:r>
      <w:r>
        <w:rPr>
          <w:rFonts w:hint="eastAsia"/>
          <w:szCs w:val="21"/>
        </w:rPr>
        <w:t>的评估过程分为四个阶段，九个步骤。</w:t>
      </w:r>
    </w:p>
    <w:p w14:paraId="1228C434" w14:textId="77777777" w:rsidR="00BD6A89" w:rsidRDefault="00BD6A89" w:rsidP="00BD6A89">
      <w:r>
        <w:rPr>
          <w:noProof/>
        </w:rPr>
        <w:lastRenderedPageBreak/>
        <w:drawing>
          <wp:inline distT="0" distB="0" distL="114300" distR="114300" wp14:anchorId="43302E4A" wp14:editId="2A6CA84C">
            <wp:extent cx="4105910" cy="2518410"/>
            <wp:effectExtent l="0" t="0" r="8890" b="11430"/>
            <wp:docPr id="501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1" name="Picture 5"/>
                    <pic:cNvPicPr>
                      <a:picLocks noChangeAspect="1"/>
                    </pic:cNvPicPr>
                  </pic:nvPicPr>
                  <pic:blipFill>
                    <a:blip r:embed="rId13"/>
                    <a:stretch>
                      <a:fillRect/>
                    </a:stretch>
                  </pic:blipFill>
                  <pic:spPr>
                    <a:xfrm>
                      <a:off x="0" y="0"/>
                      <a:ext cx="4105910" cy="2518410"/>
                    </a:xfrm>
                    <a:prstGeom prst="rect">
                      <a:avLst/>
                    </a:prstGeom>
                    <a:noFill/>
                    <a:ln w="9525">
                      <a:noFill/>
                    </a:ln>
                  </pic:spPr>
                </pic:pic>
              </a:graphicData>
            </a:graphic>
          </wp:inline>
        </w:drawing>
      </w:r>
    </w:p>
    <w:p w14:paraId="40FBBB35" w14:textId="77777777" w:rsidR="00BD6A89" w:rsidRDefault="00BD6A89" w:rsidP="00BD6A89">
      <w:pPr>
        <w:rPr>
          <w:b/>
          <w:bCs/>
        </w:rPr>
      </w:pPr>
      <w:r>
        <w:rPr>
          <w:rFonts w:hint="eastAsia"/>
          <w:b/>
          <w:bCs/>
        </w:rPr>
        <w:t>1</w:t>
      </w:r>
      <w:r>
        <w:rPr>
          <w:rFonts w:hint="eastAsia"/>
          <w:b/>
          <w:bCs/>
        </w:rPr>
        <w:t>）介绍</w:t>
      </w:r>
      <w:r>
        <w:rPr>
          <w:rFonts w:hint="eastAsia"/>
          <w:b/>
          <w:bCs/>
        </w:rPr>
        <w:t>ATAM</w:t>
      </w:r>
      <w:r>
        <w:rPr>
          <w:rFonts w:hint="eastAsia"/>
          <w:b/>
          <w:bCs/>
        </w:rPr>
        <w:t>方法</w:t>
      </w:r>
    </w:p>
    <w:p w14:paraId="1449C290" w14:textId="77777777" w:rsidR="00BD6A89" w:rsidRDefault="00BD6A89" w:rsidP="00BD6A89">
      <w:r>
        <w:rPr>
          <w:rFonts w:hint="eastAsia"/>
        </w:rPr>
        <w:t>评估小组负责人向参加会议的风险承担者介绍</w:t>
      </w:r>
      <w:r>
        <w:rPr>
          <w:rFonts w:hint="eastAsia"/>
        </w:rPr>
        <w:t>ATAM</w:t>
      </w:r>
      <w:r>
        <w:rPr>
          <w:rFonts w:hint="eastAsia"/>
        </w:rPr>
        <w:t>评估方法。</w:t>
      </w:r>
    </w:p>
    <w:p w14:paraId="6CB9CDC6" w14:textId="77777777" w:rsidR="00BD6A89" w:rsidRDefault="00BD6A89" w:rsidP="00BD6A89">
      <w:r>
        <w:rPr>
          <w:rFonts w:hint="eastAsia"/>
        </w:rPr>
        <w:t>√</w:t>
      </w:r>
      <w:r>
        <w:rPr>
          <w:rFonts w:hint="eastAsia"/>
        </w:rPr>
        <w:t>ATAM</w:t>
      </w:r>
      <w:r>
        <w:rPr>
          <w:rFonts w:hint="eastAsia"/>
        </w:rPr>
        <w:t>方法步骤简介</w:t>
      </w:r>
    </w:p>
    <w:p w14:paraId="2F181F5D" w14:textId="77777777" w:rsidR="00BD6A89" w:rsidRDefault="00BD6A89" w:rsidP="00BD6A89">
      <w:r>
        <w:rPr>
          <w:rFonts w:hint="eastAsia"/>
        </w:rPr>
        <w:t>√获取和分析技术</w:t>
      </w:r>
    </w:p>
    <w:p w14:paraId="4B780522" w14:textId="77777777" w:rsidR="00BD6A89" w:rsidRDefault="00BD6A89" w:rsidP="00BD6A89">
      <w:r>
        <w:rPr>
          <w:rFonts w:hint="eastAsia"/>
        </w:rPr>
        <w:t>√评估结果</w:t>
      </w:r>
    </w:p>
    <w:p w14:paraId="5669B4BA" w14:textId="77777777" w:rsidR="00BD6A89" w:rsidRDefault="00BD6A89" w:rsidP="00BD6A89">
      <w:pPr>
        <w:rPr>
          <w:b/>
          <w:bCs/>
        </w:rPr>
      </w:pPr>
      <w:r>
        <w:rPr>
          <w:rFonts w:hint="eastAsia"/>
          <w:b/>
          <w:bCs/>
        </w:rPr>
        <w:t>2</w:t>
      </w:r>
      <w:r>
        <w:rPr>
          <w:rFonts w:hint="eastAsia"/>
          <w:b/>
          <w:bCs/>
        </w:rPr>
        <w:t>）介绍商业动机</w:t>
      </w:r>
    </w:p>
    <w:p w14:paraId="3047396F" w14:textId="77777777" w:rsidR="00BD6A89" w:rsidRDefault="00BD6A89" w:rsidP="00BD6A89">
      <w:r>
        <w:rPr>
          <w:rFonts w:hint="eastAsia"/>
        </w:rPr>
        <w:t>项目经理从商业角度介绍系统的概况。</w:t>
      </w:r>
    </w:p>
    <w:p w14:paraId="37732673" w14:textId="77777777" w:rsidR="00BD6A89" w:rsidRDefault="00BD6A89" w:rsidP="00BD6A89">
      <w:r>
        <w:rPr>
          <w:rFonts w:hint="eastAsia"/>
        </w:rPr>
        <w:t>√系统最重要的功能需求</w:t>
      </w:r>
    </w:p>
    <w:p w14:paraId="5796DC6C" w14:textId="77777777" w:rsidR="00BD6A89" w:rsidRDefault="00BD6A89" w:rsidP="00BD6A89">
      <w:r>
        <w:rPr>
          <w:rFonts w:hint="eastAsia"/>
        </w:rPr>
        <w:t>√技术、管理、经济或政治方面的约束条件</w:t>
      </w:r>
    </w:p>
    <w:p w14:paraId="5193027C" w14:textId="77777777" w:rsidR="00BD6A89" w:rsidRDefault="00BD6A89" w:rsidP="00BD6A89">
      <w:r>
        <w:rPr>
          <w:rFonts w:hint="eastAsia"/>
        </w:rPr>
        <w:t>√商业目标和环境</w:t>
      </w:r>
    </w:p>
    <w:p w14:paraId="0FD3346E" w14:textId="77777777" w:rsidR="00BD6A89" w:rsidRDefault="00BD6A89" w:rsidP="00BD6A89">
      <w:r>
        <w:rPr>
          <w:rFonts w:hint="eastAsia"/>
        </w:rPr>
        <w:t>√主要的风险承担者</w:t>
      </w:r>
    </w:p>
    <w:p w14:paraId="348F0A39" w14:textId="77777777" w:rsidR="00BD6A89" w:rsidRDefault="00BD6A89" w:rsidP="00BD6A89">
      <w:r>
        <w:rPr>
          <w:rFonts w:hint="eastAsia"/>
        </w:rPr>
        <w:t>√体系结构驱动因素（主要质量属性目标）</w:t>
      </w:r>
    </w:p>
    <w:p w14:paraId="6E87F144" w14:textId="77777777" w:rsidR="00BD6A89" w:rsidRDefault="00BD6A89" w:rsidP="00BD6A89">
      <w:pPr>
        <w:rPr>
          <w:b/>
          <w:bCs/>
        </w:rPr>
      </w:pPr>
      <w:r>
        <w:rPr>
          <w:rFonts w:hint="eastAsia"/>
          <w:b/>
          <w:bCs/>
        </w:rPr>
        <w:t>3</w:t>
      </w:r>
      <w:r>
        <w:rPr>
          <w:rFonts w:hint="eastAsia"/>
          <w:b/>
          <w:bCs/>
        </w:rPr>
        <w:t>）介绍体系结构</w:t>
      </w:r>
    </w:p>
    <w:p w14:paraId="703F9F42" w14:textId="77777777" w:rsidR="00BD6A89" w:rsidRDefault="00BD6A89" w:rsidP="00BD6A89">
      <w:r>
        <w:rPr>
          <w:rFonts w:hint="eastAsia"/>
        </w:rPr>
        <w:t>首席设计师或设计小组要对体系结构进行详细适当的介绍。</w:t>
      </w:r>
    </w:p>
    <w:p w14:paraId="53CD93FF" w14:textId="77777777" w:rsidR="00BD6A89" w:rsidRDefault="00BD6A89" w:rsidP="00BD6A89">
      <w:r>
        <w:rPr>
          <w:rFonts w:hint="eastAsia"/>
        </w:rPr>
        <w:t>√技术约束</w:t>
      </w:r>
    </w:p>
    <w:p w14:paraId="10B38291" w14:textId="77777777" w:rsidR="00BD6A89" w:rsidRDefault="00BD6A89" w:rsidP="00BD6A89">
      <w:r>
        <w:rPr>
          <w:rFonts w:hint="eastAsia"/>
        </w:rPr>
        <w:t>√要与本系统交互的其他系统</w:t>
      </w:r>
    </w:p>
    <w:p w14:paraId="51A4C1DA" w14:textId="77777777" w:rsidR="00BD6A89" w:rsidRDefault="00BD6A89" w:rsidP="00BD6A89">
      <w:r>
        <w:rPr>
          <w:rFonts w:hint="eastAsia"/>
        </w:rPr>
        <w:t>√用以满足质量属性要求的体系结构方法</w:t>
      </w:r>
    </w:p>
    <w:p w14:paraId="38ADA57B" w14:textId="77777777" w:rsidR="00BD6A89" w:rsidRDefault="00BD6A89" w:rsidP="00BD6A89">
      <w:pPr>
        <w:rPr>
          <w:b/>
          <w:bCs/>
        </w:rPr>
      </w:pPr>
      <w:r>
        <w:rPr>
          <w:rFonts w:hint="eastAsia"/>
          <w:b/>
          <w:bCs/>
        </w:rPr>
        <w:t>4</w:t>
      </w:r>
      <w:r>
        <w:rPr>
          <w:rFonts w:hint="eastAsia"/>
          <w:b/>
          <w:bCs/>
        </w:rPr>
        <w:t>）确定体系结构方法</w:t>
      </w:r>
    </w:p>
    <w:p w14:paraId="78B23EFD" w14:textId="77777777" w:rsidR="00BD6A89" w:rsidRDefault="00BD6A89" w:rsidP="00BD6A89">
      <w:r>
        <w:rPr>
          <w:rFonts w:hint="eastAsia"/>
        </w:rPr>
        <w:t>由设计师确定体系结构方法，由分析小组捕获，但不进行分析。</w:t>
      </w:r>
    </w:p>
    <w:p w14:paraId="692771E9" w14:textId="77777777" w:rsidR="00BD6A89" w:rsidRDefault="00BD6A89" w:rsidP="00BD6A89">
      <w:pPr>
        <w:rPr>
          <w:b/>
          <w:bCs/>
        </w:rPr>
      </w:pPr>
      <w:r>
        <w:rPr>
          <w:rFonts w:hint="eastAsia"/>
          <w:b/>
          <w:bCs/>
        </w:rPr>
        <w:t>5</w:t>
      </w:r>
      <w:r>
        <w:rPr>
          <w:rFonts w:hint="eastAsia"/>
          <w:b/>
          <w:bCs/>
        </w:rPr>
        <w:t>）生成质量属性效用树</w:t>
      </w:r>
    </w:p>
    <w:p w14:paraId="2949D72E" w14:textId="77777777" w:rsidR="00BD6A89" w:rsidRDefault="00BD6A89" w:rsidP="00BD6A89">
      <w:r>
        <w:rPr>
          <w:rFonts w:hint="eastAsia"/>
        </w:rPr>
        <w:t>评估小组、设计小组、管理人员和客户代表一起确定系统最重要的质量属性目标，并对这些质量目标设置优先级和细化。</w:t>
      </w:r>
    </w:p>
    <w:p w14:paraId="10D0C9E5" w14:textId="77777777" w:rsidR="00BD6A89" w:rsidRDefault="00BD6A89" w:rsidP="00BD6A89">
      <w:pPr>
        <w:rPr>
          <w:b/>
          <w:bCs/>
          <w:szCs w:val="21"/>
        </w:rPr>
      </w:pPr>
      <w:r>
        <w:rPr>
          <w:rFonts w:hint="eastAsia"/>
          <w:b/>
          <w:bCs/>
          <w:szCs w:val="21"/>
        </w:rPr>
        <w:t>6</w:t>
      </w:r>
      <w:r>
        <w:rPr>
          <w:rFonts w:hint="eastAsia"/>
          <w:b/>
          <w:bCs/>
          <w:szCs w:val="21"/>
        </w:rPr>
        <w:t>）分析体系结构方法</w:t>
      </w:r>
    </w:p>
    <w:p w14:paraId="34DE02ED" w14:textId="77777777" w:rsidR="00BD6A89" w:rsidRDefault="00BD6A89" w:rsidP="00BD6A89">
      <w:pPr>
        <w:rPr>
          <w:szCs w:val="21"/>
        </w:rPr>
      </w:pPr>
      <w:r>
        <w:rPr>
          <w:rFonts w:hint="eastAsia"/>
          <w:szCs w:val="21"/>
        </w:rPr>
        <w:t>评估小组对每一种体系结构方法依据质量属性效用树完成相应质量属性的初步分析，确定它们的风险、敏感点和权衡点等。</w:t>
      </w:r>
    </w:p>
    <w:p w14:paraId="4423026F" w14:textId="77777777" w:rsidR="00BD6A89" w:rsidRDefault="00BD6A89" w:rsidP="00BD6A89">
      <w:pPr>
        <w:rPr>
          <w:szCs w:val="21"/>
        </w:rPr>
      </w:pPr>
      <w:r>
        <w:rPr>
          <w:rFonts w:hint="eastAsia"/>
          <w:szCs w:val="21"/>
        </w:rPr>
        <w:t>√理解体系结构方法</w:t>
      </w:r>
    </w:p>
    <w:p w14:paraId="0E2128FB" w14:textId="77777777" w:rsidR="00BD6A89" w:rsidRDefault="00BD6A89" w:rsidP="00BD6A89">
      <w:pPr>
        <w:rPr>
          <w:szCs w:val="21"/>
        </w:rPr>
      </w:pPr>
      <w:r>
        <w:rPr>
          <w:rFonts w:hint="eastAsia"/>
          <w:szCs w:val="21"/>
        </w:rPr>
        <w:t>√找出该方法的缺陷</w:t>
      </w:r>
    </w:p>
    <w:p w14:paraId="292DD1B1" w14:textId="77777777" w:rsidR="00BD6A89" w:rsidRDefault="00BD6A89" w:rsidP="00BD6A89">
      <w:pPr>
        <w:rPr>
          <w:szCs w:val="21"/>
        </w:rPr>
      </w:pPr>
      <w:r>
        <w:rPr>
          <w:rFonts w:hint="eastAsia"/>
          <w:szCs w:val="21"/>
        </w:rPr>
        <w:t>√找出该方法的敏感点</w:t>
      </w:r>
    </w:p>
    <w:p w14:paraId="5DD24918" w14:textId="77777777" w:rsidR="00BD6A89" w:rsidRDefault="00BD6A89" w:rsidP="00BD6A89">
      <w:pPr>
        <w:rPr>
          <w:szCs w:val="21"/>
        </w:rPr>
      </w:pPr>
      <w:r>
        <w:rPr>
          <w:rFonts w:hint="eastAsia"/>
          <w:szCs w:val="21"/>
        </w:rPr>
        <w:t>√发现与其他方法的交互和权衡点</w:t>
      </w:r>
    </w:p>
    <w:p w14:paraId="674AF6BB" w14:textId="77777777" w:rsidR="00BD6A89" w:rsidRDefault="00BD6A89" w:rsidP="00BD6A89">
      <w:pPr>
        <w:rPr>
          <w:b/>
          <w:bCs/>
          <w:szCs w:val="21"/>
        </w:rPr>
      </w:pPr>
      <w:r>
        <w:rPr>
          <w:rFonts w:hint="eastAsia"/>
          <w:b/>
          <w:bCs/>
          <w:szCs w:val="21"/>
        </w:rPr>
        <w:t>7</w:t>
      </w:r>
      <w:r>
        <w:rPr>
          <w:rFonts w:hint="eastAsia"/>
          <w:b/>
          <w:bCs/>
          <w:szCs w:val="21"/>
        </w:rPr>
        <w:t>）讨论和分级场景</w:t>
      </w:r>
    </w:p>
    <w:p w14:paraId="41E85C0B" w14:textId="77777777" w:rsidR="00BD6A89" w:rsidRDefault="00BD6A89" w:rsidP="00BD6A89">
      <w:pPr>
        <w:rPr>
          <w:szCs w:val="21"/>
        </w:rPr>
      </w:pPr>
      <w:r>
        <w:rPr>
          <w:rFonts w:hint="eastAsia"/>
          <w:szCs w:val="21"/>
        </w:rPr>
        <w:lastRenderedPageBreak/>
        <w:t>风险承担者集体讨论用例场景和改变场景，改变场景又分成成长场景和考察场景。</w:t>
      </w:r>
    </w:p>
    <w:p w14:paraId="0A1FF25C" w14:textId="77777777" w:rsidR="00BD6A89" w:rsidRDefault="00BD6A89" w:rsidP="00BD6A89">
      <w:pPr>
        <w:rPr>
          <w:szCs w:val="21"/>
        </w:rPr>
      </w:pPr>
      <w:r>
        <w:rPr>
          <w:rFonts w:hint="eastAsia"/>
          <w:szCs w:val="21"/>
        </w:rPr>
        <w:t>场景设计完成后，风险承担者通过投票表决的方式确定其优先级。</w:t>
      </w:r>
    </w:p>
    <w:p w14:paraId="06A1572B" w14:textId="77777777" w:rsidR="00BD6A89" w:rsidRDefault="00BD6A89" w:rsidP="00BD6A89">
      <w:pPr>
        <w:rPr>
          <w:b/>
          <w:bCs/>
          <w:szCs w:val="21"/>
        </w:rPr>
      </w:pPr>
      <w:r>
        <w:rPr>
          <w:rFonts w:hint="eastAsia"/>
          <w:b/>
          <w:bCs/>
          <w:szCs w:val="21"/>
        </w:rPr>
        <w:t>8</w:t>
      </w:r>
      <w:r>
        <w:rPr>
          <w:rFonts w:hint="eastAsia"/>
          <w:b/>
          <w:bCs/>
          <w:szCs w:val="21"/>
        </w:rPr>
        <w:t>）分析体系结构方法</w:t>
      </w:r>
    </w:p>
    <w:p w14:paraId="7699B262" w14:textId="77777777" w:rsidR="00BD6A89" w:rsidRDefault="00BD6A89" w:rsidP="00BD6A89">
      <w:pPr>
        <w:rPr>
          <w:szCs w:val="21"/>
        </w:rPr>
      </w:pPr>
      <w:r>
        <w:rPr>
          <w:rFonts w:hint="eastAsia"/>
          <w:szCs w:val="21"/>
        </w:rPr>
        <w:t>设计师把场景映射到所描述的体系结构中，分析体系结构如何实现该场景。</w:t>
      </w:r>
    </w:p>
    <w:p w14:paraId="015D486D" w14:textId="77777777" w:rsidR="00BD6A89" w:rsidRDefault="00BD6A89" w:rsidP="00BD6A89">
      <w:pPr>
        <w:rPr>
          <w:b/>
          <w:bCs/>
          <w:szCs w:val="21"/>
        </w:rPr>
      </w:pPr>
      <w:r>
        <w:rPr>
          <w:rFonts w:hint="eastAsia"/>
          <w:b/>
          <w:bCs/>
          <w:szCs w:val="21"/>
        </w:rPr>
        <w:t>9</w:t>
      </w:r>
      <w:r>
        <w:rPr>
          <w:rFonts w:hint="eastAsia"/>
          <w:b/>
          <w:bCs/>
          <w:szCs w:val="21"/>
        </w:rPr>
        <w:t>）描述评估结果</w:t>
      </w:r>
    </w:p>
    <w:p w14:paraId="72B02395" w14:textId="77777777" w:rsidR="00BD6A89" w:rsidRDefault="00BD6A89" w:rsidP="00BD6A89">
      <w:pPr>
        <w:rPr>
          <w:szCs w:val="21"/>
        </w:rPr>
      </w:pPr>
      <w:r>
        <w:rPr>
          <w:rFonts w:hint="eastAsia"/>
          <w:szCs w:val="21"/>
        </w:rPr>
        <w:t>对</w:t>
      </w:r>
      <w:r>
        <w:rPr>
          <w:rFonts w:hint="eastAsia"/>
          <w:szCs w:val="21"/>
        </w:rPr>
        <w:t>ATAM</w:t>
      </w:r>
      <w:r>
        <w:rPr>
          <w:rFonts w:hint="eastAsia"/>
          <w:szCs w:val="21"/>
        </w:rPr>
        <w:t>分析得到的各种信息进行归纳，并反馈给风险承担者。</w:t>
      </w:r>
    </w:p>
    <w:p w14:paraId="6A520EDA" w14:textId="77777777" w:rsidR="00BD6A89" w:rsidRDefault="00BD6A89" w:rsidP="00BD6A89">
      <w:pPr>
        <w:rPr>
          <w:szCs w:val="21"/>
        </w:rPr>
      </w:pPr>
      <w:r>
        <w:rPr>
          <w:rFonts w:hint="eastAsia"/>
          <w:szCs w:val="21"/>
        </w:rPr>
        <w:t>已文档化的体系结构方法</w:t>
      </w:r>
      <w:r>
        <w:rPr>
          <w:rFonts w:hint="eastAsia"/>
          <w:szCs w:val="21"/>
        </w:rPr>
        <w:t>/</w:t>
      </w:r>
      <w:r>
        <w:rPr>
          <w:rFonts w:hint="eastAsia"/>
          <w:szCs w:val="21"/>
        </w:rPr>
        <w:t>风格</w:t>
      </w:r>
    </w:p>
    <w:p w14:paraId="6910B302" w14:textId="77777777" w:rsidR="00BD6A89" w:rsidRDefault="00BD6A89" w:rsidP="00BD6A89">
      <w:pPr>
        <w:rPr>
          <w:szCs w:val="21"/>
        </w:rPr>
      </w:pPr>
      <w:r>
        <w:rPr>
          <w:rFonts w:hint="eastAsia"/>
          <w:szCs w:val="21"/>
        </w:rPr>
        <w:t>√场景及优先级</w:t>
      </w:r>
    </w:p>
    <w:p w14:paraId="40B0508F" w14:textId="77777777" w:rsidR="00BD6A89" w:rsidRDefault="00BD6A89" w:rsidP="00BD6A89">
      <w:pPr>
        <w:rPr>
          <w:szCs w:val="21"/>
        </w:rPr>
      </w:pPr>
      <w:r>
        <w:rPr>
          <w:rFonts w:hint="eastAsia"/>
          <w:szCs w:val="21"/>
        </w:rPr>
        <w:t>√基于属性的问题</w:t>
      </w:r>
    </w:p>
    <w:p w14:paraId="470F48F4" w14:textId="77777777" w:rsidR="00BD6A89" w:rsidRDefault="00BD6A89" w:rsidP="00BD6A89">
      <w:pPr>
        <w:rPr>
          <w:szCs w:val="21"/>
        </w:rPr>
      </w:pPr>
      <w:r>
        <w:rPr>
          <w:rFonts w:hint="eastAsia"/>
          <w:szCs w:val="21"/>
        </w:rPr>
        <w:t>√效用树</w:t>
      </w:r>
    </w:p>
    <w:p w14:paraId="306E8BAA" w14:textId="77777777" w:rsidR="00BD6A89" w:rsidRDefault="00BD6A89" w:rsidP="00BD6A89">
      <w:pPr>
        <w:rPr>
          <w:szCs w:val="21"/>
        </w:rPr>
      </w:pPr>
      <w:r>
        <w:rPr>
          <w:rFonts w:hint="eastAsia"/>
          <w:szCs w:val="21"/>
        </w:rPr>
        <w:t>√所发现的风险决策</w:t>
      </w:r>
    </w:p>
    <w:p w14:paraId="1BF0B620" w14:textId="77777777" w:rsidR="00BD6A89" w:rsidRDefault="00BD6A89" w:rsidP="00BD6A89">
      <w:pPr>
        <w:rPr>
          <w:szCs w:val="21"/>
        </w:rPr>
      </w:pPr>
      <w:r>
        <w:rPr>
          <w:rFonts w:hint="eastAsia"/>
          <w:szCs w:val="21"/>
        </w:rPr>
        <w:t>√已文档化了的无风险决策</w:t>
      </w:r>
    </w:p>
    <w:p w14:paraId="7C87BA65" w14:textId="77777777" w:rsidR="00BD6A89" w:rsidRDefault="00BD6A89" w:rsidP="00BD6A89">
      <w:pPr>
        <w:rPr>
          <w:szCs w:val="21"/>
        </w:rPr>
      </w:pPr>
      <w:r>
        <w:rPr>
          <w:rFonts w:hint="eastAsia"/>
          <w:szCs w:val="21"/>
        </w:rPr>
        <w:t>√所发现的敏感点和权衡点</w:t>
      </w:r>
    </w:p>
    <w:p w14:paraId="7E06AD8C" w14:textId="77777777" w:rsidR="00BD6A89" w:rsidRDefault="00BD6A89" w:rsidP="00BD6A89">
      <w:pPr>
        <w:rPr>
          <w:szCs w:val="21"/>
        </w:rPr>
      </w:pPr>
    </w:p>
    <w:p w14:paraId="613CD39C" w14:textId="77777777" w:rsidR="00BD6A89" w:rsidRDefault="00BD6A89" w:rsidP="00BD6A89">
      <w:pPr>
        <w:rPr>
          <w:b/>
          <w:bCs/>
          <w:sz w:val="24"/>
        </w:rPr>
      </w:pPr>
      <w:r>
        <w:rPr>
          <w:rFonts w:hint="eastAsia"/>
          <w:b/>
          <w:bCs/>
          <w:sz w:val="24"/>
        </w:rPr>
        <w:t>3</w:t>
      </w:r>
      <w:r>
        <w:rPr>
          <w:rFonts w:hint="eastAsia"/>
          <w:b/>
          <w:bCs/>
          <w:sz w:val="24"/>
        </w:rPr>
        <w:t>、</w:t>
      </w:r>
      <w:r>
        <w:rPr>
          <w:rFonts w:hint="eastAsia"/>
          <w:b/>
          <w:bCs/>
          <w:sz w:val="24"/>
        </w:rPr>
        <w:t>SAEM</w:t>
      </w:r>
    </w:p>
    <w:p w14:paraId="758EFC55" w14:textId="77777777" w:rsidR="00BD6A89" w:rsidRDefault="00BD6A89" w:rsidP="00BD6A89">
      <w:pPr>
        <w:rPr>
          <w:szCs w:val="21"/>
        </w:rPr>
      </w:pPr>
      <w:r>
        <w:rPr>
          <w:rFonts w:hint="eastAsia"/>
          <w:szCs w:val="21"/>
        </w:rPr>
        <w:t>软件体系结构评估模型方法</w:t>
      </w:r>
      <w:r>
        <w:rPr>
          <w:rFonts w:hint="eastAsia"/>
          <w:szCs w:val="21"/>
        </w:rPr>
        <w:t>SAEM(SoftwareArchitectureEvaluationModel)</w:t>
      </w:r>
      <w:r>
        <w:rPr>
          <w:rFonts w:hint="eastAsia"/>
          <w:szCs w:val="21"/>
        </w:rPr>
        <w:t>是以准软件评估过程</w:t>
      </w:r>
      <w:r>
        <w:rPr>
          <w:rFonts w:hint="eastAsia"/>
          <w:szCs w:val="21"/>
        </w:rPr>
        <w:t>(ISO/IEC9216)</w:t>
      </w:r>
      <w:r>
        <w:rPr>
          <w:rFonts w:hint="eastAsia"/>
          <w:szCs w:val="21"/>
        </w:rPr>
        <w:t>为基础对质量模型进行选择，并且该方法提出用一个概念框架把质量需求、度量标准、体系结构的内部属性与最终的系统联系起来。</w:t>
      </w:r>
    </w:p>
    <w:p w14:paraId="097341F7" w14:textId="77777777" w:rsidR="00BD6A89" w:rsidRDefault="00BD6A89" w:rsidP="00BD6A89">
      <w:pPr>
        <w:rPr>
          <w:b/>
          <w:bCs/>
          <w:sz w:val="24"/>
        </w:rPr>
      </w:pPr>
    </w:p>
    <w:p w14:paraId="25B66897" w14:textId="77777777" w:rsidR="00BD6A89" w:rsidRDefault="00BD6A89" w:rsidP="00BD6A89">
      <w:pPr>
        <w:rPr>
          <w:b/>
          <w:bCs/>
          <w:sz w:val="24"/>
        </w:rPr>
      </w:pPr>
      <w:r>
        <w:rPr>
          <w:rFonts w:hint="eastAsia"/>
          <w:b/>
          <w:bCs/>
          <w:sz w:val="24"/>
        </w:rPr>
        <w:t>4</w:t>
      </w:r>
      <w:r>
        <w:rPr>
          <w:rFonts w:hint="eastAsia"/>
          <w:b/>
          <w:bCs/>
          <w:sz w:val="24"/>
        </w:rPr>
        <w:t>、</w:t>
      </w:r>
      <w:r>
        <w:rPr>
          <w:rFonts w:hint="eastAsia"/>
          <w:b/>
          <w:bCs/>
          <w:sz w:val="24"/>
        </w:rPr>
        <w:t>SBAR</w:t>
      </w:r>
    </w:p>
    <w:p w14:paraId="61D723BF" w14:textId="77777777" w:rsidR="00BD6A89" w:rsidRDefault="00BD6A89" w:rsidP="00BD6A89">
      <w:pPr>
        <w:rPr>
          <w:szCs w:val="21"/>
        </w:rPr>
      </w:pPr>
      <w:r>
        <w:rPr>
          <w:rFonts w:hint="eastAsia"/>
          <w:szCs w:val="21"/>
        </w:rPr>
        <w:t>Bengtsson</w:t>
      </w:r>
      <w:r>
        <w:rPr>
          <w:rFonts w:hint="eastAsia"/>
          <w:szCs w:val="21"/>
        </w:rPr>
        <w:t>等提出的基于场景的体系结构再工程方法</w:t>
      </w:r>
      <w:r>
        <w:rPr>
          <w:rFonts w:hint="eastAsia"/>
          <w:szCs w:val="21"/>
        </w:rPr>
        <w:t>SBAR(Scenario-basedArchitectureReengineering)</w:t>
      </w:r>
      <w:r>
        <w:rPr>
          <w:rFonts w:hint="eastAsia"/>
          <w:szCs w:val="21"/>
        </w:rPr>
        <w:t>。该方法不仅对体系结构设计起着重要作用，而且还可以对一个系统的详细体系结构进行基于场景的软件质量评估。</w:t>
      </w:r>
    </w:p>
    <w:p w14:paraId="15834DC0" w14:textId="77777777" w:rsidR="00BD6A89" w:rsidRDefault="00BD6A89" w:rsidP="00BD6A89">
      <w:pPr>
        <w:rPr>
          <w:szCs w:val="21"/>
        </w:rPr>
      </w:pPr>
      <w:r>
        <w:rPr>
          <w:rFonts w:hint="eastAsia"/>
          <w:szCs w:val="21"/>
        </w:rPr>
        <w:t>提供</w:t>
      </w:r>
      <w:r>
        <w:rPr>
          <w:rFonts w:hint="eastAsia"/>
          <w:szCs w:val="21"/>
        </w:rPr>
        <w:t>5</w:t>
      </w:r>
      <w:r>
        <w:rPr>
          <w:rFonts w:hint="eastAsia"/>
          <w:szCs w:val="21"/>
        </w:rPr>
        <w:t>种类型的体系结构转变：改变体系结构风格、应用体系结构模式、利用设计模式、将质量需求转变为功能性需求和将质量需求分类。</w:t>
      </w:r>
      <w:r>
        <w:rPr>
          <w:rFonts w:hint="eastAsia"/>
          <w:szCs w:val="21"/>
        </w:rPr>
        <w:t>SBAR</w:t>
      </w:r>
      <w:r>
        <w:rPr>
          <w:rFonts w:hint="eastAsia"/>
          <w:szCs w:val="21"/>
        </w:rPr>
        <w:t>方法有</w:t>
      </w:r>
      <w:r>
        <w:rPr>
          <w:rFonts w:hint="eastAsia"/>
          <w:szCs w:val="21"/>
        </w:rPr>
        <w:t>3</w:t>
      </w:r>
      <w:r>
        <w:rPr>
          <w:rFonts w:hint="eastAsia"/>
          <w:szCs w:val="21"/>
        </w:rPr>
        <w:t>个主要活动：将新的功能需求合并到体系结构中、软件质量评估和体系结构转变。</w:t>
      </w:r>
    </w:p>
    <w:p w14:paraId="694A7FC9" w14:textId="77777777" w:rsidR="00BD6A89" w:rsidRDefault="00BD6A89" w:rsidP="00BD6A89">
      <w:pPr>
        <w:rPr>
          <w:szCs w:val="21"/>
        </w:rPr>
      </w:pPr>
    </w:p>
    <w:p w14:paraId="6A153555" w14:textId="77777777" w:rsidR="00BD6A89" w:rsidRDefault="00BD6A89" w:rsidP="00BD6A89">
      <w:pPr>
        <w:rPr>
          <w:b/>
          <w:bCs/>
          <w:sz w:val="24"/>
        </w:rPr>
      </w:pPr>
      <w:r>
        <w:rPr>
          <w:rFonts w:hint="eastAsia"/>
          <w:b/>
          <w:bCs/>
          <w:sz w:val="24"/>
        </w:rPr>
        <w:t>5</w:t>
      </w:r>
      <w:r>
        <w:rPr>
          <w:rFonts w:hint="eastAsia"/>
          <w:b/>
          <w:bCs/>
          <w:sz w:val="24"/>
        </w:rPr>
        <w:t>、</w:t>
      </w:r>
      <w:r>
        <w:rPr>
          <w:rFonts w:hint="eastAsia"/>
          <w:b/>
          <w:bCs/>
          <w:sz w:val="24"/>
        </w:rPr>
        <w:t>ALPSM</w:t>
      </w:r>
    </w:p>
    <w:p w14:paraId="4AABEC9F" w14:textId="77777777" w:rsidR="00BD6A89" w:rsidRDefault="00BD6A89" w:rsidP="00BD6A89">
      <w:pPr>
        <w:rPr>
          <w:szCs w:val="21"/>
        </w:rPr>
      </w:pPr>
      <w:r>
        <w:rPr>
          <w:rFonts w:hint="eastAsia"/>
          <w:szCs w:val="21"/>
        </w:rPr>
        <w:t>Bengtsson</w:t>
      </w:r>
      <w:r>
        <w:rPr>
          <w:rFonts w:hint="eastAsia"/>
          <w:szCs w:val="21"/>
        </w:rPr>
        <w:t>和</w:t>
      </w:r>
      <w:r>
        <w:rPr>
          <w:rFonts w:hint="eastAsia"/>
          <w:szCs w:val="21"/>
        </w:rPr>
        <w:t>Bosch</w:t>
      </w:r>
      <w:r>
        <w:rPr>
          <w:rFonts w:hint="eastAsia"/>
          <w:szCs w:val="21"/>
        </w:rPr>
        <w:t>提出的体系结构层次的软件可维护性预测方法</w:t>
      </w:r>
      <w:r>
        <w:rPr>
          <w:rFonts w:hint="eastAsia"/>
          <w:szCs w:val="21"/>
        </w:rPr>
        <w:t>ALPSM(ArchitectureLevelPredictionofSoftwareMaintenance)</w:t>
      </w:r>
      <w:r>
        <w:rPr>
          <w:rFonts w:hint="eastAsia"/>
          <w:szCs w:val="21"/>
        </w:rPr>
        <w:t>。该方法以体系结构考察场景的影响，并对系统的可维护性进行分析。它将可维护性的预测因子定义为场景变更的规模，然后通过场景变更所需的维护代价来分析体系结构可维护性。</w:t>
      </w:r>
      <w:r>
        <w:rPr>
          <w:rFonts w:hint="eastAsia"/>
          <w:szCs w:val="21"/>
        </w:rPr>
        <w:t>ALPSM</w:t>
      </w:r>
      <w:r>
        <w:rPr>
          <w:rFonts w:hint="eastAsia"/>
          <w:szCs w:val="21"/>
        </w:rPr>
        <w:t>方法结合设计经验和历史数据对可维护性框架进行验证，并且有效地引入预测、变更系统的可维护性，但该方法具有一些不确定性，例如如何验证可维护性框架具有代表性。</w:t>
      </w:r>
    </w:p>
    <w:p w14:paraId="40A17B6F" w14:textId="77777777" w:rsidR="00BD6A89" w:rsidRDefault="00BD6A89" w:rsidP="00BD6A89">
      <w:pPr>
        <w:rPr>
          <w:szCs w:val="21"/>
        </w:rPr>
      </w:pPr>
      <w:r>
        <w:rPr>
          <w:rFonts w:hint="eastAsia"/>
          <w:szCs w:val="21"/>
        </w:rPr>
        <w:t>ALPSM</w:t>
      </w:r>
      <w:r>
        <w:rPr>
          <w:rFonts w:hint="eastAsia"/>
          <w:szCs w:val="21"/>
        </w:rPr>
        <w:t>方法包括如下六个步骤：</w:t>
      </w:r>
    </w:p>
    <w:p w14:paraId="0E092BD7" w14:textId="77777777" w:rsidR="00BD6A89" w:rsidRDefault="00BD6A89" w:rsidP="00BD6A89">
      <w:pPr>
        <w:rPr>
          <w:szCs w:val="21"/>
        </w:rPr>
      </w:pPr>
      <w:r>
        <w:rPr>
          <w:rFonts w:hint="eastAsia"/>
          <w:szCs w:val="21"/>
        </w:rPr>
        <w:t>(1)</w:t>
      </w:r>
      <w:r>
        <w:rPr>
          <w:rFonts w:hint="eastAsia"/>
          <w:szCs w:val="21"/>
        </w:rPr>
        <w:t>确认维护任务的分类。这种分类是基于应用或特定域的，因此并不抽象。</w:t>
      </w:r>
    </w:p>
    <w:p w14:paraId="10E39AC5" w14:textId="77777777" w:rsidR="00BD6A89" w:rsidRDefault="00BD6A89" w:rsidP="00BD6A89">
      <w:pPr>
        <w:rPr>
          <w:szCs w:val="21"/>
        </w:rPr>
      </w:pPr>
      <w:r>
        <w:rPr>
          <w:rFonts w:hint="eastAsia"/>
          <w:szCs w:val="21"/>
        </w:rPr>
        <w:t>(2)</w:t>
      </w:r>
      <w:r>
        <w:rPr>
          <w:rFonts w:hint="eastAsia"/>
          <w:szCs w:val="21"/>
        </w:rPr>
        <w:t>合成场景。选择对于维护类别有代表性的场景，一般每一类选</w:t>
      </w:r>
      <w:r>
        <w:rPr>
          <w:rFonts w:hint="eastAsia"/>
          <w:szCs w:val="21"/>
        </w:rPr>
        <w:t>10</w:t>
      </w:r>
      <w:r>
        <w:rPr>
          <w:rFonts w:hint="eastAsia"/>
          <w:szCs w:val="21"/>
        </w:rPr>
        <w:t>个场景。这里的场景与通常讲的描述系统行为的用例场景不同，它描述的是与系统相关的可能发生的活动或活动的序列。一个变化场景则描述了系统的某个维护任务。</w:t>
      </w:r>
    </w:p>
    <w:p w14:paraId="06B52BDF" w14:textId="77777777" w:rsidR="00BD6A89" w:rsidRDefault="00BD6A89" w:rsidP="00BD6A89">
      <w:pPr>
        <w:rPr>
          <w:szCs w:val="21"/>
        </w:rPr>
      </w:pPr>
      <w:r>
        <w:rPr>
          <w:rFonts w:hint="eastAsia"/>
          <w:szCs w:val="21"/>
        </w:rPr>
        <w:t>(3)</w:t>
      </w:r>
      <w:r>
        <w:rPr>
          <w:rFonts w:hint="eastAsia"/>
          <w:szCs w:val="21"/>
        </w:rPr>
        <w:t>给每个场景分配一个权值。定义权值为在某个特定间隔时间内，这个场景导致一个维护任务的相对概率。产生场景的权值要么使用历史维护数据来推断，要么由体系结构设计师或域专家来估算。</w:t>
      </w:r>
    </w:p>
    <w:p w14:paraId="6F60B53E" w14:textId="77777777" w:rsidR="00BD6A89" w:rsidRDefault="00BD6A89" w:rsidP="00BD6A89">
      <w:pPr>
        <w:rPr>
          <w:szCs w:val="21"/>
        </w:rPr>
      </w:pPr>
      <w:r>
        <w:rPr>
          <w:rFonts w:hint="eastAsia"/>
          <w:szCs w:val="21"/>
        </w:rPr>
        <w:t>(4)</w:t>
      </w:r>
      <w:r>
        <w:rPr>
          <w:rFonts w:hint="eastAsia"/>
          <w:szCs w:val="21"/>
        </w:rPr>
        <w:t>估算所有组件的大小。组件的大小影响在组件中实现一个改动所需的工作，因此通过估算组件的大小来估算维护工作。</w:t>
      </w:r>
    </w:p>
    <w:p w14:paraId="6C16044E" w14:textId="77777777" w:rsidR="00BD6A89" w:rsidRDefault="00BD6A89" w:rsidP="00BD6A89">
      <w:pPr>
        <w:rPr>
          <w:szCs w:val="21"/>
        </w:rPr>
      </w:pPr>
      <w:r>
        <w:rPr>
          <w:rFonts w:hint="eastAsia"/>
          <w:szCs w:val="21"/>
        </w:rPr>
        <w:t>(5)</w:t>
      </w:r>
      <w:r>
        <w:rPr>
          <w:rFonts w:hint="eastAsia"/>
          <w:szCs w:val="21"/>
        </w:rPr>
        <w:t>分析场景。对于每个场景，评估在体系结构及其组件中实现该场景带来的影响，最终发现哪些场景受到影响及被改变到何种程度。</w:t>
      </w:r>
    </w:p>
    <w:p w14:paraId="23B01D0C" w14:textId="77777777" w:rsidR="00BD6A89" w:rsidRDefault="00BD6A89" w:rsidP="00BD6A89">
      <w:pPr>
        <w:rPr>
          <w:szCs w:val="21"/>
        </w:rPr>
      </w:pPr>
      <w:r>
        <w:rPr>
          <w:rFonts w:hint="eastAsia"/>
          <w:szCs w:val="21"/>
        </w:rPr>
        <w:lastRenderedPageBreak/>
        <w:t>(6)</w:t>
      </w:r>
      <w:r>
        <w:rPr>
          <w:rFonts w:hint="eastAsia"/>
          <w:szCs w:val="21"/>
        </w:rPr>
        <w:t>计算所预计的维护工作。预测值是每个维护场景的工作的平均加权，体现了每个维护任务的平均工作量。</w:t>
      </w:r>
    </w:p>
    <w:p w14:paraId="365720D0" w14:textId="77777777" w:rsidR="00BD6A89" w:rsidRDefault="00BD6A89" w:rsidP="00BD6A89">
      <w:pPr>
        <w:rPr>
          <w:b/>
          <w:bCs/>
          <w:szCs w:val="21"/>
        </w:rPr>
      </w:pPr>
    </w:p>
    <w:p w14:paraId="4792A208" w14:textId="77777777" w:rsidR="00BD6A89" w:rsidRDefault="00BD6A89" w:rsidP="00BD6A89">
      <w:pPr>
        <w:rPr>
          <w:b/>
          <w:bCs/>
          <w:sz w:val="24"/>
        </w:rPr>
      </w:pPr>
      <w:r>
        <w:rPr>
          <w:rFonts w:hint="eastAsia"/>
          <w:b/>
          <w:bCs/>
          <w:sz w:val="24"/>
        </w:rPr>
        <w:t>6</w:t>
      </w:r>
      <w:r>
        <w:rPr>
          <w:rFonts w:hint="eastAsia"/>
          <w:b/>
          <w:bCs/>
          <w:sz w:val="24"/>
        </w:rPr>
        <w:t>、</w:t>
      </w:r>
      <w:r>
        <w:rPr>
          <w:rFonts w:hint="eastAsia"/>
          <w:b/>
          <w:bCs/>
          <w:sz w:val="24"/>
        </w:rPr>
        <w:t>ALMA</w:t>
      </w:r>
    </w:p>
    <w:p w14:paraId="5F5ED7E8" w14:textId="77777777" w:rsidR="00BD6A89" w:rsidRDefault="00BD6A89" w:rsidP="00BD6A89">
      <w:pPr>
        <w:rPr>
          <w:szCs w:val="21"/>
        </w:rPr>
      </w:pPr>
      <w:r>
        <w:rPr>
          <w:rFonts w:hint="eastAsia"/>
          <w:szCs w:val="21"/>
        </w:rPr>
        <w:t>Bengtsson</w:t>
      </w:r>
      <w:r>
        <w:rPr>
          <w:rFonts w:hint="eastAsia"/>
          <w:szCs w:val="21"/>
        </w:rPr>
        <w:t>等人</w:t>
      </w:r>
      <w:r>
        <w:rPr>
          <w:rFonts w:hint="eastAsia"/>
          <w:szCs w:val="21"/>
        </w:rPr>
        <w:t>2004</w:t>
      </w:r>
      <w:r>
        <w:rPr>
          <w:rFonts w:hint="eastAsia"/>
          <w:szCs w:val="21"/>
        </w:rPr>
        <w:t>年提出的基于预测的软件体系可修改性的分析方法</w:t>
      </w:r>
      <w:r>
        <w:rPr>
          <w:rFonts w:hint="eastAsia"/>
          <w:szCs w:val="21"/>
        </w:rPr>
        <w:t>ALMA(ArchitectureLevelModifiabilityAnalysis)</w:t>
      </w:r>
      <w:r>
        <w:rPr>
          <w:rFonts w:hint="eastAsia"/>
          <w:szCs w:val="21"/>
        </w:rPr>
        <w:t>。该方法主要是基于风险评估和可维护性成本预测等度量指标，然后通过对变更场景的构建及评价进行可修改性的分析，并假设变更规模为最主要的可修改性成本因素，最后构造了一个修改性预测模型。它引入了定量的度量指标，支持从成本预测、风险评估、体系结构选择等多个角度评估体系结构的可修改性，并提供了场景构建的停止准则，但缺少了对结果准确性的判断和风险评估完整性的判断。</w:t>
      </w:r>
    </w:p>
    <w:p w14:paraId="548DD8AA" w14:textId="77777777" w:rsidR="00BD6A89" w:rsidRDefault="00BD6A89" w:rsidP="00BD6A89">
      <w:pPr>
        <w:rPr>
          <w:szCs w:val="21"/>
        </w:rPr>
      </w:pPr>
      <w:r>
        <w:rPr>
          <w:rFonts w:hint="eastAsia"/>
          <w:szCs w:val="21"/>
        </w:rPr>
        <w:t>包括确定目标、体系结构描述、发现并选择变更场景、评价场景和得出结论</w:t>
      </w:r>
      <w:r>
        <w:rPr>
          <w:rFonts w:hint="eastAsia"/>
          <w:szCs w:val="21"/>
        </w:rPr>
        <w:t>5</w:t>
      </w:r>
      <w:r>
        <w:rPr>
          <w:rFonts w:hint="eastAsia"/>
          <w:szCs w:val="21"/>
        </w:rPr>
        <w:t>个主要步骤。</w:t>
      </w:r>
    </w:p>
    <w:p w14:paraId="60BDD57C" w14:textId="77777777" w:rsidR="00BD6A89" w:rsidRDefault="00BD6A89" w:rsidP="00BD6A89">
      <w:pPr>
        <w:rPr>
          <w:b/>
          <w:bCs/>
          <w:sz w:val="24"/>
        </w:rPr>
      </w:pPr>
    </w:p>
    <w:p w14:paraId="6DB3ED2E" w14:textId="77777777" w:rsidR="00BD6A89" w:rsidRDefault="00BD6A89" w:rsidP="00BD6A89">
      <w:pPr>
        <w:rPr>
          <w:b/>
          <w:bCs/>
          <w:sz w:val="24"/>
        </w:rPr>
      </w:pPr>
      <w:r>
        <w:rPr>
          <w:rFonts w:hint="eastAsia"/>
          <w:b/>
          <w:bCs/>
          <w:sz w:val="24"/>
        </w:rPr>
        <w:t>7</w:t>
      </w:r>
      <w:r>
        <w:rPr>
          <w:rFonts w:hint="eastAsia"/>
          <w:b/>
          <w:bCs/>
          <w:sz w:val="24"/>
        </w:rPr>
        <w:t>、</w:t>
      </w:r>
      <w:r>
        <w:rPr>
          <w:rFonts w:hint="eastAsia"/>
          <w:b/>
          <w:bCs/>
          <w:sz w:val="24"/>
        </w:rPr>
        <w:t>ALRPA</w:t>
      </w:r>
    </w:p>
    <w:p w14:paraId="2A9EF692" w14:textId="77777777" w:rsidR="00BD6A89" w:rsidRDefault="00BD6A89" w:rsidP="00BD6A89">
      <w:pPr>
        <w:rPr>
          <w:szCs w:val="21"/>
        </w:rPr>
      </w:pPr>
      <w:r>
        <w:rPr>
          <w:rFonts w:hint="eastAsia"/>
          <w:szCs w:val="21"/>
        </w:rPr>
        <w:t>Yacoub</w:t>
      </w:r>
      <w:r>
        <w:rPr>
          <w:rFonts w:hint="eastAsia"/>
          <w:szCs w:val="21"/>
        </w:rPr>
        <w:t>于</w:t>
      </w:r>
      <w:r>
        <w:rPr>
          <w:rFonts w:hint="eastAsia"/>
          <w:szCs w:val="21"/>
        </w:rPr>
        <w:t>2002</w:t>
      </w:r>
      <w:r>
        <w:rPr>
          <w:rFonts w:hint="eastAsia"/>
          <w:szCs w:val="21"/>
        </w:rPr>
        <w:t>年提出的一种软件体系结构层次的可靠性风险分析方法</w:t>
      </w:r>
      <w:r>
        <w:rPr>
          <w:rFonts w:hint="eastAsia"/>
          <w:szCs w:val="21"/>
        </w:rPr>
        <w:t>ALRRA(Architecture-LevelReliabilityRiskAnalysis)</w:t>
      </w:r>
      <w:r>
        <w:rPr>
          <w:rFonts w:hint="eastAsia"/>
          <w:szCs w:val="21"/>
        </w:rPr>
        <w:t>。该方法主要基于如下假设：构件执行的频率越高，失效的可能性越大。它首先利用</w:t>
      </w:r>
      <w:r>
        <w:rPr>
          <w:rFonts w:hint="eastAsia"/>
          <w:szCs w:val="21"/>
        </w:rPr>
        <w:t>ROOM(RealtimeObjectOrientedModeling)</w:t>
      </w:r>
      <w:r>
        <w:rPr>
          <w:rFonts w:hint="eastAsia"/>
          <w:szCs w:val="21"/>
        </w:rPr>
        <w:t>对体系结构进行建模，通过对体系结构的模拟进行可靠性关键程度的分析，构造体系结构的</w:t>
      </w:r>
      <w:r>
        <w:rPr>
          <w:rFonts w:hint="eastAsia"/>
          <w:szCs w:val="21"/>
        </w:rPr>
        <w:t>CDG(ComponentDependencyGraph)</w:t>
      </w:r>
      <w:r>
        <w:rPr>
          <w:rFonts w:hint="eastAsia"/>
          <w:szCs w:val="21"/>
        </w:rPr>
        <w:t>图，通过图形转换算法对体系结构的风险进行分析和评估。但是</w:t>
      </w:r>
      <w:r>
        <w:rPr>
          <w:rFonts w:hint="eastAsia"/>
          <w:szCs w:val="21"/>
        </w:rPr>
        <w:t>ALRRA</w:t>
      </w:r>
      <w:r>
        <w:rPr>
          <w:rFonts w:hint="eastAsia"/>
          <w:szCs w:val="21"/>
        </w:rPr>
        <w:t>方法在度量指标参数的不确定性对评价结果的影响、方法在大型系统分析中的应用等方面需要改进，另外它采用了模拟和场景结合的技术，所以成本比单独采用场景技术的方法也要高。</w:t>
      </w:r>
    </w:p>
    <w:p w14:paraId="2F66186E" w14:textId="77777777" w:rsidR="00BD6A89" w:rsidRDefault="00BD6A89" w:rsidP="00BD6A89">
      <w:pPr>
        <w:rPr>
          <w:szCs w:val="21"/>
        </w:rPr>
      </w:pPr>
    </w:p>
    <w:p w14:paraId="7AC4022F" w14:textId="77777777" w:rsidR="00BD6A89" w:rsidRDefault="00BD6A89" w:rsidP="00BD6A89">
      <w:pPr>
        <w:rPr>
          <w:b/>
          <w:bCs/>
          <w:sz w:val="28"/>
          <w:szCs w:val="28"/>
        </w:rPr>
      </w:pPr>
      <w:r>
        <w:rPr>
          <w:rFonts w:hint="eastAsia"/>
          <w:b/>
          <w:bCs/>
          <w:sz w:val="28"/>
          <w:szCs w:val="28"/>
        </w:rPr>
        <w:t>8</w:t>
      </w:r>
      <w:r>
        <w:rPr>
          <w:rFonts w:hint="eastAsia"/>
          <w:b/>
          <w:bCs/>
          <w:sz w:val="28"/>
          <w:szCs w:val="28"/>
        </w:rPr>
        <w:t>、国内</w:t>
      </w:r>
    </w:p>
    <w:p w14:paraId="4C94B731" w14:textId="77777777" w:rsidR="00BD6A89" w:rsidRDefault="00BD6A89" w:rsidP="00BD6A89">
      <w:pPr>
        <w:rPr>
          <w:szCs w:val="21"/>
        </w:rPr>
      </w:pPr>
      <w:r>
        <w:rPr>
          <w:rFonts w:hint="eastAsia"/>
          <w:szCs w:val="21"/>
        </w:rPr>
        <w:t>国内一些研究人员也致力于软件体系结构的研究，但对体系结构分析评价方面的研究比较少。主要有：随机进程代数理论的体系结构性能评价方法</w:t>
      </w:r>
      <w:r>
        <w:rPr>
          <w:rFonts w:hint="eastAsia"/>
          <w:szCs w:val="21"/>
        </w:rPr>
        <w:t>ESPA-SAPE</w:t>
      </w:r>
      <w:r>
        <w:rPr>
          <w:rFonts w:hint="eastAsia"/>
          <w:szCs w:val="21"/>
        </w:rPr>
        <w:t>和基于队列网络模型的性能评价方法</w:t>
      </w:r>
      <w:r>
        <w:rPr>
          <w:rFonts w:hint="eastAsia"/>
          <w:szCs w:val="21"/>
        </w:rPr>
        <w:t>QNM-SAPE</w:t>
      </w:r>
      <w:r>
        <w:rPr>
          <w:rFonts w:hint="eastAsia"/>
          <w:szCs w:val="21"/>
        </w:rPr>
        <w:t>。</w:t>
      </w:r>
    </w:p>
    <w:p w14:paraId="00449EDB" w14:textId="77777777" w:rsidR="00BD6A89" w:rsidRDefault="00BD6A89" w:rsidP="00BD6A89">
      <w:pPr>
        <w:rPr>
          <w:szCs w:val="21"/>
        </w:rPr>
      </w:pPr>
      <w:r>
        <w:rPr>
          <w:rFonts w:hint="eastAsia"/>
          <w:szCs w:val="21"/>
        </w:rPr>
        <w:t>ESPA-SAPE</w:t>
      </w:r>
      <w:r>
        <w:rPr>
          <w:rFonts w:hint="eastAsia"/>
          <w:szCs w:val="21"/>
        </w:rPr>
        <w:t>是根据体系结构的特点，对随机进程代数</w:t>
      </w:r>
      <w:r>
        <w:rPr>
          <w:rFonts w:hint="eastAsia"/>
          <w:szCs w:val="21"/>
        </w:rPr>
        <w:t>PEPA</w:t>
      </w:r>
      <w:r>
        <w:rPr>
          <w:rFonts w:hint="eastAsia"/>
          <w:szCs w:val="21"/>
        </w:rPr>
        <w:t>进行扩展，然后再建立体系结构的</w:t>
      </w:r>
      <w:r>
        <w:rPr>
          <w:rFonts w:hint="eastAsia"/>
          <w:szCs w:val="21"/>
        </w:rPr>
        <w:t>ESPA</w:t>
      </w:r>
      <w:r>
        <w:rPr>
          <w:rFonts w:hint="eastAsia"/>
          <w:szCs w:val="21"/>
        </w:rPr>
        <w:t>模型，用以求解具有</w:t>
      </w:r>
      <w:r>
        <w:rPr>
          <w:rFonts w:hint="eastAsia"/>
          <w:szCs w:val="21"/>
        </w:rPr>
        <w:t>Markov</w:t>
      </w:r>
      <w:r>
        <w:rPr>
          <w:rFonts w:hint="eastAsia"/>
          <w:szCs w:val="21"/>
        </w:rPr>
        <w:t>或者</w:t>
      </w:r>
      <w:r>
        <w:rPr>
          <w:rFonts w:hint="eastAsia"/>
          <w:szCs w:val="21"/>
        </w:rPr>
        <w:t>semi-Markov</w:t>
      </w:r>
      <w:r>
        <w:rPr>
          <w:rFonts w:hint="eastAsia"/>
          <w:szCs w:val="21"/>
        </w:rPr>
        <w:t>特性的转换矩阵，进而求解稳定状态概率分析，计算系统的性能指标。</w:t>
      </w:r>
    </w:p>
    <w:p w14:paraId="638EF90B" w14:textId="77777777" w:rsidR="00BD6A89" w:rsidRDefault="00BD6A89" w:rsidP="00BD6A89">
      <w:pPr>
        <w:rPr>
          <w:szCs w:val="21"/>
        </w:rPr>
      </w:pPr>
      <w:r>
        <w:rPr>
          <w:rFonts w:hint="eastAsia"/>
          <w:szCs w:val="21"/>
        </w:rPr>
        <w:t>QNM-SAPE</w:t>
      </w:r>
      <w:r>
        <w:rPr>
          <w:rFonts w:hint="eastAsia"/>
          <w:szCs w:val="21"/>
        </w:rPr>
        <w:t>方法是基于队列网络模型</w:t>
      </w:r>
      <w:r>
        <w:rPr>
          <w:rFonts w:hint="eastAsia"/>
          <w:szCs w:val="21"/>
        </w:rPr>
        <w:t>(QueuingNetworkModel</w:t>
      </w:r>
      <w:r>
        <w:rPr>
          <w:rFonts w:hint="eastAsia"/>
          <w:szCs w:val="21"/>
        </w:rPr>
        <w:t>，</w:t>
      </w:r>
      <w:r>
        <w:rPr>
          <w:rFonts w:hint="eastAsia"/>
          <w:szCs w:val="21"/>
        </w:rPr>
        <w:t>QNM)</w:t>
      </w:r>
      <w:r>
        <w:rPr>
          <w:rFonts w:hint="eastAsia"/>
          <w:szCs w:val="21"/>
        </w:rPr>
        <w:t>的，对体系结构采用化学抽象机</w:t>
      </w:r>
      <w:r>
        <w:rPr>
          <w:rFonts w:hint="eastAsia"/>
          <w:szCs w:val="21"/>
        </w:rPr>
        <w:t>(chemicalabstractmachine</w:t>
      </w:r>
      <w:r>
        <w:rPr>
          <w:rFonts w:hint="eastAsia"/>
          <w:szCs w:val="21"/>
        </w:rPr>
        <w:t>，</w:t>
      </w:r>
      <w:r>
        <w:rPr>
          <w:rFonts w:hint="eastAsia"/>
          <w:szCs w:val="21"/>
        </w:rPr>
        <w:t>CHAM)</w:t>
      </w:r>
      <w:r>
        <w:rPr>
          <w:rFonts w:hint="eastAsia"/>
          <w:szCs w:val="21"/>
        </w:rPr>
        <w:t>进行形式化描述，然后导出体系结构性能评价模型，用于多个候选体系结构的选择。</w:t>
      </w:r>
    </w:p>
    <w:p w14:paraId="7EF511C1" w14:textId="77777777" w:rsidR="00BD6A89" w:rsidRDefault="00BD6A89" w:rsidP="00BD6A89">
      <w:pPr>
        <w:rPr>
          <w:szCs w:val="21"/>
        </w:rPr>
      </w:pPr>
    </w:p>
    <w:p w14:paraId="1AB723E2" w14:textId="77777777" w:rsidR="00BD6A89" w:rsidRDefault="00BD6A89" w:rsidP="00BD6A89">
      <w:pPr>
        <w:rPr>
          <w:b/>
          <w:bCs/>
          <w:sz w:val="32"/>
          <w:szCs w:val="32"/>
        </w:rPr>
      </w:pPr>
      <w:r>
        <w:rPr>
          <w:rFonts w:hint="eastAsia"/>
          <w:b/>
          <w:bCs/>
          <w:sz w:val="32"/>
          <w:szCs w:val="32"/>
        </w:rPr>
        <w:t>6.3</w:t>
      </w:r>
      <w:r>
        <w:rPr>
          <w:rFonts w:hint="eastAsia"/>
          <w:b/>
          <w:bCs/>
          <w:sz w:val="32"/>
          <w:szCs w:val="32"/>
        </w:rPr>
        <w:t>软件体系结构风险分析方法</w:t>
      </w:r>
    </w:p>
    <w:p w14:paraId="7EE857DC" w14:textId="77777777" w:rsidR="00BD6A89" w:rsidRDefault="00BD6A89" w:rsidP="00BD6A89">
      <w:pPr>
        <w:rPr>
          <w:szCs w:val="21"/>
        </w:rPr>
      </w:pPr>
      <w:r>
        <w:rPr>
          <w:rFonts w:hint="eastAsia"/>
          <w:szCs w:val="21"/>
        </w:rPr>
        <w:t>美国原子能委员会早在六十年代就提出了用风险来评估安全性。在</w:t>
      </w:r>
      <w:r>
        <w:rPr>
          <w:rFonts w:hint="eastAsia"/>
          <w:szCs w:val="21"/>
        </w:rPr>
        <w:t>ISO8402(1994</w:t>
      </w:r>
      <w:r>
        <w:rPr>
          <w:rFonts w:hint="eastAsia"/>
          <w:szCs w:val="21"/>
        </w:rPr>
        <w:t>年</w:t>
      </w:r>
      <w:r>
        <w:rPr>
          <w:rFonts w:hint="eastAsia"/>
          <w:szCs w:val="21"/>
        </w:rPr>
        <w:t>)</w:t>
      </w:r>
      <w:r>
        <w:rPr>
          <w:rFonts w:hint="eastAsia"/>
          <w:szCs w:val="21"/>
        </w:rPr>
        <w:t>对安全性的定义为：将伤害</w:t>
      </w:r>
      <w:r>
        <w:rPr>
          <w:rFonts w:hint="eastAsia"/>
          <w:szCs w:val="21"/>
        </w:rPr>
        <w:t>(</w:t>
      </w:r>
      <w:r>
        <w:rPr>
          <w:rFonts w:hint="eastAsia"/>
          <w:szCs w:val="21"/>
        </w:rPr>
        <w:t>对人</w:t>
      </w:r>
      <w:r>
        <w:rPr>
          <w:rFonts w:hint="eastAsia"/>
          <w:szCs w:val="21"/>
        </w:rPr>
        <w:t>)</w:t>
      </w:r>
      <w:r>
        <w:rPr>
          <w:rFonts w:hint="eastAsia"/>
          <w:szCs w:val="21"/>
        </w:rPr>
        <w:t>或损坏</w:t>
      </w:r>
      <w:r>
        <w:rPr>
          <w:rFonts w:hint="eastAsia"/>
          <w:szCs w:val="21"/>
        </w:rPr>
        <w:t>(</w:t>
      </w:r>
      <w:r>
        <w:rPr>
          <w:rFonts w:hint="eastAsia"/>
          <w:szCs w:val="21"/>
        </w:rPr>
        <w:t>对物</w:t>
      </w:r>
      <w:r>
        <w:rPr>
          <w:rFonts w:hint="eastAsia"/>
          <w:szCs w:val="21"/>
        </w:rPr>
        <w:t>)</w:t>
      </w:r>
      <w:r>
        <w:rPr>
          <w:rFonts w:hint="eastAsia"/>
          <w:szCs w:val="21"/>
        </w:rPr>
        <w:t>的风险限制在可接受水平的状态。美国原子能委员会曾提出一个计算风险的公式，如公式所示：</w:t>
      </w:r>
    </w:p>
    <w:p w14:paraId="327F8D0E" w14:textId="77777777" w:rsidR="00BD6A89" w:rsidRDefault="00BD6A89" w:rsidP="00BD6A89">
      <w:pPr>
        <w:rPr>
          <w:szCs w:val="21"/>
        </w:rPr>
      </w:pPr>
      <w:r>
        <w:rPr>
          <w:rFonts w:hint="eastAsia"/>
          <w:szCs w:val="21"/>
        </w:rPr>
        <w:t>风险（损失程度</w:t>
      </w:r>
      <w:r>
        <w:rPr>
          <w:rFonts w:hint="eastAsia"/>
          <w:szCs w:val="21"/>
        </w:rPr>
        <w:t>/</w:t>
      </w:r>
      <w:r>
        <w:rPr>
          <w:rFonts w:hint="eastAsia"/>
          <w:szCs w:val="21"/>
        </w:rPr>
        <w:t>单位时间）</w:t>
      </w:r>
      <w:r>
        <w:rPr>
          <w:rFonts w:hint="eastAsia"/>
          <w:szCs w:val="21"/>
        </w:rPr>
        <w:t>=</w:t>
      </w:r>
      <w:r>
        <w:rPr>
          <w:rFonts w:hint="eastAsia"/>
          <w:szCs w:val="21"/>
        </w:rPr>
        <w:t>频率（危险事件</w:t>
      </w:r>
      <w:r>
        <w:rPr>
          <w:rFonts w:hint="eastAsia"/>
          <w:szCs w:val="21"/>
        </w:rPr>
        <w:t>/</w:t>
      </w:r>
      <w:r>
        <w:rPr>
          <w:rFonts w:hint="eastAsia"/>
          <w:szCs w:val="21"/>
        </w:rPr>
        <w:t>单位时间）</w:t>
      </w:r>
      <w:r>
        <w:rPr>
          <w:rFonts w:hint="eastAsia"/>
          <w:szCs w:val="21"/>
        </w:rPr>
        <w:t>*</w:t>
      </w:r>
      <w:r>
        <w:rPr>
          <w:rFonts w:hint="eastAsia"/>
          <w:szCs w:val="21"/>
        </w:rPr>
        <w:t>严重性（损失程度</w:t>
      </w:r>
      <w:r>
        <w:rPr>
          <w:rFonts w:hint="eastAsia"/>
          <w:szCs w:val="21"/>
        </w:rPr>
        <w:t>/</w:t>
      </w:r>
      <w:r>
        <w:rPr>
          <w:rFonts w:hint="eastAsia"/>
          <w:szCs w:val="21"/>
        </w:rPr>
        <w:t>危险事件）</w:t>
      </w:r>
    </w:p>
    <w:p w14:paraId="62532EEC" w14:textId="77777777" w:rsidR="00BD6A89" w:rsidRDefault="00BD6A89" w:rsidP="00BD6A89">
      <w:pPr>
        <w:rPr>
          <w:szCs w:val="21"/>
        </w:rPr>
      </w:pPr>
      <w:r>
        <w:rPr>
          <w:rFonts w:hint="eastAsia"/>
          <w:szCs w:val="21"/>
        </w:rPr>
        <w:t>目前国际上都用风险来定义安全性，我国在</w:t>
      </w:r>
      <w:r>
        <w:rPr>
          <w:rFonts w:hint="eastAsia"/>
          <w:szCs w:val="21"/>
        </w:rPr>
        <w:t>1990</w:t>
      </w:r>
      <w:r>
        <w:rPr>
          <w:rFonts w:hint="eastAsia"/>
          <w:szCs w:val="21"/>
        </w:rPr>
        <w:t>年制定的</w:t>
      </w:r>
      <w:r>
        <w:rPr>
          <w:rFonts w:hint="eastAsia"/>
          <w:szCs w:val="21"/>
        </w:rPr>
        <w:t>GJB900</w:t>
      </w:r>
      <w:r>
        <w:rPr>
          <w:rFonts w:hint="eastAsia"/>
          <w:szCs w:val="21"/>
        </w:rPr>
        <w:t>《系统安全性通用大纲》中对风险的定义为：危险事件的风险就是该事件的发生概率和损失程度的函数。</w:t>
      </w:r>
    </w:p>
    <w:p w14:paraId="2C3BEF99" w14:textId="77777777" w:rsidR="00BD6A89" w:rsidRDefault="00BD6A89" w:rsidP="00BD6A89">
      <w:pPr>
        <w:rPr>
          <w:szCs w:val="21"/>
        </w:rPr>
      </w:pPr>
      <w:r>
        <w:rPr>
          <w:rFonts w:hint="eastAsia"/>
          <w:szCs w:val="21"/>
        </w:rPr>
        <w:t>现有的各种信息安全评估方法从不同的角度划分：有基于知识的风险分析方法、基于模型的风险分析方法、定性分析和定量分析。</w:t>
      </w:r>
    </w:p>
    <w:p w14:paraId="12638E96" w14:textId="77777777" w:rsidR="00BD6A89" w:rsidRDefault="00BD6A89" w:rsidP="00BD6A89">
      <w:pPr>
        <w:rPr>
          <w:szCs w:val="21"/>
        </w:rPr>
      </w:pPr>
      <w:r>
        <w:rPr>
          <w:rFonts w:hint="eastAsia"/>
          <w:szCs w:val="21"/>
        </w:rPr>
        <w:t>故障树分析法</w:t>
      </w:r>
      <w:r>
        <w:rPr>
          <w:rFonts w:hint="eastAsia"/>
          <w:szCs w:val="21"/>
        </w:rPr>
        <w:t>(FTA)</w:t>
      </w:r>
      <w:r>
        <w:rPr>
          <w:rFonts w:hint="eastAsia"/>
          <w:szCs w:val="21"/>
        </w:rPr>
        <w:t>是一种</w:t>
      </w:r>
      <w:r>
        <w:rPr>
          <w:rFonts w:hint="eastAsia"/>
          <w:szCs w:val="21"/>
        </w:rPr>
        <w:t>top-down</w:t>
      </w:r>
      <w:r>
        <w:rPr>
          <w:rFonts w:hint="eastAsia"/>
          <w:szCs w:val="21"/>
        </w:rPr>
        <w:t>方法，通过对不期望事件</w:t>
      </w:r>
      <w:r>
        <w:rPr>
          <w:rFonts w:hint="eastAsia"/>
          <w:szCs w:val="21"/>
        </w:rPr>
        <w:t>(</w:t>
      </w:r>
      <w:r>
        <w:rPr>
          <w:rFonts w:hint="eastAsia"/>
          <w:szCs w:val="21"/>
        </w:rPr>
        <w:t>系统的危险性故障，也叫顶事件</w:t>
      </w:r>
      <w:r>
        <w:rPr>
          <w:rFonts w:hint="eastAsia"/>
          <w:szCs w:val="21"/>
        </w:rPr>
        <w:t>)</w:t>
      </w:r>
      <w:r>
        <w:rPr>
          <w:rFonts w:hint="eastAsia"/>
          <w:szCs w:val="21"/>
        </w:rPr>
        <w:t>进行定性地分析，按树状结构，逐层细化故障；再在预测叶子结点的故障发生概率的基础上，通过逻辑关系最终得到所分析的系统故障事件的发生概率。进行故障树分析时，需要对整个系统进行全盘考虑。因此，在复杂系统中，这种方法将很复杂，因而在分析过程也很容易忽略某些故障而导致出错，而这些错误可能被忽略从而降低系统的安全性。</w:t>
      </w:r>
    </w:p>
    <w:p w14:paraId="1061C758" w14:textId="77777777" w:rsidR="00BD6A89" w:rsidRDefault="00BD6A89" w:rsidP="00BD6A89">
      <w:pPr>
        <w:rPr>
          <w:szCs w:val="21"/>
        </w:rPr>
      </w:pPr>
      <w:r>
        <w:rPr>
          <w:rFonts w:hint="eastAsia"/>
          <w:szCs w:val="21"/>
        </w:rPr>
        <w:lastRenderedPageBreak/>
        <w:t>危险性分析</w:t>
      </w:r>
      <w:r>
        <w:rPr>
          <w:rFonts w:hint="eastAsia"/>
          <w:szCs w:val="21"/>
        </w:rPr>
        <w:t>(HazardAnalyses)</w:t>
      </w:r>
      <w:r>
        <w:rPr>
          <w:rFonts w:hint="eastAsia"/>
          <w:szCs w:val="21"/>
        </w:rPr>
        <w:t>主要是识别环境危险在设计上的偏离，在使用上的潜在偏离及组件间接口的故障。</w:t>
      </w:r>
    </w:p>
    <w:p w14:paraId="12292CF3" w14:textId="77777777" w:rsidR="00BD6A89" w:rsidRDefault="00BD6A89" w:rsidP="00BD6A89">
      <w:pPr>
        <w:rPr>
          <w:szCs w:val="21"/>
        </w:rPr>
      </w:pPr>
      <w:r>
        <w:rPr>
          <w:rFonts w:hint="eastAsia"/>
          <w:szCs w:val="21"/>
        </w:rPr>
        <w:t>故障模式影响分析法</w:t>
      </w:r>
      <w:r>
        <w:rPr>
          <w:rFonts w:hint="eastAsia"/>
          <w:szCs w:val="21"/>
        </w:rPr>
        <w:t>(FMEA)</w:t>
      </w:r>
      <w:r>
        <w:rPr>
          <w:rFonts w:hint="eastAsia"/>
          <w:szCs w:val="21"/>
        </w:rPr>
        <w:t>主要是分析在系统关键组件可能的故障模式和每种故障模式对整个系统的影响。</w:t>
      </w:r>
    </w:p>
    <w:p w14:paraId="50AE1FAC" w14:textId="77777777" w:rsidR="00BD6A89" w:rsidRDefault="00BD6A89" w:rsidP="00BD6A89">
      <w:pPr>
        <w:rPr>
          <w:szCs w:val="21"/>
        </w:rPr>
      </w:pPr>
      <w:r>
        <w:rPr>
          <w:rFonts w:hint="eastAsia"/>
          <w:szCs w:val="21"/>
        </w:rPr>
        <w:t>PSSA</w:t>
      </w:r>
      <w:r>
        <w:rPr>
          <w:rFonts w:hint="eastAsia"/>
          <w:szCs w:val="21"/>
        </w:rPr>
        <w:t>是一种早期系统安全性评估方法，它对一个已提出的体系结构进行系统的分析，并使用功能性危险分析</w:t>
      </w:r>
      <w:r>
        <w:rPr>
          <w:rFonts w:hint="eastAsia"/>
          <w:szCs w:val="21"/>
        </w:rPr>
        <w:t>FHA</w:t>
      </w:r>
      <w:r>
        <w:rPr>
          <w:rFonts w:hint="eastAsia"/>
          <w:szCs w:val="21"/>
        </w:rPr>
        <w:t>方法识别导致功能性危险的故障原因，然后还分析了</w:t>
      </w:r>
      <w:r>
        <w:rPr>
          <w:rFonts w:hint="eastAsia"/>
          <w:szCs w:val="21"/>
        </w:rPr>
        <w:t>FHA</w:t>
      </w:r>
      <w:r>
        <w:rPr>
          <w:rFonts w:hint="eastAsia"/>
          <w:szCs w:val="21"/>
        </w:rPr>
        <w:t>需求要怎么样才能得到满足。</w:t>
      </w:r>
    </w:p>
    <w:p w14:paraId="4301E892" w14:textId="77777777" w:rsidR="00BD6A89" w:rsidRDefault="00BD6A89" w:rsidP="00BD6A89">
      <w:pPr>
        <w:rPr>
          <w:szCs w:val="21"/>
        </w:rPr>
      </w:pPr>
      <w:r>
        <w:rPr>
          <w:rFonts w:hint="eastAsia"/>
          <w:szCs w:val="21"/>
        </w:rPr>
        <w:t>Lisagor</w:t>
      </w:r>
      <w:r>
        <w:rPr>
          <w:rFonts w:hint="eastAsia"/>
          <w:szCs w:val="21"/>
        </w:rPr>
        <w:t>在此基础上又提出了一种轻量级</w:t>
      </w:r>
      <w:r>
        <w:rPr>
          <w:rFonts w:hint="eastAsia"/>
          <w:szCs w:val="21"/>
        </w:rPr>
        <w:t>PSSA</w:t>
      </w:r>
      <w:r>
        <w:rPr>
          <w:rFonts w:hint="eastAsia"/>
          <w:szCs w:val="21"/>
        </w:rPr>
        <w:t>方法用以对软件体系结构进行安全性分析。该方法以软件体系结构图、软件安全性方法和一种基于</w:t>
      </w:r>
      <w:r>
        <w:rPr>
          <w:rFonts w:hint="eastAsia"/>
          <w:szCs w:val="21"/>
        </w:rPr>
        <w:t>HAZOP</w:t>
      </w:r>
      <w:r>
        <w:rPr>
          <w:rFonts w:hint="eastAsia"/>
          <w:szCs w:val="21"/>
        </w:rPr>
        <w:t>的软件分析方法—</w:t>
      </w:r>
      <w:r>
        <w:rPr>
          <w:rFonts w:hint="eastAsia"/>
          <w:szCs w:val="21"/>
        </w:rPr>
        <w:t>SHARD</w:t>
      </w:r>
      <w:r>
        <w:rPr>
          <w:rFonts w:hint="eastAsia"/>
          <w:szCs w:val="21"/>
        </w:rPr>
        <w:t>为基础，通过构造构件依赖模型，演绎分析和回溯分析而进行。</w:t>
      </w:r>
    </w:p>
    <w:p w14:paraId="3B43EFC6" w14:textId="77777777" w:rsidR="00BD6A89" w:rsidRDefault="00BD6A89" w:rsidP="00BD6A89">
      <w:pPr>
        <w:rPr>
          <w:szCs w:val="21"/>
        </w:rPr>
      </w:pPr>
      <w:r>
        <w:rPr>
          <w:rFonts w:hint="eastAsia"/>
          <w:szCs w:val="21"/>
        </w:rPr>
        <w:t>在计算机辅助安全性分析方面，国内外都包含了多种安全性分析工具，如</w:t>
      </w:r>
      <w:r>
        <w:rPr>
          <w:rFonts w:hint="eastAsia"/>
          <w:szCs w:val="21"/>
        </w:rPr>
        <w:t>FMECA</w:t>
      </w:r>
      <w:r>
        <w:rPr>
          <w:rFonts w:hint="eastAsia"/>
          <w:szCs w:val="21"/>
        </w:rPr>
        <w:t>、</w:t>
      </w:r>
      <w:r>
        <w:rPr>
          <w:rFonts w:hint="eastAsia"/>
          <w:szCs w:val="21"/>
        </w:rPr>
        <w:t>FTA</w:t>
      </w:r>
      <w:r>
        <w:rPr>
          <w:rFonts w:hint="eastAsia"/>
          <w:szCs w:val="21"/>
        </w:rPr>
        <w:t>、</w:t>
      </w:r>
      <w:r>
        <w:rPr>
          <w:rFonts w:hint="eastAsia"/>
          <w:szCs w:val="21"/>
        </w:rPr>
        <w:t>HAZOP</w:t>
      </w:r>
      <w:r>
        <w:rPr>
          <w:rFonts w:hint="eastAsia"/>
          <w:szCs w:val="21"/>
        </w:rPr>
        <w:t>、</w:t>
      </w:r>
      <w:r>
        <w:rPr>
          <w:rFonts w:hint="eastAsia"/>
          <w:szCs w:val="21"/>
        </w:rPr>
        <w:t>RiskVu</w:t>
      </w:r>
      <w:r>
        <w:rPr>
          <w:rFonts w:hint="eastAsia"/>
          <w:szCs w:val="21"/>
        </w:rPr>
        <w:t>等，但这些软件工具对于软件开发中的安全性支持力度有限，所支持的安全性分析领域比较固定。自</w:t>
      </w:r>
      <w:r>
        <w:rPr>
          <w:rFonts w:hint="eastAsia"/>
          <w:szCs w:val="21"/>
        </w:rPr>
        <w:t>20</w:t>
      </w:r>
      <w:r>
        <w:rPr>
          <w:rFonts w:hint="eastAsia"/>
          <w:szCs w:val="21"/>
        </w:rPr>
        <w:t>世纪</w:t>
      </w:r>
      <w:r>
        <w:rPr>
          <w:rFonts w:hint="eastAsia"/>
          <w:szCs w:val="21"/>
        </w:rPr>
        <w:t>80</w:t>
      </w:r>
      <w:r>
        <w:rPr>
          <w:rFonts w:hint="eastAsia"/>
          <w:szCs w:val="21"/>
        </w:rPr>
        <w:t>年代开始，国内也有一些单位开发了可靠性和安全性软件工具，如航天工业总公司一院</w:t>
      </w:r>
      <w:r>
        <w:rPr>
          <w:rFonts w:hint="eastAsia"/>
          <w:szCs w:val="21"/>
        </w:rPr>
        <w:t>12</w:t>
      </w:r>
      <w:r>
        <w:rPr>
          <w:rFonts w:hint="eastAsia"/>
          <w:szCs w:val="21"/>
        </w:rPr>
        <w:t>所、五院</w:t>
      </w:r>
      <w:r>
        <w:rPr>
          <w:rFonts w:hint="eastAsia"/>
          <w:szCs w:val="21"/>
        </w:rPr>
        <w:t>503</w:t>
      </w:r>
      <w:r>
        <w:rPr>
          <w:rFonts w:hint="eastAsia"/>
          <w:szCs w:val="21"/>
        </w:rPr>
        <w:t>所、北航等单位开发了</w:t>
      </w:r>
      <w:r>
        <w:rPr>
          <w:rFonts w:hint="eastAsia"/>
          <w:szCs w:val="21"/>
        </w:rPr>
        <w:t>FMECA</w:t>
      </w:r>
      <w:r>
        <w:rPr>
          <w:rFonts w:hint="eastAsia"/>
          <w:szCs w:val="21"/>
        </w:rPr>
        <w:t>软件，清华大学核能物理研究所开发了故障树分析软件</w:t>
      </w:r>
      <w:r>
        <w:rPr>
          <w:rFonts w:hint="eastAsia"/>
          <w:szCs w:val="21"/>
        </w:rPr>
        <w:t>THSFTA</w:t>
      </w:r>
      <w:r>
        <w:rPr>
          <w:rFonts w:hint="eastAsia"/>
          <w:szCs w:val="21"/>
        </w:rPr>
        <w:t>。受当时开发条件的限制，这些软件已经不能满足实际发展的需要。</w:t>
      </w:r>
      <w:r>
        <w:rPr>
          <w:rFonts w:hint="eastAsia"/>
          <w:szCs w:val="21"/>
        </w:rPr>
        <w:t>90</w:t>
      </w:r>
      <w:r>
        <w:rPr>
          <w:rFonts w:hint="eastAsia"/>
          <w:szCs w:val="21"/>
        </w:rPr>
        <w:t>年代，国防科技大学系统工程研究所开发了</w:t>
      </w:r>
      <w:r>
        <w:rPr>
          <w:rFonts w:hint="eastAsia"/>
          <w:szCs w:val="21"/>
        </w:rPr>
        <w:t>FTA</w:t>
      </w:r>
      <w:r>
        <w:rPr>
          <w:rFonts w:hint="eastAsia"/>
          <w:szCs w:val="21"/>
        </w:rPr>
        <w:t>、</w:t>
      </w:r>
      <w:r>
        <w:rPr>
          <w:rFonts w:hint="eastAsia"/>
          <w:szCs w:val="21"/>
        </w:rPr>
        <w:t>FMECA</w:t>
      </w:r>
      <w:r>
        <w:rPr>
          <w:rFonts w:hint="eastAsia"/>
          <w:szCs w:val="21"/>
        </w:rPr>
        <w:t>等软件工具，拥有数十家型号用户单位，在国内较有影响。</w:t>
      </w:r>
    </w:p>
    <w:p w14:paraId="38524464" w14:textId="77777777" w:rsidR="00BD6A89" w:rsidRDefault="00BD6A89" w:rsidP="00BD6A89">
      <w:pPr>
        <w:rPr>
          <w:szCs w:val="21"/>
        </w:rPr>
      </w:pPr>
    </w:p>
    <w:p w14:paraId="4716726A" w14:textId="77777777" w:rsidR="00BD6A89" w:rsidRDefault="00BD6A89" w:rsidP="00BD6A89"/>
    <w:p w14:paraId="50B0ED64" w14:textId="77777777" w:rsidR="00BD6A89" w:rsidRPr="00BD6A89" w:rsidRDefault="00BD6A89">
      <w:pPr>
        <w:rPr>
          <w:rFonts w:ascii="Times New Roman" w:eastAsia="宋体" w:hAnsi="Times New Roman" w:cs="Times New Roman"/>
        </w:rPr>
      </w:pPr>
    </w:p>
    <w:sectPr w:rsidR="00BD6A89" w:rsidRPr="00BD6A89">
      <w:footerReference w:type="default" r:id="rId14"/>
      <w:pgSz w:w="11216" w:h="14688"/>
      <w:pgMar w:top="567" w:right="567" w:bottom="567" w:left="567" w:header="1" w:footer="3"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F4073" w14:textId="77777777" w:rsidR="00E23E71" w:rsidRDefault="00E23E71">
      <w:r>
        <w:separator/>
      </w:r>
    </w:p>
  </w:endnote>
  <w:endnote w:type="continuationSeparator" w:id="0">
    <w:p w14:paraId="278422DC" w14:textId="77777777" w:rsidR="00E23E71" w:rsidRDefault="00E23E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9585585"/>
      <w:docPartObj>
        <w:docPartGallery w:val="Page Numbers (Bottom of Page)"/>
        <w:docPartUnique/>
      </w:docPartObj>
    </w:sdtPr>
    <w:sdtEndPr/>
    <w:sdtContent>
      <w:p w14:paraId="510C2844" w14:textId="5420985F" w:rsidR="00990604" w:rsidRDefault="00990604">
        <w:pPr>
          <w:pStyle w:val="a3"/>
          <w:jc w:val="center"/>
        </w:pPr>
        <w:r>
          <w:fldChar w:fldCharType="begin"/>
        </w:r>
        <w:r>
          <w:instrText>PAGE   \* MERGEFORMAT</w:instrText>
        </w:r>
        <w:r>
          <w:fldChar w:fldCharType="separate"/>
        </w:r>
        <w:r>
          <w:rPr>
            <w:lang w:val="zh-CN"/>
          </w:rPr>
          <w:t>2</w:t>
        </w:r>
        <w:r>
          <w:fldChar w:fldCharType="end"/>
        </w:r>
      </w:p>
    </w:sdtContent>
  </w:sdt>
  <w:p w14:paraId="250F6173" w14:textId="74ADF7E6" w:rsidR="002D6E14" w:rsidRDefault="002D6E1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D598C" w14:textId="77777777" w:rsidR="00E23E71" w:rsidRDefault="00E23E71">
      <w:r>
        <w:separator/>
      </w:r>
    </w:p>
  </w:footnote>
  <w:footnote w:type="continuationSeparator" w:id="0">
    <w:p w14:paraId="6BD974E4" w14:textId="77777777" w:rsidR="00E23E71" w:rsidRDefault="00E23E7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OGI4NjI5OTBmMDM1ODFlMDkzNDFlZTFiMWNhZWU5ZTMifQ=="/>
  </w:docVars>
  <w:rsids>
    <w:rsidRoot w:val="6C1B3F24"/>
    <w:rsid w:val="002449DB"/>
    <w:rsid w:val="002D6E14"/>
    <w:rsid w:val="006A34DB"/>
    <w:rsid w:val="00730EF2"/>
    <w:rsid w:val="00990604"/>
    <w:rsid w:val="00BD6A89"/>
    <w:rsid w:val="00E23E71"/>
    <w:rsid w:val="00F91C06"/>
    <w:rsid w:val="6C1B3F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94A21F"/>
  <w15:docId w15:val="{5CF3F6D3-AE02-47A2-A8F9-B17AD3A5C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Normal (Web)"/>
    <w:basedOn w:val="a"/>
    <w:rPr>
      <w:sz w:val="24"/>
    </w:rPr>
  </w:style>
  <w:style w:type="paragraph" w:customStyle="1" w:styleId="Picturecaption1">
    <w:name w:val="Picture caption|1"/>
    <w:basedOn w:val="a"/>
    <w:link w:val="Picturecaption10"/>
    <w:pPr>
      <w:jc w:val="left"/>
    </w:pPr>
    <w:rPr>
      <w:rFonts w:ascii="宋体" w:eastAsia="宋体" w:hAnsi="宋体" w:cs="Times New Roman" w:hint="eastAsia"/>
      <w:kern w:val="0"/>
      <w:sz w:val="30"/>
      <w:szCs w:val="30"/>
    </w:rPr>
  </w:style>
  <w:style w:type="character" w:customStyle="1" w:styleId="Bodytext8">
    <w:name w:val="Body text|8_"/>
    <w:basedOn w:val="a0"/>
    <w:link w:val="Bodytext80"/>
    <w:rPr>
      <w:rFonts w:ascii="宋体" w:eastAsia="宋体" w:hAnsi="宋体" w:cs="宋体" w:hint="eastAsia"/>
      <w:sz w:val="64"/>
      <w:szCs w:val="64"/>
      <w:lang w:val="zh-TW" w:eastAsia="zh-TW" w:bidi="zh-TW"/>
    </w:rPr>
  </w:style>
  <w:style w:type="paragraph" w:customStyle="1" w:styleId="Bodytext80">
    <w:name w:val="Body text|8"/>
    <w:basedOn w:val="a"/>
    <w:link w:val="Bodytext8"/>
    <w:pPr>
      <w:shd w:val="clear" w:color="auto" w:fill="FFFFFF"/>
      <w:spacing w:line="917" w:lineRule="exact"/>
      <w:ind w:right="2440"/>
      <w:jc w:val="left"/>
    </w:pPr>
    <w:rPr>
      <w:rFonts w:ascii="宋体" w:eastAsia="宋体" w:hAnsi="宋体" w:cs="Times New Roman" w:hint="eastAsia"/>
      <w:kern w:val="0"/>
      <w:sz w:val="64"/>
      <w:szCs w:val="64"/>
    </w:rPr>
  </w:style>
  <w:style w:type="character" w:customStyle="1" w:styleId="Bodytext7">
    <w:name w:val="Body text|7_"/>
    <w:basedOn w:val="a0"/>
    <w:link w:val="Bodytext70"/>
    <w:rPr>
      <w:b/>
      <w:bCs/>
    </w:rPr>
  </w:style>
  <w:style w:type="paragraph" w:customStyle="1" w:styleId="Bodytext70">
    <w:name w:val="Body text|7"/>
    <w:basedOn w:val="a"/>
    <w:link w:val="Bodytext7"/>
    <w:pPr>
      <w:shd w:val="clear" w:color="auto" w:fill="FFFFFF"/>
      <w:ind w:left="780"/>
      <w:jc w:val="left"/>
    </w:pPr>
    <w:rPr>
      <w:rFonts w:ascii="Times New Roman" w:eastAsia="等线" w:hAnsi="Times New Roman" w:cs="Times New Roman"/>
      <w:b/>
      <w:bCs/>
      <w:kern w:val="0"/>
      <w:sz w:val="24"/>
    </w:rPr>
  </w:style>
  <w:style w:type="character" w:customStyle="1" w:styleId="Other1">
    <w:name w:val="Other|1_"/>
    <w:basedOn w:val="a0"/>
    <w:link w:val="Other10"/>
    <w:rPr>
      <w:rFonts w:ascii="宋体" w:eastAsia="宋体" w:hAnsi="宋体" w:cs="宋体" w:hint="eastAsia"/>
      <w:sz w:val="88"/>
      <w:szCs w:val="88"/>
      <w:lang w:val="zh-TW" w:eastAsia="zh-TW" w:bidi="zh-TW"/>
    </w:rPr>
  </w:style>
  <w:style w:type="paragraph" w:customStyle="1" w:styleId="Other10">
    <w:name w:val="Other|1"/>
    <w:basedOn w:val="a"/>
    <w:link w:val="Other1"/>
    <w:pPr>
      <w:shd w:val="clear" w:color="auto" w:fill="FFFFFF"/>
      <w:ind w:firstLine="400"/>
      <w:jc w:val="left"/>
    </w:pPr>
    <w:rPr>
      <w:rFonts w:ascii="宋体" w:eastAsia="宋体" w:hAnsi="宋体" w:cs="Times New Roman" w:hint="eastAsia"/>
      <w:kern w:val="0"/>
      <w:sz w:val="88"/>
      <w:szCs w:val="88"/>
    </w:rPr>
  </w:style>
  <w:style w:type="paragraph" w:customStyle="1" w:styleId="Bodytext4">
    <w:name w:val="Body text|4"/>
    <w:basedOn w:val="a"/>
    <w:link w:val="Bodytext40"/>
    <w:pPr>
      <w:shd w:val="clear" w:color="auto" w:fill="FFFFFF"/>
      <w:ind w:firstLine="400"/>
      <w:jc w:val="left"/>
    </w:pPr>
    <w:rPr>
      <w:rFonts w:ascii="宋体" w:eastAsia="宋体" w:hAnsi="宋体" w:cs="Times New Roman" w:hint="eastAsia"/>
      <w:kern w:val="0"/>
      <w:sz w:val="56"/>
      <w:szCs w:val="56"/>
    </w:rPr>
  </w:style>
  <w:style w:type="paragraph" w:customStyle="1" w:styleId="Bodytext3">
    <w:name w:val="Body text|3"/>
    <w:basedOn w:val="a"/>
    <w:link w:val="Bodytext30"/>
    <w:pPr>
      <w:shd w:val="clear" w:color="auto" w:fill="FFFFFF"/>
      <w:spacing w:line="563" w:lineRule="exact"/>
      <w:ind w:left="520" w:firstLine="20"/>
      <w:jc w:val="left"/>
    </w:pPr>
    <w:rPr>
      <w:rFonts w:ascii="宋体" w:eastAsia="宋体" w:hAnsi="宋体" w:cs="Times New Roman" w:hint="eastAsia"/>
      <w:b/>
      <w:bCs/>
      <w:kern w:val="0"/>
      <w:sz w:val="46"/>
      <w:szCs w:val="46"/>
    </w:rPr>
  </w:style>
  <w:style w:type="character" w:customStyle="1" w:styleId="Bodytext2">
    <w:name w:val="Body text|2_"/>
    <w:basedOn w:val="a0"/>
    <w:link w:val="Bodytext20"/>
    <w:rPr>
      <w:b/>
      <w:bCs/>
      <w:sz w:val="56"/>
      <w:szCs w:val="56"/>
    </w:rPr>
  </w:style>
  <w:style w:type="paragraph" w:customStyle="1" w:styleId="Bodytext20">
    <w:name w:val="Body text|2"/>
    <w:basedOn w:val="a"/>
    <w:link w:val="Bodytext2"/>
    <w:pPr>
      <w:shd w:val="clear" w:color="auto" w:fill="FFFFFF"/>
      <w:spacing w:line="701" w:lineRule="exact"/>
      <w:ind w:left="520" w:firstLine="20"/>
      <w:jc w:val="left"/>
    </w:pPr>
    <w:rPr>
      <w:rFonts w:ascii="Times New Roman" w:eastAsia="等线" w:hAnsi="Times New Roman" w:cs="Times New Roman"/>
      <w:b/>
      <w:bCs/>
      <w:kern w:val="0"/>
      <w:sz w:val="56"/>
      <w:szCs w:val="56"/>
    </w:rPr>
  </w:style>
  <w:style w:type="character" w:customStyle="1" w:styleId="Bodytext30">
    <w:name w:val="Body text|3_"/>
    <w:basedOn w:val="a0"/>
    <w:link w:val="Bodytext3"/>
    <w:rPr>
      <w:rFonts w:ascii="宋体" w:eastAsia="宋体" w:hAnsi="宋体" w:cs="宋体" w:hint="eastAsia"/>
      <w:b/>
      <w:bCs/>
      <w:sz w:val="46"/>
      <w:szCs w:val="46"/>
      <w:lang w:val="zh-TW" w:eastAsia="zh-TW" w:bidi="zh-TW"/>
    </w:rPr>
  </w:style>
  <w:style w:type="character" w:customStyle="1" w:styleId="Bodytext6">
    <w:name w:val="Body text|6_"/>
    <w:basedOn w:val="a0"/>
    <w:link w:val="Bodytext60"/>
    <w:rPr>
      <w:b/>
      <w:bCs/>
      <w:sz w:val="40"/>
      <w:szCs w:val="40"/>
    </w:rPr>
  </w:style>
  <w:style w:type="paragraph" w:customStyle="1" w:styleId="Bodytext60">
    <w:name w:val="Body text|6"/>
    <w:basedOn w:val="a"/>
    <w:link w:val="Bodytext6"/>
    <w:pPr>
      <w:shd w:val="clear" w:color="auto" w:fill="FFFFFF"/>
      <w:jc w:val="left"/>
    </w:pPr>
    <w:rPr>
      <w:rFonts w:ascii="Times New Roman" w:eastAsia="等线" w:hAnsi="Times New Roman" w:cs="Times New Roman"/>
      <w:b/>
      <w:bCs/>
      <w:kern w:val="0"/>
      <w:sz w:val="40"/>
      <w:szCs w:val="40"/>
    </w:rPr>
  </w:style>
  <w:style w:type="character" w:customStyle="1" w:styleId="Bodytext1">
    <w:name w:val="Body text|1_"/>
    <w:basedOn w:val="a0"/>
    <w:link w:val="Bodytext10"/>
    <w:rPr>
      <w:rFonts w:ascii="宋体" w:eastAsia="宋体" w:hAnsi="宋体" w:cs="宋体" w:hint="eastAsia"/>
      <w:sz w:val="88"/>
      <w:szCs w:val="88"/>
      <w:lang w:val="zh-TW" w:eastAsia="zh-TW" w:bidi="zh-TW"/>
    </w:rPr>
  </w:style>
  <w:style w:type="paragraph" w:customStyle="1" w:styleId="Bodytext10">
    <w:name w:val="Body text|1"/>
    <w:basedOn w:val="a"/>
    <w:link w:val="Bodytext1"/>
    <w:pPr>
      <w:shd w:val="clear" w:color="auto" w:fill="FFFFFF"/>
      <w:ind w:firstLine="400"/>
      <w:jc w:val="left"/>
    </w:pPr>
    <w:rPr>
      <w:rFonts w:ascii="宋体" w:eastAsia="宋体" w:hAnsi="宋体" w:cs="Times New Roman" w:hint="eastAsia"/>
      <w:kern w:val="0"/>
      <w:sz w:val="88"/>
      <w:szCs w:val="88"/>
    </w:rPr>
  </w:style>
  <w:style w:type="character" w:customStyle="1" w:styleId="Headerorfooter2">
    <w:name w:val="Header or footer|2_"/>
    <w:basedOn w:val="a0"/>
    <w:rPr>
      <w:sz w:val="20"/>
      <w:szCs w:val="20"/>
      <w:lang w:val="zh-TW" w:eastAsia="zh-TW" w:bidi="zh-TW"/>
    </w:rPr>
  </w:style>
  <w:style w:type="character" w:customStyle="1" w:styleId="Bodytext40">
    <w:name w:val="Body text|4_"/>
    <w:basedOn w:val="a0"/>
    <w:link w:val="Bodytext4"/>
    <w:rPr>
      <w:rFonts w:ascii="宋体" w:eastAsia="宋体" w:hAnsi="宋体" w:cs="宋体" w:hint="eastAsia"/>
      <w:sz w:val="56"/>
      <w:szCs w:val="56"/>
      <w:lang w:val="zh-TW" w:eastAsia="zh-TW" w:bidi="zh-TW"/>
    </w:rPr>
  </w:style>
  <w:style w:type="character" w:customStyle="1" w:styleId="Headerorfooter1">
    <w:name w:val="Header or footer|1_"/>
    <w:basedOn w:val="a0"/>
    <w:rPr>
      <w:rFonts w:ascii="宋体" w:eastAsia="宋体" w:hAnsi="宋体" w:cs="宋体" w:hint="eastAsia"/>
      <w:color w:val="F7CC6C"/>
      <w:sz w:val="88"/>
      <w:szCs w:val="88"/>
    </w:rPr>
  </w:style>
  <w:style w:type="character" w:customStyle="1" w:styleId="Picturecaption10">
    <w:name w:val="Picture caption|1_"/>
    <w:basedOn w:val="a0"/>
    <w:link w:val="Picturecaption1"/>
    <w:rPr>
      <w:rFonts w:ascii="宋体" w:eastAsia="宋体" w:hAnsi="宋体" w:cs="宋体" w:hint="eastAsia"/>
      <w:sz w:val="30"/>
      <w:szCs w:val="30"/>
      <w:lang w:val="zh-TW" w:eastAsia="zh-TW" w:bidi="zh-TW"/>
    </w:rPr>
  </w:style>
  <w:style w:type="character" w:customStyle="1" w:styleId="Heading11">
    <w:name w:val="Heading #1|1_"/>
    <w:basedOn w:val="a0"/>
    <w:link w:val="Heading110"/>
    <w:rPr>
      <w:rFonts w:ascii="宋体" w:eastAsia="宋体" w:hAnsi="宋体" w:cs="宋体" w:hint="eastAsia"/>
      <w:sz w:val="88"/>
      <w:szCs w:val="88"/>
      <w:lang w:val="zh-TW" w:eastAsia="zh-TW" w:bidi="zh-TW"/>
    </w:rPr>
  </w:style>
  <w:style w:type="paragraph" w:customStyle="1" w:styleId="Heading110">
    <w:name w:val="Heading #1|1"/>
    <w:basedOn w:val="a"/>
    <w:link w:val="Heading11"/>
    <w:pPr>
      <w:shd w:val="clear" w:color="auto" w:fill="FFFFFF"/>
      <w:ind w:firstLine="530"/>
      <w:jc w:val="left"/>
      <w:outlineLvl w:val="0"/>
    </w:pPr>
    <w:rPr>
      <w:rFonts w:ascii="宋体" w:eastAsia="宋体" w:hAnsi="宋体" w:cs="Times New Roman" w:hint="eastAsia"/>
      <w:kern w:val="0"/>
      <w:sz w:val="88"/>
      <w:szCs w:val="88"/>
    </w:rPr>
  </w:style>
  <w:style w:type="character" w:customStyle="1" w:styleId="Bodytext5">
    <w:name w:val="Body text|5_"/>
    <w:basedOn w:val="a0"/>
    <w:link w:val="Bodytext50"/>
    <w:rPr>
      <w:b/>
      <w:bCs/>
      <w:sz w:val="48"/>
      <w:szCs w:val="48"/>
    </w:rPr>
  </w:style>
  <w:style w:type="paragraph" w:customStyle="1" w:styleId="Bodytext50">
    <w:name w:val="Body text|5"/>
    <w:basedOn w:val="a"/>
    <w:link w:val="Bodytext5"/>
    <w:pPr>
      <w:shd w:val="clear" w:color="auto" w:fill="FFFFFF"/>
      <w:spacing w:after="260" w:line="565" w:lineRule="exact"/>
      <w:ind w:left="520" w:firstLine="960"/>
      <w:jc w:val="left"/>
    </w:pPr>
    <w:rPr>
      <w:rFonts w:ascii="Times New Roman" w:eastAsia="等线" w:hAnsi="Times New Roman" w:cs="Times New Roman"/>
      <w:b/>
      <w:bCs/>
      <w:kern w:val="0"/>
      <w:sz w:val="48"/>
      <w:szCs w:val="48"/>
    </w:rPr>
  </w:style>
  <w:style w:type="character" w:customStyle="1" w:styleId="a4">
    <w:name w:val="页脚 字符"/>
    <w:basedOn w:val="a0"/>
    <w:link w:val="a3"/>
    <w:uiPriority w:val="99"/>
    <w:rsid w:val="00990604"/>
    <w:rPr>
      <w:rFonts w:asciiTheme="minorHAnsi" w:eastAsiaTheme="minorEastAsia" w:hAnsiTheme="minorHAnsi" w:cstheme="minorBidi"/>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4559</Words>
  <Characters>25991</Characters>
  <Application>Microsoft Office Word</Application>
  <DocSecurity>0</DocSecurity>
  <Lines>216</Lines>
  <Paragraphs>60</Paragraphs>
  <ScaleCrop>false</ScaleCrop>
  <Company/>
  <LinksUpToDate>false</LinksUpToDate>
  <CharactersWithSpaces>30490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咩啊咩啊</dc:creator>
  <cp:lastModifiedBy>许 正正</cp:lastModifiedBy>
  <cp:revision>4</cp:revision>
  <dcterms:created xsi:type="dcterms:W3CDTF">2022-05-10T12:33:00Z</dcterms:created>
  <dcterms:modified xsi:type="dcterms:W3CDTF">2022-05-11T12:36:00Z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CAD2F1975F8544C380C3B3E9743C52BA</vt:lpwstr>
  </property>
</Properties>
</file>